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5543B" w:rsidRDefault="00A5543B" w:rsidP="00A5543B">
      <w:r>
        <w:rPr>
          <w:noProof/>
        </w:rPr>
        <w:drawing>
          <wp:inline distT="0" distB="0" distL="0" distR="0">
            <wp:extent cx="5934075" cy="8391525"/>
            <wp:effectExtent l="0" t="0" r="0" b="0"/>
            <wp:docPr id="1" name="Рисунок 1" descr="C:\Users\User\Desktop\Сканы ЭО и ПУ\сканы ПУ\ЧОК.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Сканы ЭО и ПУ\сканы ПУ\ЧОК.jpe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934075" cy="8391525"/>
                    </a:xfrm>
                    <a:prstGeom prst="rect">
                      <a:avLst/>
                    </a:prstGeom>
                    <a:noFill/>
                    <a:ln>
                      <a:noFill/>
                    </a:ln>
                  </pic:spPr>
                </pic:pic>
              </a:graphicData>
            </a:graphic>
          </wp:inline>
        </w:drawing>
      </w:r>
    </w:p>
    <w:p w:rsidR="00A5543B" w:rsidRDefault="00A5543B" w:rsidP="000457E9">
      <w:pPr>
        <w:ind w:firstLine="709"/>
      </w:pPr>
    </w:p>
    <w:p w:rsidR="00A5543B" w:rsidRDefault="00A5543B" w:rsidP="000457E9">
      <w:pPr>
        <w:ind w:firstLine="709"/>
      </w:pPr>
    </w:p>
    <w:p w:rsidR="00A5543B" w:rsidRDefault="00A5543B" w:rsidP="000457E9">
      <w:pPr>
        <w:ind w:firstLine="709"/>
      </w:pPr>
    </w:p>
    <w:p w:rsidR="00A5543B" w:rsidRDefault="00A5543B" w:rsidP="000457E9">
      <w:pPr>
        <w:ind w:firstLine="709"/>
      </w:pPr>
    </w:p>
    <w:p w:rsidR="0092030A" w:rsidRPr="000457E9" w:rsidRDefault="00E97038" w:rsidP="000457E9">
      <w:pPr>
        <w:jc w:val="both"/>
        <w:rPr>
          <w:b/>
          <w:caps/>
        </w:rPr>
      </w:pPr>
      <w:r>
        <w:rPr>
          <w:b/>
          <w:caps/>
          <w:noProof/>
        </w:rPr>
        <w:lastRenderedPageBreak/>
        <w:drawing>
          <wp:inline distT="0" distB="0" distL="0" distR="0">
            <wp:extent cx="5934075" cy="8391525"/>
            <wp:effectExtent l="0" t="0" r="9525" b="9525"/>
            <wp:docPr id="4" name="Рисунок 4" descr="C:\Users\user\Desktop\чок.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чок.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934075" cy="8391525"/>
                    </a:xfrm>
                    <a:prstGeom prst="rect">
                      <a:avLst/>
                    </a:prstGeom>
                    <a:noFill/>
                    <a:ln>
                      <a:noFill/>
                    </a:ln>
                  </pic:spPr>
                </pic:pic>
              </a:graphicData>
            </a:graphic>
          </wp:inline>
        </w:drawing>
      </w:r>
      <w:bookmarkStart w:id="0" w:name="_GoBack"/>
      <w:bookmarkEnd w:id="0"/>
      <w:r w:rsidR="0092030A" w:rsidRPr="000457E9">
        <w:rPr>
          <w:b/>
          <w:caps/>
        </w:rPr>
        <w:br w:type="page"/>
      </w:r>
    </w:p>
    <w:p w:rsidR="0092030A" w:rsidRDefault="0092030A" w:rsidP="000457E9">
      <w:pPr>
        <w:jc w:val="center"/>
        <w:rPr>
          <w:b/>
          <w:caps/>
        </w:rPr>
      </w:pPr>
      <w:r w:rsidRPr="000457E9">
        <w:rPr>
          <w:b/>
          <w:caps/>
        </w:rPr>
        <w:lastRenderedPageBreak/>
        <w:t>Содержание</w:t>
      </w:r>
    </w:p>
    <w:p w:rsidR="007742BF" w:rsidRDefault="007742BF" w:rsidP="000457E9">
      <w:pPr>
        <w:jc w:val="center"/>
        <w:rPr>
          <w:b/>
          <w:caps/>
        </w:rPr>
      </w:pPr>
    </w:p>
    <w:sdt>
      <w:sdtPr>
        <w:rPr>
          <w:rFonts w:ascii="Times New Roman" w:eastAsia="Times New Roman" w:hAnsi="Times New Roman" w:cs="Times New Roman"/>
          <w:b w:val="0"/>
          <w:bCs w:val="0"/>
          <w:color w:val="auto"/>
          <w:sz w:val="24"/>
          <w:szCs w:val="24"/>
        </w:rPr>
        <w:id w:val="-1838613768"/>
        <w:docPartObj>
          <w:docPartGallery w:val="Table of Contents"/>
          <w:docPartUnique/>
        </w:docPartObj>
      </w:sdtPr>
      <w:sdtEndPr>
        <w:rPr>
          <w:b/>
        </w:rPr>
      </w:sdtEndPr>
      <w:sdtContent>
        <w:p w:rsidR="007742BF" w:rsidRPr="007742BF" w:rsidRDefault="007742BF" w:rsidP="007742BF">
          <w:pPr>
            <w:pStyle w:val="af8"/>
            <w:rPr>
              <w:b w:val="0"/>
            </w:rPr>
          </w:pPr>
        </w:p>
        <w:p w:rsidR="007742BF" w:rsidRPr="007742BF" w:rsidRDefault="007742BF" w:rsidP="007742BF">
          <w:pPr>
            <w:pStyle w:val="16"/>
            <w:tabs>
              <w:tab w:val="right" w:leader="dot" w:pos="9345"/>
            </w:tabs>
            <w:spacing w:line="276" w:lineRule="auto"/>
            <w:rPr>
              <w:noProof/>
            </w:rPr>
          </w:pPr>
          <w:r w:rsidRPr="007742BF">
            <w:fldChar w:fldCharType="begin"/>
          </w:r>
          <w:r w:rsidRPr="007742BF">
            <w:instrText xml:space="preserve"> TOC \o "1-3" \h \z \u </w:instrText>
          </w:r>
          <w:r w:rsidRPr="007742BF">
            <w:fldChar w:fldCharType="separate"/>
          </w:r>
          <w:hyperlink w:anchor="_Toc22629929" w:history="1">
            <w:r w:rsidRPr="007742BF">
              <w:rPr>
                <w:rStyle w:val="af"/>
                <w:noProof/>
              </w:rPr>
              <w:t>1. НАЗНАЧЕНИЕ МОДУЛЯ</w:t>
            </w:r>
            <w:r w:rsidRPr="007742BF">
              <w:rPr>
                <w:noProof/>
                <w:webHidden/>
              </w:rPr>
              <w:tab/>
            </w:r>
            <w:r w:rsidRPr="007742BF">
              <w:rPr>
                <w:noProof/>
                <w:webHidden/>
              </w:rPr>
              <w:fldChar w:fldCharType="begin"/>
            </w:r>
            <w:r w:rsidRPr="007742BF">
              <w:rPr>
                <w:noProof/>
                <w:webHidden/>
              </w:rPr>
              <w:instrText xml:space="preserve"> PAGEREF _Toc22629929 \h </w:instrText>
            </w:r>
            <w:r w:rsidRPr="007742BF">
              <w:rPr>
                <w:noProof/>
                <w:webHidden/>
              </w:rPr>
            </w:r>
            <w:r w:rsidRPr="007742BF">
              <w:rPr>
                <w:noProof/>
                <w:webHidden/>
              </w:rPr>
              <w:fldChar w:fldCharType="separate"/>
            </w:r>
            <w:r w:rsidR="00E67FB0">
              <w:rPr>
                <w:noProof/>
                <w:webHidden/>
              </w:rPr>
              <w:t>4</w:t>
            </w:r>
            <w:r w:rsidRPr="007742BF">
              <w:rPr>
                <w:noProof/>
                <w:webHidden/>
              </w:rPr>
              <w:fldChar w:fldCharType="end"/>
            </w:r>
          </w:hyperlink>
        </w:p>
        <w:p w:rsidR="007742BF" w:rsidRPr="007742BF" w:rsidRDefault="00343B47" w:rsidP="007742BF">
          <w:pPr>
            <w:pStyle w:val="16"/>
            <w:tabs>
              <w:tab w:val="right" w:leader="dot" w:pos="9345"/>
            </w:tabs>
            <w:spacing w:line="276" w:lineRule="auto"/>
            <w:rPr>
              <w:noProof/>
            </w:rPr>
          </w:pPr>
          <w:hyperlink w:anchor="_Toc22629930" w:history="1">
            <w:r w:rsidR="007742BF" w:rsidRPr="007742BF">
              <w:rPr>
                <w:rStyle w:val="af"/>
                <w:noProof/>
              </w:rPr>
              <w:t>2. ХАРАКТЕРИСТИКА МОДУЛЯ</w:t>
            </w:r>
            <w:r w:rsidR="007742BF" w:rsidRPr="007742BF">
              <w:rPr>
                <w:noProof/>
                <w:webHidden/>
              </w:rPr>
              <w:tab/>
            </w:r>
            <w:r w:rsidR="007742BF" w:rsidRPr="007742BF">
              <w:rPr>
                <w:noProof/>
                <w:webHidden/>
              </w:rPr>
              <w:fldChar w:fldCharType="begin"/>
            </w:r>
            <w:r w:rsidR="007742BF" w:rsidRPr="007742BF">
              <w:rPr>
                <w:noProof/>
                <w:webHidden/>
              </w:rPr>
              <w:instrText xml:space="preserve"> PAGEREF _Toc22629930 \h </w:instrText>
            </w:r>
            <w:r w:rsidR="007742BF" w:rsidRPr="007742BF">
              <w:rPr>
                <w:noProof/>
                <w:webHidden/>
              </w:rPr>
            </w:r>
            <w:r w:rsidR="007742BF" w:rsidRPr="007742BF">
              <w:rPr>
                <w:noProof/>
                <w:webHidden/>
              </w:rPr>
              <w:fldChar w:fldCharType="separate"/>
            </w:r>
            <w:r w:rsidR="00E67FB0">
              <w:rPr>
                <w:noProof/>
                <w:webHidden/>
              </w:rPr>
              <w:t>4</w:t>
            </w:r>
            <w:r w:rsidR="007742BF" w:rsidRPr="007742BF">
              <w:rPr>
                <w:noProof/>
                <w:webHidden/>
              </w:rPr>
              <w:fldChar w:fldCharType="end"/>
            </w:r>
          </w:hyperlink>
        </w:p>
        <w:p w:rsidR="007742BF" w:rsidRPr="007742BF" w:rsidRDefault="00343B47" w:rsidP="007742BF">
          <w:pPr>
            <w:pStyle w:val="16"/>
            <w:tabs>
              <w:tab w:val="right" w:leader="dot" w:pos="9345"/>
            </w:tabs>
            <w:spacing w:line="276" w:lineRule="auto"/>
            <w:rPr>
              <w:noProof/>
            </w:rPr>
          </w:pPr>
          <w:hyperlink w:anchor="_Toc22629931" w:history="1">
            <w:r w:rsidR="007742BF" w:rsidRPr="007742BF">
              <w:rPr>
                <w:rStyle w:val="af"/>
                <w:noProof/>
              </w:rPr>
              <w:t>3. СТРУКТУРА МОДУЛЯ</w:t>
            </w:r>
            <w:r w:rsidR="007742BF" w:rsidRPr="007742BF">
              <w:rPr>
                <w:noProof/>
                <w:webHidden/>
              </w:rPr>
              <w:tab/>
            </w:r>
            <w:r w:rsidR="007742BF" w:rsidRPr="007742BF">
              <w:rPr>
                <w:noProof/>
                <w:webHidden/>
              </w:rPr>
              <w:fldChar w:fldCharType="begin"/>
            </w:r>
            <w:r w:rsidR="007742BF" w:rsidRPr="007742BF">
              <w:rPr>
                <w:noProof/>
                <w:webHidden/>
              </w:rPr>
              <w:instrText xml:space="preserve"> PAGEREF _Toc22629931 \h </w:instrText>
            </w:r>
            <w:r w:rsidR="007742BF" w:rsidRPr="007742BF">
              <w:rPr>
                <w:noProof/>
                <w:webHidden/>
              </w:rPr>
            </w:r>
            <w:r w:rsidR="007742BF" w:rsidRPr="007742BF">
              <w:rPr>
                <w:noProof/>
                <w:webHidden/>
              </w:rPr>
              <w:fldChar w:fldCharType="separate"/>
            </w:r>
            <w:r w:rsidR="00E67FB0">
              <w:rPr>
                <w:noProof/>
                <w:webHidden/>
              </w:rPr>
              <w:t>10</w:t>
            </w:r>
            <w:r w:rsidR="007742BF" w:rsidRPr="007742BF">
              <w:rPr>
                <w:noProof/>
                <w:webHidden/>
              </w:rPr>
              <w:fldChar w:fldCharType="end"/>
            </w:r>
          </w:hyperlink>
        </w:p>
        <w:p w:rsidR="007742BF" w:rsidRPr="007742BF" w:rsidRDefault="00343B47" w:rsidP="007742BF">
          <w:pPr>
            <w:pStyle w:val="16"/>
            <w:tabs>
              <w:tab w:val="right" w:leader="dot" w:pos="9345"/>
            </w:tabs>
            <w:spacing w:line="276" w:lineRule="auto"/>
            <w:rPr>
              <w:noProof/>
            </w:rPr>
          </w:pPr>
          <w:hyperlink w:anchor="_Toc22629932" w:history="1">
            <w:r w:rsidR="007742BF" w:rsidRPr="007742BF">
              <w:rPr>
                <w:rStyle w:val="af"/>
                <w:noProof/>
              </w:rPr>
              <w:t>4. МЕТОДИЧЕСКИЕ УКАЗАНИЯ ДЛЯ ОБУЧАЮЩИХСЯ</w:t>
            </w:r>
            <w:r w:rsidR="007742BF" w:rsidRPr="007742BF">
              <w:rPr>
                <w:noProof/>
                <w:webHidden/>
              </w:rPr>
              <w:tab/>
            </w:r>
            <w:r w:rsidR="007742BF" w:rsidRPr="007742BF">
              <w:rPr>
                <w:noProof/>
                <w:webHidden/>
              </w:rPr>
              <w:fldChar w:fldCharType="begin"/>
            </w:r>
            <w:r w:rsidR="007742BF" w:rsidRPr="007742BF">
              <w:rPr>
                <w:noProof/>
                <w:webHidden/>
              </w:rPr>
              <w:instrText xml:space="preserve"> PAGEREF _Toc22629932 \h </w:instrText>
            </w:r>
            <w:r w:rsidR="007742BF" w:rsidRPr="007742BF">
              <w:rPr>
                <w:noProof/>
                <w:webHidden/>
              </w:rPr>
            </w:r>
            <w:r w:rsidR="007742BF" w:rsidRPr="007742BF">
              <w:rPr>
                <w:noProof/>
                <w:webHidden/>
              </w:rPr>
              <w:fldChar w:fldCharType="separate"/>
            </w:r>
            <w:r w:rsidR="00E67FB0">
              <w:rPr>
                <w:noProof/>
                <w:webHidden/>
              </w:rPr>
              <w:t>11</w:t>
            </w:r>
            <w:r w:rsidR="007742BF" w:rsidRPr="007742BF">
              <w:rPr>
                <w:noProof/>
                <w:webHidden/>
              </w:rPr>
              <w:fldChar w:fldCharType="end"/>
            </w:r>
          </w:hyperlink>
        </w:p>
        <w:p w:rsidR="007742BF" w:rsidRPr="007742BF" w:rsidRDefault="00343B47" w:rsidP="007742BF">
          <w:pPr>
            <w:pStyle w:val="16"/>
            <w:tabs>
              <w:tab w:val="right" w:leader="dot" w:pos="9345"/>
            </w:tabs>
            <w:spacing w:line="276" w:lineRule="auto"/>
            <w:rPr>
              <w:noProof/>
            </w:rPr>
          </w:pPr>
          <w:hyperlink w:anchor="_Toc22629933" w:history="1">
            <w:r w:rsidR="007742BF" w:rsidRPr="007742BF">
              <w:rPr>
                <w:rStyle w:val="af"/>
                <w:noProof/>
              </w:rPr>
              <w:t>ПО ОСВОЕНИЮ МОДУЛЯ</w:t>
            </w:r>
            <w:r w:rsidR="007742BF" w:rsidRPr="007742BF">
              <w:rPr>
                <w:noProof/>
                <w:webHidden/>
              </w:rPr>
              <w:tab/>
            </w:r>
            <w:r w:rsidR="007742BF" w:rsidRPr="007742BF">
              <w:rPr>
                <w:noProof/>
                <w:webHidden/>
              </w:rPr>
              <w:fldChar w:fldCharType="begin"/>
            </w:r>
            <w:r w:rsidR="007742BF" w:rsidRPr="007742BF">
              <w:rPr>
                <w:noProof/>
                <w:webHidden/>
              </w:rPr>
              <w:instrText xml:space="preserve"> PAGEREF _Toc22629933 \h </w:instrText>
            </w:r>
            <w:r w:rsidR="007742BF" w:rsidRPr="007742BF">
              <w:rPr>
                <w:noProof/>
                <w:webHidden/>
              </w:rPr>
            </w:r>
            <w:r w:rsidR="007742BF" w:rsidRPr="007742BF">
              <w:rPr>
                <w:noProof/>
                <w:webHidden/>
              </w:rPr>
              <w:fldChar w:fldCharType="separate"/>
            </w:r>
            <w:r w:rsidR="00E67FB0">
              <w:rPr>
                <w:noProof/>
                <w:webHidden/>
              </w:rPr>
              <w:t>11</w:t>
            </w:r>
            <w:r w:rsidR="007742BF" w:rsidRPr="007742BF">
              <w:rPr>
                <w:noProof/>
                <w:webHidden/>
              </w:rPr>
              <w:fldChar w:fldCharType="end"/>
            </w:r>
          </w:hyperlink>
        </w:p>
        <w:p w:rsidR="007742BF" w:rsidRPr="007742BF" w:rsidRDefault="00343B47" w:rsidP="007742BF">
          <w:pPr>
            <w:pStyle w:val="16"/>
            <w:tabs>
              <w:tab w:val="right" w:leader="dot" w:pos="9345"/>
            </w:tabs>
            <w:spacing w:line="276" w:lineRule="auto"/>
            <w:rPr>
              <w:noProof/>
            </w:rPr>
          </w:pPr>
          <w:hyperlink w:anchor="_Toc22629939" w:history="1">
            <w:r w:rsidR="007742BF" w:rsidRPr="007742BF">
              <w:rPr>
                <w:rStyle w:val="af"/>
                <w:noProof/>
              </w:rPr>
              <w:t>5.ПРОГРАММЫ ДИСЦИПЛИН МОДУЛЯ</w:t>
            </w:r>
            <w:r w:rsidR="007742BF" w:rsidRPr="007742BF">
              <w:rPr>
                <w:noProof/>
                <w:webHidden/>
              </w:rPr>
              <w:tab/>
            </w:r>
            <w:r w:rsidR="007742BF" w:rsidRPr="007742BF">
              <w:rPr>
                <w:noProof/>
                <w:webHidden/>
              </w:rPr>
              <w:fldChar w:fldCharType="begin"/>
            </w:r>
            <w:r w:rsidR="007742BF" w:rsidRPr="007742BF">
              <w:rPr>
                <w:noProof/>
                <w:webHidden/>
              </w:rPr>
              <w:instrText xml:space="preserve"> PAGEREF _Toc22629939 \h </w:instrText>
            </w:r>
            <w:r w:rsidR="007742BF" w:rsidRPr="007742BF">
              <w:rPr>
                <w:noProof/>
                <w:webHidden/>
              </w:rPr>
            </w:r>
            <w:r w:rsidR="007742BF" w:rsidRPr="007742BF">
              <w:rPr>
                <w:noProof/>
                <w:webHidden/>
              </w:rPr>
              <w:fldChar w:fldCharType="separate"/>
            </w:r>
            <w:r w:rsidR="00E67FB0">
              <w:rPr>
                <w:noProof/>
                <w:webHidden/>
              </w:rPr>
              <w:t>18</w:t>
            </w:r>
            <w:r w:rsidR="007742BF" w:rsidRPr="007742BF">
              <w:rPr>
                <w:noProof/>
                <w:webHidden/>
              </w:rPr>
              <w:fldChar w:fldCharType="end"/>
            </w:r>
          </w:hyperlink>
        </w:p>
        <w:p w:rsidR="007742BF" w:rsidRPr="007742BF" w:rsidRDefault="00343B47" w:rsidP="007742BF">
          <w:pPr>
            <w:pStyle w:val="26"/>
            <w:tabs>
              <w:tab w:val="right" w:leader="dot" w:pos="9345"/>
            </w:tabs>
            <w:spacing w:line="276" w:lineRule="auto"/>
            <w:rPr>
              <w:noProof/>
            </w:rPr>
          </w:pPr>
          <w:hyperlink w:anchor="_Toc22629940" w:history="1">
            <w:r w:rsidR="007742BF" w:rsidRPr="007742BF">
              <w:rPr>
                <w:rStyle w:val="af"/>
                <w:noProof/>
              </w:rPr>
              <w:t xml:space="preserve">5.1. ПРОГРАММА ДИСЦИПЛИНЫ </w:t>
            </w:r>
          </w:hyperlink>
          <w:hyperlink w:anchor="_Toc22629941" w:history="1">
            <w:r w:rsidR="007742BF" w:rsidRPr="007742BF">
              <w:rPr>
                <w:rStyle w:val="af"/>
                <w:noProof/>
              </w:rPr>
              <w:t>«ИСТОРИЯ»</w:t>
            </w:r>
            <w:r w:rsidR="007742BF" w:rsidRPr="007742BF">
              <w:rPr>
                <w:noProof/>
                <w:webHidden/>
              </w:rPr>
              <w:tab/>
            </w:r>
            <w:r w:rsidR="007742BF" w:rsidRPr="007742BF">
              <w:rPr>
                <w:noProof/>
                <w:webHidden/>
              </w:rPr>
              <w:fldChar w:fldCharType="begin"/>
            </w:r>
            <w:r w:rsidR="007742BF" w:rsidRPr="007742BF">
              <w:rPr>
                <w:noProof/>
                <w:webHidden/>
              </w:rPr>
              <w:instrText xml:space="preserve"> PAGEREF _Toc22629941 \h </w:instrText>
            </w:r>
            <w:r w:rsidR="007742BF" w:rsidRPr="007742BF">
              <w:rPr>
                <w:noProof/>
                <w:webHidden/>
              </w:rPr>
            </w:r>
            <w:r w:rsidR="007742BF" w:rsidRPr="007742BF">
              <w:rPr>
                <w:noProof/>
                <w:webHidden/>
              </w:rPr>
              <w:fldChar w:fldCharType="separate"/>
            </w:r>
            <w:r w:rsidR="00E67FB0">
              <w:rPr>
                <w:noProof/>
                <w:webHidden/>
              </w:rPr>
              <w:t>18</w:t>
            </w:r>
            <w:r w:rsidR="007742BF" w:rsidRPr="007742BF">
              <w:rPr>
                <w:noProof/>
                <w:webHidden/>
              </w:rPr>
              <w:fldChar w:fldCharType="end"/>
            </w:r>
          </w:hyperlink>
        </w:p>
        <w:p w:rsidR="007742BF" w:rsidRPr="007742BF" w:rsidRDefault="00343B47" w:rsidP="007742BF">
          <w:pPr>
            <w:pStyle w:val="26"/>
            <w:tabs>
              <w:tab w:val="right" w:leader="dot" w:pos="9345"/>
            </w:tabs>
            <w:spacing w:line="276" w:lineRule="auto"/>
            <w:rPr>
              <w:noProof/>
            </w:rPr>
          </w:pPr>
          <w:hyperlink w:anchor="_Toc22629942" w:history="1">
            <w:r w:rsidR="007742BF" w:rsidRPr="007742BF">
              <w:rPr>
                <w:rStyle w:val="af"/>
                <w:noProof/>
              </w:rPr>
              <w:t xml:space="preserve">5.2. ПРОГРАММА ДИСЦИПЛИНЫ </w:t>
            </w:r>
          </w:hyperlink>
          <w:hyperlink w:anchor="_Toc22629943" w:history="1">
            <w:r w:rsidR="007742BF" w:rsidRPr="007742BF">
              <w:rPr>
                <w:rStyle w:val="af"/>
                <w:noProof/>
              </w:rPr>
              <w:t>«КУЛЬТУРОЛОГИЯ (учеб</w:t>
            </w:r>
            <w:r w:rsidR="000717BE">
              <w:rPr>
                <w:rStyle w:val="af"/>
                <w:noProof/>
              </w:rPr>
              <w:t>н</w:t>
            </w:r>
            <w:r w:rsidR="007742BF" w:rsidRPr="007742BF">
              <w:rPr>
                <w:rStyle w:val="af"/>
                <w:noProof/>
              </w:rPr>
              <w:t>ое событие)»</w:t>
            </w:r>
            <w:r w:rsidR="007742BF" w:rsidRPr="007742BF">
              <w:rPr>
                <w:noProof/>
                <w:webHidden/>
              </w:rPr>
              <w:tab/>
            </w:r>
            <w:r w:rsidR="007742BF" w:rsidRPr="007742BF">
              <w:rPr>
                <w:noProof/>
                <w:webHidden/>
              </w:rPr>
              <w:fldChar w:fldCharType="begin"/>
            </w:r>
            <w:r w:rsidR="007742BF" w:rsidRPr="007742BF">
              <w:rPr>
                <w:noProof/>
                <w:webHidden/>
              </w:rPr>
              <w:instrText xml:space="preserve"> PAGEREF _Toc22629943 \h </w:instrText>
            </w:r>
            <w:r w:rsidR="007742BF" w:rsidRPr="007742BF">
              <w:rPr>
                <w:noProof/>
                <w:webHidden/>
              </w:rPr>
            </w:r>
            <w:r w:rsidR="007742BF" w:rsidRPr="007742BF">
              <w:rPr>
                <w:noProof/>
                <w:webHidden/>
              </w:rPr>
              <w:fldChar w:fldCharType="separate"/>
            </w:r>
            <w:r w:rsidR="00E67FB0">
              <w:rPr>
                <w:noProof/>
                <w:webHidden/>
              </w:rPr>
              <w:t>23</w:t>
            </w:r>
            <w:r w:rsidR="007742BF" w:rsidRPr="007742BF">
              <w:rPr>
                <w:noProof/>
                <w:webHidden/>
              </w:rPr>
              <w:fldChar w:fldCharType="end"/>
            </w:r>
          </w:hyperlink>
        </w:p>
        <w:p w:rsidR="007742BF" w:rsidRPr="007742BF" w:rsidRDefault="00343B47" w:rsidP="007742BF">
          <w:pPr>
            <w:pStyle w:val="26"/>
            <w:tabs>
              <w:tab w:val="right" w:leader="dot" w:pos="9345"/>
            </w:tabs>
            <w:spacing w:line="276" w:lineRule="auto"/>
            <w:rPr>
              <w:noProof/>
            </w:rPr>
          </w:pPr>
          <w:hyperlink w:anchor="_Toc22629944" w:history="1">
            <w:r w:rsidR="007742BF" w:rsidRPr="007742BF">
              <w:rPr>
                <w:rStyle w:val="af"/>
                <w:noProof/>
              </w:rPr>
              <w:t xml:space="preserve">5.3. ПРОГРАММА ДИСЦИПЛИНЫ </w:t>
            </w:r>
          </w:hyperlink>
          <w:hyperlink w:anchor="_Toc22629945" w:history="1">
            <w:r w:rsidR="007742BF" w:rsidRPr="007742BF">
              <w:rPr>
                <w:rStyle w:val="af"/>
                <w:noProof/>
              </w:rPr>
              <w:t>«СОЦИАЛЬНОЕ ПРОЕКТИРОВАНИЕ (учебное событие)»</w:t>
            </w:r>
            <w:r w:rsidR="007742BF" w:rsidRPr="007742BF">
              <w:rPr>
                <w:noProof/>
                <w:webHidden/>
              </w:rPr>
              <w:tab/>
            </w:r>
            <w:r w:rsidR="007742BF" w:rsidRPr="007742BF">
              <w:rPr>
                <w:noProof/>
                <w:webHidden/>
              </w:rPr>
              <w:fldChar w:fldCharType="begin"/>
            </w:r>
            <w:r w:rsidR="007742BF" w:rsidRPr="007742BF">
              <w:rPr>
                <w:noProof/>
                <w:webHidden/>
              </w:rPr>
              <w:instrText xml:space="preserve"> PAGEREF _Toc22629945 \h </w:instrText>
            </w:r>
            <w:r w:rsidR="007742BF" w:rsidRPr="007742BF">
              <w:rPr>
                <w:noProof/>
                <w:webHidden/>
              </w:rPr>
            </w:r>
            <w:r w:rsidR="007742BF" w:rsidRPr="007742BF">
              <w:rPr>
                <w:noProof/>
                <w:webHidden/>
              </w:rPr>
              <w:fldChar w:fldCharType="separate"/>
            </w:r>
            <w:r w:rsidR="00E67FB0">
              <w:rPr>
                <w:noProof/>
                <w:webHidden/>
              </w:rPr>
              <w:t>28</w:t>
            </w:r>
            <w:r w:rsidR="007742BF" w:rsidRPr="007742BF">
              <w:rPr>
                <w:noProof/>
                <w:webHidden/>
              </w:rPr>
              <w:fldChar w:fldCharType="end"/>
            </w:r>
          </w:hyperlink>
        </w:p>
        <w:p w:rsidR="007742BF" w:rsidRPr="007742BF" w:rsidRDefault="00343B47" w:rsidP="007742BF">
          <w:pPr>
            <w:pStyle w:val="26"/>
            <w:tabs>
              <w:tab w:val="right" w:leader="dot" w:pos="9345"/>
            </w:tabs>
            <w:spacing w:line="276" w:lineRule="auto"/>
            <w:rPr>
              <w:noProof/>
            </w:rPr>
          </w:pPr>
          <w:hyperlink w:anchor="_Toc22629946" w:history="1">
            <w:r w:rsidR="007742BF" w:rsidRPr="007742BF">
              <w:rPr>
                <w:rStyle w:val="af"/>
                <w:noProof/>
              </w:rPr>
              <w:t xml:space="preserve">5.4. ПРОГРАММА ДИСЦИПЛИНЫ </w:t>
            </w:r>
          </w:hyperlink>
          <w:hyperlink w:anchor="_Toc22629947" w:history="1">
            <w:r w:rsidR="007742BF" w:rsidRPr="007742BF">
              <w:rPr>
                <w:rStyle w:val="af"/>
                <w:noProof/>
              </w:rPr>
              <w:t>«РУССКИЙ ЯЗЫК И КУЛЬТУРА РЕЧИ»</w:t>
            </w:r>
            <w:r w:rsidR="007742BF" w:rsidRPr="007742BF">
              <w:rPr>
                <w:noProof/>
                <w:webHidden/>
              </w:rPr>
              <w:tab/>
            </w:r>
            <w:r w:rsidR="007742BF" w:rsidRPr="007742BF">
              <w:rPr>
                <w:noProof/>
                <w:webHidden/>
              </w:rPr>
              <w:fldChar w:fldCharType="begin"/>
            </w:r>
            <w:r w:rsidR="007742BF" w:rsidRPr="007742BF">
              <w:rPr>
                <w:noProof/>
                <w:webHidden/>
              </w:rPr>
              <w:instrText xml:space="preserve"> PAGEREF _Toc22629947 \h </w:instrText>
            </w:r>
            <w:r w:rsidR="007742BF" w:rsidRPr="007742BF">
              <w:rPr>
                <w:noProof/>
                <w:webHidden/>
              </w:rPr>
            </w:r>
            <w:r w:rsidR="007742BF" w:rsidRPr="007742BF">
              <w:rPr>
                <w:noProof/>
                <w:webHidden/>
              </w:rPr>
              <w:fldChar w:fldCharType="separate"/>
            </w:r>
            <w:r w:rsidR="00E67FB0">
              <w:rPr>
                <w:noProof/>
                <w:webHidden/>
              </w:rPr>
              <w:t>34</w:t>
            </w:r>
            <w:r w:rsidR="007742BF" w:rsidRPr="007742BF">
              <w:rPr>
                <w:noProof/>
                <w:webHidden/>
              </w:rPr>
              <w:fldChar w:fldCharType="end"/>
            </w:r>
          </w:hyperlink>
        </w:p>
        <w:p w:rsidR="007742BF" w:rsidRPr="007742BF" w:rsidRDefault="00343B47" w:rsidP="007742BF">
          <w:pPr>
            <w:pStyle w:val="26"/>
            <w:tabs>
              <w:tab w:val="right" w:leader="dot" w:pos="9345"/>
            </w:tabs>
            <w:spacing w:line="276" w:lineRule="auto"/>
            <w:rPr>
              <w:noProof/>
            </w:rPr>
          </w:pPr>
          <w:hyperlink w:anchor="_Toc22629948" w:history="1">
            <w:r w:rsidR="007742BF" w:rsidRPr="007742BF">
              <w:rPr>
                <w:rStyle w:val="af"/>
                <w:noProof/>
              </w:rPr>
              <w:t xml:space="preserve">5.5. ПРОГРАММА ДИСЦИПЛИНЫ </w:t>
            </w:r>
          </w:hyperlink>
          <w:hyperlink w:anchor="_Toc22629949" w:history="1">
            <w:r w:rsidR="007742BF" w:rsidRPr="007742BF">
              <w:rPr>
                <w:rStyle w:val="af"/>
                <w:noProof/>
              </w:rPr>
              <w:t>«НОРМАТИВНО-ПРАВОВОЕ ОБЕСПЕЧЕНИЕ ПРОФЕССИОНАЛЬНОЙ ДЕЯТЕЛЬНОСТИ»</w:t>
            </w:r>
            <w:r w:rsidR="007742BF" w:rsidRPr="007742BF">
              <w:rPr>
                <w:noProof/>
                <w:webHidden/>
              </w:rPr>
              <w:tab/>
            </w:r>
            <w:r w:rsidR="007742BF" w:rsidRPr="007742BF">
              <w:rPr>
                <w:noProof/>
                <w:webHidden/>
              </w:rPr>
              <w:fldChar w:fldCharType="begin"/>
            </w:r>
            <w:r w:rsidR="007742BF" w:rsidRPr="007742BF">
              <w:rPr>
                <w:noProof/>
                <w:webHidden/>
              </w:rPr>
              <w:instrText xml:space="preserve"> PAGEREF _Toc22629949 \h </w:instrText>
            </w:r>
            <w:r w:rsidR="007742BF" w:rsidRPr="007742BF">
              <w:rPr>
                <w:noProof/>
                <w:webHidden/>
              </w:rPr>
            </w:r>
            <w:r w:rsidR="007742BF" w:rsidRPr="007742BF">
              <w:rPr>
                <w:noProof/>
                <w:webHidden/>
              </w:rPr>
              <w:fldChar w:fldCharType="separate"/>
            </w:r>
            <w:r w:rsidR="00E67FB0">
              <w:rPr>
                <w:noProof/>
                <w:webHidden/>
              </w:rPr>
              <w:t>39</w:t>
            </w:r>
            <w:r w:rsidR="007742BF" w:rsidRPr="007742BF">
              <w:rPr>
                <w:noProof/>
                <w:webHidden/>
              </w:rPr>
              <w:fldChar w:fldCharType="end"/>
            </w:r>
          </w:hyperlink>
        </w:p>
        <w:p w:rsidR="007742BF" w:rsidRPr="007742BF" w:rsidRDefault="00343B47" w:rsidP="007742BF">
          <w:pPr>
            <w:pStyle w:val="26"/>
            <w:tabs>
              <w:tab w:val="right" w:leader="dot" w:pos="9345"/>
            </w:tabs>
            <w:spacing w:line="276" w:lineRule="auto"/>
            <w:rPr>
              <w:noProof/>
            </w:rPr>
          </w:pPr>
          <w:hyperlink w:anchor="_Toc22629950" w:history="1">
            <w:r w:rsidR="007742BF" w:rsidRPr="007742BF">
              <w:rPr>
                <w:rStyle w:val="af"/>
                <w:noProof/>
              </w:rPr>
              <w:t xml:space="preserve">5.6. ПРОГРАММА ДИСЦИПЛИНЫ </w:t>
            </w:r>
          </w:hyperlink>
          <w:hyperlink w:anchor="_Toc22629951" w:history="1">
            <w:r w:rsidR="007742BF" w:rsidRPr="007742BF">
              <w:rPr>
                <w:rStyle w:val="af"/>
                <w:noProof/>
              </w:rPr>
              <w:t>«БЕЗОПАСНОСТЬ ЖИЗНЕДЕЯТЕЛЬНОСТИ»</w:t>
            </w:r>
            <w:r w:rsidR="007742BF" w:rsidRPr="007742BF">
              <w:rPr>
                <w:noProof/>
                <w:webHidden/>
              </w:rPr>
              <w:tab/>
            </w:r>
            <w:r w:rsidR="007742BF" w:rsidRPr="007742BF">
              <w:rPr>
                <w:noProof/>
                <w:webHidden/>
              </w:rPr>
              <w:fldChar w:fldCharType="begin"/>
            </w:r>
            <w:r w:rsidR="007742BF" w:rsidRPr="007742BF">
              <w:rPr>
                <w:noProof/>
                <w:webHidden/>
              </w:rPr>
              <w:instrText xml:space="preserve"> PAGEREF _Toc22629951 \h </w:instrText>
            </w:r>
            <w:r w:rsidR="007742BF" w:rsidRPr="007742BF">
              <w:rPr>
                <w:noProof/>
                <w:webHidden/>
              </w:rPr>
            </w:r>
            <w:r w:rsidR="007742BF" w:rsidRPr="007742BF">
              <w:rPr>
                <w:noProof/>
                <w:webHidden/>
              </w:rPr>
              <w:fldChar w:fldCharType="separate"/>
            </w:r>
            <w:r w:rsidR="00E67FB0">
              <w:rPr>
                <w:noProof/>
                <w:webHidden/>
              </w:rPr>
              <w:t>44</w:t>
            </w:r>
            <w:r w:rsidR="007742BF" w:rsidRPr="007742BF">
              <w:rPr>
                <w:noProof/>
                <w:webHidden/>
              </w:rPr>
              <w:fldChar w:fldCharType="end"/>
            </w:r>
          </w:hyperlink>
        </w:p>
        <w:p w:rsidR="007742BF" w:rsidRPr="007742BF" w:rsidRDefault="00343B47" w:rsidP="007742BF">
          <w:pPr>
            <w:pStyle w:val="26"/>
            <w:tabs>
              <w:tab w:val="right" w:leader="dot" w:pos="9345"/>
            </w:tabs>
            <w:spacing w:line="276" w:lineRule="auto"/>
            <w:rPr>
              <w:noProof/>
            </w:rPr>
          </w:pPr>
          <w:hyperlink w:anchor="_Toc22629952" w:history="1">
            <w:r w:rsidR="007742BF" w:rsidRPr="007742BF">
              <w:rPr>
                <w:rStyle w:val="af"/>
                <w:noProof/>
              </w:rPr>
              <w:t xml:space="preserve">5.7. ПРОГРАММА ДИСЦИПЛИНЫ </w:t>
            </w:r>
          </w:hyperlink>
          <w:hyperlink w:anchor="_Toc22629953" w:history="1">
            <w:r w:rsidR="007742BF" w:rsidRPr="007742BF">
              <w:rPr>
                <w:rStyle w:val="af"/>
                <w:noProof/>
              </w:rPr>
              <w:t>«ВВЕДЕНИЕ В ПСИХОЛОГИЮ»</w:t>
            </w:r>
            <w:r w:rsidR="007742BF" w:rsidRPr="007742BF">
              <w:rPr>
                <w:noProof/>
                <w:webHidden/>
              </w:rPr>
              <w:tab/>
            </w:r>
            <w:r w:rsidR="007742BF" w:rsidRPr="007742BF">
              <w:rPr>
                <w:noProof/>
                <w:webHidden/>
              </w:rPr>
              <w:fldChar w:fldCharType="begin"/>
            </w:r>
            <w:r w:rsidR="007742BF" w:rsidRPr="007742BF">
              <w:rPr>
                <w:noProof/>
                <w:webHidden/>
              </w:rPr>
              <w:instrText xml:space="preserve"> PAGEREF _Toc22629953 \h </w:instrText>
            </w:r>
            <w:r w:rsidR="007742BF" w:rsidRPr="007742BF">
              <w:rPr>
                <w:noProof/>
                <w:webHidden/>
              </w:rPr>
            </w:r>
            <w:r w:rsidR="007742BF" w:rsidRPr="007742BF">
              <w:rPr>
                <w:noProof/>
                <w:webHidden/>
              </w:rPr>
              <w:fldChar w:fldCharType="separate"/>
            </w:r>
            <w:r w:rsidR="00E67FB0">
              <w:rPr>
                <w:noProof/>
                <w:webHidden/>
              </w:rPr>
              <w:t>49</w:t>
            </w:r>
            <w:r w:rsidR="007742BF" w:rsidRPr="007742BF">
              <w:rPr>
                <w:noProof/>
                <w:webHidden/>
              </w:rPr>
              <w:fldChar w:fldCharType="end"/>
            </w:r>
          </w:hyperlink>
        </w:p>
        <w:p w:rsidR="007742BF" w:rsidRPr="007742BF" w:rsidRDefault="00343B47" w:rsidP="007742BF">
          <w:pPr>
            <w:pStyle w:val="16"/>
            <w:tabs>
              <w:tab w:val="right" w:leader="dot" w:pos="9345"/>
            </w:tabs>
            <w:spacing w:line="276" w:lineRule="auto"/>
            <w:rPr>
              <w:noProof/>
            </w:rPr>
          </w:pPr>
          <w:hyperlink w:anchor="_Toc22629954" w:history="1">
            <w:r w:rsidR="007742BF" w:rsidRPr="007742BF">
              <w:rPr>
                <w:rStyle w:val="af"/>
                <w:noProof/>
              </w:rPr>
              <w:t>6.ПРАКТИКА</w:t>
            </w:r>
            <w:r w:rsidR="007742BF" w:rsidRPr="007742BF">
              <w:rPr>
                <w:noProof/>
                <w:webHidden/>
              </w:rPr>
              <w:tab/>
            </w:r>
            <w:r w:rsidR="007742BF" w:rsidRPr="007742BF">
              <w:rPr>
                <w:noProof/>
                <w:webHidden/>
              </w:rPr>
              <w:fldChar w:fldCharType="begin"/>
            </w:r>
            <w:r w:rsidR="007742BF" w:rsidRPr="007742BF">
              <w:rPr>
                <w:noProof/>
                <w:webHidden/>
              </w:rPr>
              <w:instrText xml:space="preserve"> PAGEREF _Toc22629954 \h </w:instrText>
            </w:r>
            <w:r w:rsidR="007742BF" w:rsidRPr="007742BF">
              <w:rPr>
                <w:noProof/>
                <w:webHidden/>
              </w:rPr>
            </w:r>
            <w:r w:rsidR="007742BF" w:rsidRPr="007742BF">
              <w:rPr>
                <w:noProof/>
                <w:webHidden/>
              </w:rPr>
              <w:fldChar w:fldCharType="separate"/>
            </w:r>
            <w:r w:rsidR="00E67FB0">
              <w:rPr>
                <w:noProof/>
                <w:webHidden/>
              </w:rPr>
              <w:t>52</w:t>
            </w:r>
            <w:r w:rsidR="007742BF" w:rsidRPr="007742BF">
              <w:rPr>
                <w:noProof/>
                <w:webHidden/>
              </w:rPr>
              <w:fldChar w:fldCharType="end"/>
            </w:r>
          </w:hyperlink>
        </w:p>
        <w:p w:rsidR="007742BF" w:rsidRPr="007742BF" w:rsidRDefault="00343B47" w:rsidP="007742BF">
          <w:pPr>
            <w:pStyle w:val="16"/>
            <w:tabs>
              <w:tab w:val="right" w:leader="dot" w:pos="9345"/>
            </w:tabs>
            <w:spacing w:line="276" w:lineRule="auto"/>
            <w:rPr>
              <w:noProof/>
            </w:rPr>
          </w:pPr>
          <w:hyperlink w:anchor="_Toc22629955" w:history="1">
            <w:r w:rsidR="007742BF" w:rsidRPr="007742BF">
              <w:rPr>
                <w:rStyle w:val="af"/>
                <w:noProof/>
              </w:rPr>
              <w:t>7. ПРОГРАММА ИТОГОВОЙ АТТЕСТАЦИИ</w:t>
            </w:r>
            <w:r w:rsidR="007742BF" w:rsidRPr="007742BF">
              <w:rPr>
                <w:noProof/>
                <w:webHidden/>
              </w:rPr>
              <w:tab/>
            </w:r>
            <w:r w:rsidR="007742BF" w:rsidRPr="007742BF">
              <w:rPr>
                <w:noProof/>
                <w:webHidden/>
              </w:rPr>
              <w:fldChar w:fldCharType="begin"/>
            </w:r>
            <w:r w:rsidR="007742BF" w:rsidRPr="007742BF">
              <w:rPr>
                <w:noProof/>
                <w:webHidden/>
              </w:rPr>
              <w:instrText xml:space="preserve"> PAGEREF _Toc22629955 \h </w:instrText>
            </w:r>
            <w:r w:rsidR="007742BF" w:rsidRPr="007742BF">
              <w:rPr>
                <w:noProof/>
                <w:webHidden/>
              </w:rPr>
            </w:r>
            <w:r w:rsidR="007742BF" w:rsidRPr="007742BF">
              <w:rPr>
                <w:noProof/>
                <w:webHidden/>
              </w:rPr>
              <w:fldChar w:fldCharType="separate"/>
            </w:r>
            <w:r w:rsidR="00E67FB0">
              <w:rPr>
                <w:noProof/>
                <w:webHidden/>
              </w:rPr>
              <w:t>52</w:t>
            </w:r>
            <w:r w:rsidR="007742BF" w:rsidRPr="007742BF">
              <w:rPr>
                <w:noProof/>
                <w:webHidden/>
              </w:rPr>
              <w:fldChar w:fldCharType="end"/>
            </w:r>
          </w:hyperlink>
        </w:p>
        <w:p w:rsidR="007742BF" w:rsidRDefault="007742BF" w:rsidP="007742BF">
          <w:pPr>
            <w:spacing w:line="276" w:lineRule="auto"/>
          </w:pPr>
          <w:r w:rsidRPr="007742BF">
            <w:rPr>
              <w:bCs/>
            </w:rPr>
            <w:fldChar w:fldCharType="end"/>
          </w:r>
        </w:p>
      </w:sdtContent>
    </w:sdt>
    <w:p w:rsidR="007742BF" w:rsidRDefault="007742BF" w:rsidP="000457E9">
      <w:pPr>
        <w:jc w:val="center"/>
        <w:rPr>
          <w:b/>
          <w:caps/>
        </w:rPr>
      </w:pPr>
    </w:p>
    <w:p w:rsidR="007742BF" w:rsidRDefault="007742BF" w:rsidP="000457E9">
      <w:pPr>
        <w:jc w:val="center"/>
        <w:rPr>
          <w:b/>
          <w:caps/>
        </w:rPr>
      </w:pPr>
    </w:p>
    <w:p w:rsidR="007742BF" w:rsidRPr="000457E9" w:rsidRDefault="007742BF" w:rsidP="000457E9">
      <w:pPr>
        <w:jc w:val="center"/>
        <w:rPr>
          <w:b/>
          <w:caps/>
        </w:rPr>
      </w:pPr>
    </w:p>
    <w:p w:rsidR="0092030A" w:rsidRPr="000457E9" w:rsidRDefault="0092030A" w:rsidP="000457E9">
      <w:pPr>
        <w:jc w:val="center"/>
        <w:rPr>
          <w:b/>
          <w:caps/>
        </w:rPr>
      </w:pPr>
    </w:p>
    <w:p w:rsidR="005F1BC1" w:rsidRPr="000457E9" w:rsidRDefault="005F1BC1" w:rsidP="000457E9">
      <w:pPr>
        <w:jc w:val="center"/>
        <w:rPr>
          <w:b/>
          <w:caps/>
        </w:rPr>
      </w:pPr>
    </w:p>
    <w:p w:rsidR="005F1BC1" w:rsidRPr="000457E9" w:rsidRDefault="005F1BC1" w:rsidP="000457E9">
      <w:pPr>
        <w:jc w:val="center"/>
        <w:rPr>
          <w:b/>
          <w:caps/>
        </w:rPr>
      </w:pPr>
    </w:p>
    <w:p w:rsidR="005F1BC1" w:rsidRPr="000457E9" w:rsidRDefault="005F1BC1" w:rsidP="000457E9">
      <w:pPr>
        <w:jc w:val="center"/>
        <w:rPr>
          <w:b/>
          <w:caps/>
        </w:rPr>
      </w:pPr>
    </w:p>
    <w:p w:rsidR="0092030A" w:rsidRPr="000457E9" w:rsidRDefault="0092030A" w:rsidP="000457E9"/>
    <w:p w:rsidR="0092030A" w:rsidRPr="000457E9" w:rsidRDefault="0092030A" w:rsidP="000457E9"/>
    <w:p w:rsidR="0092030A" w:rsidRPr="000457E9" w:rsidRDefault="0092030A" w:rsidP="000457E9"/>
    <w:p w:rsidR="0092030A" w:rsidRPr="000457E9" w:rsidRDefault="0092030A" w:rsidP="000457E9"/>
    <w:p w:rsidR="0092030A" w:rsidRPr="000457E9" w:rsidRDefault="0092030A" w:rsidP="000457E9"/>
    <w:p w:rsidR="0092030A" w:rsidRPr="000457E9" w:rsidRDefault="0092030A" w:rsidP="000457E9">
      <w:r w:rsidRPr="000457E9">
        <w:br w:type="page"/>
      </w:r>
    </w:p>
    <w:p w:rsidR="0092030A" w:rsidRPr="007742BF" w:rsidRDefault="007742BF" w:rsidP="007742BF">
      <w:pPr>
        <w:pStyle w:val="1"/>
        <w:jc w:val="center"/>
        <w:rPr>
          <w:b/>
        </w:rPr>
      </w:pPr>
      <w:bookmarkStart w:id="1" w:name="_Toc22629929"/>
      <w:r w:rsidRPr="007742BF">
        <w:rPr>
          <w:b/>
        </w:rPr>
        <w:lastRenderedPageBreak/>
        <w:t>1. НАЗНАЧЕНИЕ МОДУЛЯ</w:t>
      </w:r>
      <w:bookmarkEnd w:id="1"/>
    </w:p>
    <w:p w:rsidR="0092030A" w:rsidRPr="000457E9" w:rsidRDefault="0092030A" w:rsidP="000457E9">
      <w:pPr>
        <w:shd w:val="clear" w:color="auto" w:fill="FFFFFF"/>
        <w:ind w:firstLine="709"/>
        <w:jc w:val="both"/>
      </w:pPr>
      <w:r w:rsidRPr="000457E9">
        <w:t xml:space="preserve">Модуль «Человек, общество, культура» является одним из компонентов </w:t>
      </w:r>
      <w:proofErr w:type="gramStart"/>
      <w:r w:rsidRPr="000457E9">
        <w:t>универсального</w:t>
      </w:r>
      <w:proofErr w:type="gramEnd"/>
      <w:r w:rsidRPr="000457E9">
        <w:t xml:space="preserve"> бакалавриата. </w:t>
      </w:r>
    </w:p>
    <w:p w:rsidR="0092030A" w:rsidRPr="000457E9" w:rsidRDefault="0092030A" w:rsidP="000457E9">
      <w:pPr>
        <w:shd w:val="clear" w:color="auto" w:fill="FFFFFF"/>
        <w:ind w:firstLine="709"/>
        <w:jc w:val="both"/>
        <w:rPr>
          <w:caps/>
        </w:rPr>
      </w:pPr>
      <w:r w:rsidRPr="000457E9">
        <w:t>Систематизирующей идеей модуля «Человек, общество, культура» является комплексный подход к пониманию человека как единству его разных ипостасей: социальной</w:t>
      </w:r>
      <w:r w:rsidR="00CC136B" w:rsidRPr="000457E9">
        <w:t xml:space="preserve"> и</w:t>
      </w:r>
      <w:r w:rsidRPr="000457E9">
        <w:t xml:space="preserve"> духовной. В связи с этим обучающийся выступает в системе отношений: человек в безопасной окружающей среде, человек в социальных отношениях, человек в сфере духовной жизни. В соответствии с заявленной позицией в программу модуля «Человек, общество, культура» включены три группы дисциплин, характеризующие комплексный подход к содержанию модуля: 1) «Безопасность жизнедеятельности</w:t>
      </w:r>
      <w:r w:rsidR="000857C0">
        <w:t>», «Психология»</w:t>
      </w:r>
      <w:r w:rsidR="00CC136B" w:rsidRPr="000457E9">
        <w:t xml:space="preserve">; </w:t>
      </w:r>
      <w:r w:rsidRPr="000457E9">
        <w:t>2) «История», «Социальное проектирование», «Нормативно-правовое обеспечение профессиональной деятельности»; 3) «</w:t>
      </w:r>
      <w:r w:rsidR="00CC136B" w:rsidRPr="000457E9">
        <w:t>Культурология</w:t>
      </w:r>
      <w:r w:rsidRPr="000457E9">
        <w:t>», «Русский язык и культура речи».</w:t>
      </w:r>
    </w:p>
    <w:p w:rsidR="0092030A" w:rsidRPr="000457E9" w:rsidRDefault="0092030A" w:rsidP="000457E9">
      <w:pPr>
        <w:shd w:val="clear" w:color="auto" w:fill="FFFFFF"/>
        <w:ind w:firstLine="709"/>
        <w:jc w:val="both"/>
      </w:pPr>
      <w:r w:rsidRPr="000457E9">
        <w:t xml:space="preserve">Модуль «Человек, общество, культура» направлен на подготовку </w:t>
      </w:r>
      <w:r w:rsidR="00CC136B" w:rsidRPr="000457E9">
        <w:t>бакалавров непедагогических направлений подготовки</w:t>
      </w:r>
      <w:r w:rsidRPr="000457E9">
        <w:t>, обладающего расширенным спектром общекультурных компетенций, связанных с социально-правовыми</w:t>
      </w:r>
      <w:r w:rsidR="00CC136B" w:rsidRPr="000457E9">
        <w:t xml:space="preserve"> и</w:t>
      </w:r>
      <w:r w:rsidRPr="000457E9">
        <w:t xml:space="preserve"> историко</w:t>
      </w:r>
      <w:r w:rsidR="00CC136B" w:rsidRPr="000457E9">
        <w:t>-</w:t>
      </w:r>
      <w:r w:rsidRPr="000457E9">
        <w:t>культурными  аспектами программы модуля в соответствии Федеральным</w:t>
      </w:r>
      <w:r w:rsidR="00CC136B" w:rsidRPr="000457E9">
        <w:t>и</w:t>
      </w:r>
      <w:r w:rsidRPr="000457E9">
        <w:t xml:space="preserve"> государственным</w:t>
      </w:r>
      <w:r w:rsidR="00CC136B" w:rsidRPr="000457E9">
        <w:t>и</w:t>
      </w:r>
      <w:r w:rsidRPr="000457E9">
        <w:t xml:space="preserve"> образовательным</w:t>
      </w:r>
      <w:r w:rsidR="00CC136B" w:rsidRPr="000457E9">
        <w:t>и</w:t>
      </w:r>
      <w:r w:rsidRPr="000457E9">
        <w:t xml:space="preserve"> стандарт</w:t>
      </w:r>
      <w:r w:rsidR="00CC136B" w:rsidRPr="000457E9">
        <w:t>ами</w:t>
      </w:r>
      <w:r w:rsidRPr="000457E9">
        <w:t xml:space="preserve"> высшего образования.</w:t>
      </w:r>
    </w:p>
    <w:p w:rsidR="0092030A" w:rsidRPr="000457E9" w:rsidRDefault="0092030A" w:rsidP="000457E9">
      <w:pPr>
        <w:shd w:val="clear" w:color="auto" w:fill="FFFFFF"/>
        <w:ind w:firstLine="709"/>
        <w:jc w:val="both"/>
      </w:pPr>
      <w:r w:rsidRPr="000457E9">
        <w:t xml:space="preserve">Модуль предназначен для студентов 1-2 курсов бакалавриата, формирующих компетенции «универсального бакалавра» и расширяющих кругозор в области </w:t>
      </w:r>
      <w:proofErr w:type="spellStart"/>
      <w:r w:rsidRPr="000457E9">
        <w:t>социогуманитарных</w:t>
      </w:r>
      <w:proofErr w:type="spellEnd"/>
      <w:r w:rsidRPr="000457E9">
        <w:t xml:space="preserve"> и правовых знаний</w:t>
      </w:r>
    </w:p>
    <w:p w:rsidR="0092030A" w:rsidRPr="000457E9" w:rsidRDefault="0092030A" w:rsidP="000457E9">
      <w:pPr>
        <w:shd w:val="clear" w:color="auto" w:fill="FFFFFF"/>
        <w:ind w:firstLine="709"/>
        <w:jc w:val="both"/>
      </w:pPr>
      <w:r w:rsidRPr="000457E9">
        <w:t xml:space="preserve">Реализация модуля осуществляется в условиях сетевого взаимодействия с ведущими вузами, обеспечивающими подготовку педагогов, а также с учреждениями системы общего и специального образования. Предусмотрена академическая </w:t>
      </w:r>
      <w:proofErr w:type="gramStart"/>
      <w:r w:rsidRPr="000457E9">
        <w:t>мобильность</w:t>
      </w:r>
      <w:proofErr w:type="gramEnd"/>
      <w:r w:rsidRPr="000457E9">
        <w:t xml:space="preserve"> как студентов, так и преподавателей модуля.</w:t>
      </w:r>
    </w:p>
    <w:p w:rsidR="0092030A" w:rsidRPr="000457E9" w:rsidRDefault="0092030A" w:rsidP="000457E9">
      <w:pPr>
        <w:shd w:val="clear" w:color="auto" w:fill="FFFFFF"/>
        <w:jc w:val="both"/>
        <w:rPr>
          <w:i/>
        </w:rPr>
      </w:pPr>
    </w:p>
    <w:p w:rsidR="0092030A" w:rsidRPr="000457E9" w:rsidRDefault="0092030A" w:rsidP="007742BF">
      <w:pPr>
        <w:pStyle w:val="1"/>
        <w:jc w:val="center"/>
        <w:rPr>
          <w:b/>
        </w:rPr>
      </w:pPr>
      <w:bookmarkStart w:id="2" w:name="_Toc22629930"/>
      <w:r w:rsidRPr="007742BF">
        <w:rPr>
          <w:b/>
        </w:rPr>
        <w:t xml:space="preserve">2. ХАРАКТЕРИСТИКА </w:t>
      </w:r>
      <w:r w:rsidRPr="000457E9">
        <w:rPr>
          <w:b/>
        </w:rPr>
        <w:t>МОДУЛЯ</w:t>
      </w:r>
      <w:bookmarkEnd w:id="2"/>
    </w:p>
    <w:p w:rsidR="0092030A" w:rsidRPr="000457E9" w:rsidRDefault="0092030A" w:rsidP="000457E9">
      <w:pPr>
        <w:shd w:val="clear" w:color="auto" w:fill="FFFFFF"/>
        <w:tabs>
          <w:tab w:val="left" w:pos="1560"/>
          <w:tab w:val="left" w:pos="4635"/>
          <w:tab w:val="left" w:leader="underscore" w:pos="6415"/>
        </w:tabs>
        <w:autoSpaceDE w:val="0"/>
        <w:autoSpaceDN w:val="0"/>
        <w:adjustRightInd w:val="0"/>
        <w:ind w:firstLine="709"/>
        <w:contextualSpacing/>
        <w:jc w:val="both"/>
        <w:rPr>
          <w:b/>
          <w:lang w:eastAsia="en-US"/>
        </w:rPr>
      </w:pPr>
      <w:r w:rsidRPr="000457E9">
        <w:rPr>
          <w:b/>
          <w:lang w:eastAsia="en-US"/>
        </w:rPr>
        <w:t>2.1. Образовательные цели и задачи</w:t>
      </w:r>
    </w:p>
    <w:p w:rsidR="0092030A" w:rsidRPr="000457E9" w:rsidRDefault="0092030A" w:rsidP="000457E9">
      <w:pPr>
        <w:shd w:val="clear" w:color="auto" w:fill="FFFFFF"/>
        <w:tabs>
          <w:tab w:val="left" w:pos="1560"/>
          <w:tab w:val="left" w:pos="4635"/>
          <w:tab w:val="left" w:leader="underscore" w:pos="6415"/>
        </w:tabs>
        <w:autoSpaceDE w:val="0"/>
        <w:autoSpaceDN w:val="0"/>
        <w:adjustRightInd w:val="0"/>
        <w:ind w:firstLine="709"/>
        <w:contextualSpacing/>
        <w:jc w:val="both"/>
      </w:pPr>
      <w:r w:rsidRPr="000457E9">
        <w:rPr>
          <w:lang w:eastAsia="en-US"/>
        </w:rPr>
        <w:t xml:space="preserve">Модуль ставит своей </w:t>
      </w:r>
      <w:r w:rsidRPr="000457E9">
        <w:rPr>
          <w:b/>
          <w:lang w:eastAsia="en-US"/>
        </w:rPr>
        <w:t xml:space="preserve">целью </w:t>
      </w:r>
      <w:r w:rsidRPr="000457E9">
        <w:t xml:space="preserve">создать условия для эффективного формирования и развития общекультурных компетенций </w:t>
      </w:r>
      <w:r w:rsidR="00CC136B" w:rsidRPr="000457E9">
        <w:t>бакалавров</w:t>
      </w:r>
      <w:r w:rsidRPr="000457E9">
        <w:t>, включения обучающихся в социокультурное пространство специального и профессионального образования.</w:t>
      </w:r>
    </w:p>
    <w:p w:rsidR="0092030A" w:rsidRPr="000457E9" w:rsidRDefault="0092030A" w:rsidP="000457E9">
      <w:pPr>
        <w:shd w:val="clear" w:color="auto" w:fill="FFFFFF"/>
        <w:tabs>
          <w:tab w:val="left" w:pos="1560"/>
          <w:tab w:val="left" w:pos="4635"/>
          <w:tab w:val="left" w:leader="underscore" w:pos="6415"/>
        </w:tabs>
        <w:autoSpaceDE w:val="0"/>
        <w:autoSpaceDN w:val="0"/>
        <w:adjustRightInd w:val="0"/>
        <w:ind w:firstLine="709"/>
        <w:contextualSpacing/>
        <w:jc w:val="both"/>
        <w:rPr>
          <w:lang w:eastAsia="en-US"/>
        </w:rPr>
      </w:pPr>
      <w:r w:rsidRPr="000457E9">
        <w:rPr>
          <w:lang w:eastAsia="en-US"/>
        </w:rPr>
        <w:t xml:space="preserve">Для достижения поставленной цели необходимо решить следующие </w:t>
      </w:r>
      <w:r w:rsidRPr="000457E9">
        <w:rPr>
          <w:b/>
          <w:lang w:eastAsia="en-US"/>
        </w:rPr>
        <w:t>задачи</w:t>
      </w:r>
      <w:r w:rsidRPr="000457E9">
        <w:rPr>
          <w:lang w:eastAsia="en-US"/>
        </w:rPr>
        <w:t>:</w:t>
      </w:r>
    </w:p>
    <w:p w:rsidR="0092030A" w:rsidRPr="000457E9" w:rsidRDefault="0092030A" w:rsidP="002032F6">
      <w:pPr>
        <w:numPr>
          <w:ilvl w:val="0"/>
          <w:numId w:val="8"/>
        </w:numPr>
        <w:ind w:left="0" w:firstLine="709"/>
        <w:jc w:val="both"/>
      </w:pPr>
      <w:r w:rsidRPr="000457E9">
        <w:t>Способствовать пониманию социальных, культурно-исторических особенностей и закономерностей развития современного общества;</w:t>
      </w:r>
    </w:p>
    <w:p w:rsidR="0092030A" w:rsidRPr="000457E9" w:rsidRDefault="0092030A" w:rsidP="002032F6">
      <w:pPr>
        <w:numPr>
          <w:ilvl w:val="0"/>
          <w:numId w:val="8"/>
        </w:numPr>
        <w:ind w:left="0" w:firstLine="709"/>
        <w:jc w:val="both"/>
      </w:pPr>
      <w:r w:rsidRPr="000457E9">
        <w:t>Формировать профессионально-личностную позицию приоритетности нравственных, правовых и этических норм и требований профессиональной этики;</w:t>
      </w:r>
    </w:p>
    <w:p w:rsidR="0092030A" w:rsidRPr="000457E9" w:rsidRDefault="0092030A" w:rsidP="002032F6">
      <w:pPr>
        <w:pStyle w:val="ae"/>
        <w:numPr>
          <w:ilvl w:val="0"/>
          <w:numId w:val="8"/>
        </w:numPr>
        <w:ind w:left="0" w:firstLine="709"/>
        <w:jc w:val="both"/>
        <w:rPr>
          <w:rFonts w:ascii="Times New Roman" w:hAnsi="Times New Roman"/>
          <w:sz w:val="24"/>
          <w:szCs w:val="24"/>
        </w:rPr>
      </w:pPr>
      <w:r w:rsidRPr="000457E9">
        <w:rPr>
          <w:rFonts w:ascii="Times New Roman" w:hAnsi="Times New Roman"/>
          <w:sz w:val="24"/>
          <w:szCs w:val="24"/>
        </w:rPr>
        <w:t>Способствовать формированию «человека культуры», овладению общей, языковой и коммуникативной культурой;</w:t>
      </w:r>
    </w:p>
    <w:p w:rsidR="0092030A" w:rsidRPr="000457E9" w:rsidRDefault="0092030A" w:rsidP="002032F6">
      <w:pPr>
        <w:pStyle w:val="ae"/>
        <w:numPr>
          <w:ilvl w:val="0"/>
          <w:numId w:val="8"/>
        </w:numPr>
        <w:ind w:left="0" w:firstLine="709"/>
        <w:jc w:val="both"/>
        <w:rPr>
          <w:rFonts w:ascii="Times New Roman" w:hAnsi="Times New Roman"/>
          <w:sz w:val="24"/>
          <w:szCs w:val="24"/>
        </w:rPr>
      </w:pPr>
      <w:r w:rsidRPr="000457E9">
        <w:rPr>
          <w:rFonts w:ascii="Times New Roman" w:hAnsi="Times New Roman"/>
          <w:sz w:val="24"/>
          <w:szCs w:val="24"/>
        </w:rPr>
        <w:t xml:space="preserve">Формировать готовность к обеспечению охраны жизни и здоровья </w:t>
      </w:r>
      <w:r w:rsidR="00CC136B" w:rsidRPr="000457E9">
        <w:rPr>
          <w:rFonts w:ascii="Times New Roman" w:hAnsi="Times New Roman"/>
          <w:sz w:val="24"/>
          <w:szCs w:val="24"/>
        </w:rPr>
        <w:t>людей</w:t>
      </w:r>
      <w:r w:rsidRPr="000457E9">
        <w:rPr>
          <w:rFonts w:ascii="Times New Roman" w:hAnsi="Times New Roman"/>
          <w:sz w:val="24"/>
          <w:szCs w:val="24"/>
        </w:rPr>
        <w:t xml:space="preserve"> и использованию приемов оказания первой помощи </w:t>
      </w:r>
      <w:r w:rsidR="00CC136B" w:rsidRPr="000457E9">
        <w:rPr>
          <w:rFonts w:ascii="Times New Roman" w:hAnsi="Times New Roman"/>
          <w:sz w:val="24"/>
          <w:szCs w:val="24"/>
        </w:rPr>
        <w:t>пострадавшим</w:t>
      </w:r>
      <w:r w:rsidRPr="000457E9">
        <w:rPr>
          <w:rFonts w:ascii="Times New Roman" w:hAnsi="Times New Roman"/>
          <w:sz w:val="24"/>
          <w:szCs w:val="24"/>
        </w:rPr>
        <w:t xml:space="preserve"> при неотложных состояниях;</w:t>
      </w:r>
    </w:p>
    <w:p w:rsidR="0092030A" w:rsidRPr="000457E9" w:rsidRDefault="0092030A" w:rsidP="002032F6">
      <w:pPr>
        <w:numPr>
          <w:ilvl w:val="0"/>
          <w:numId w:val="8"/>
        </w:numPr>
        <w:autoSpaceDE w:val="0"/>
        <w:autoSpaceDN w:val="0"/>
        <w:adjustRightInd w:val="0"/>
        <w:ind w:left="0" w:firstLine="709"/>
        <w:contextualSpacing/>
        <w:jc w:val="both"/>
      </w:pPr>
      <w:r w:rsidRPr="000457E9">
        <w:t xml:space="preserve">Способствовать формированию </w:t>
      </w:r>
      <w:r w:rsidRPr="000457E9">
        <w:rPr>
          <w:bCs/>
        </w:rPr>
        <w:t xml:space="preserve">у студентов готовности к самообразованию </w:t>
      </w:r>
      <w:r w:rsidRPr="000457E9">
        <w:t>и социально-профессиональной мобильности в поликультурном пространстве.</w:t>
      </w:r>
    </w:p>
    <w:p w:rsidR="0092030A" w:rsidRPr="000457E9" w:rsidRDefault="0092030A" w:rsidP="000457E9">
      <w:pPr>
        <w:shd w:val="clear" w:color="auto" w:fill="FFFFFF"/>
        <w:tabs>
          <w:tab w:val="left" w:pos="1123"/>
        </w:tabs>
        <w:ind w:right="130" w:firstLine="709"/>
        <w:jc w:val="both"/>
        <w:rPr>
          <w:b/>
        </w:rPr>
      </w:pPr>
    </w:p>
    <w:p w:rsidR="0092030A" w:rsidRPr="000457E9" w:rsidRDefault="0092030A" w:rsidP="000457E9">
      <w:pPr>
        <w:shd w:val="clear" w:color="auto" w:fill="FFFFFF"/>
        <w:tabs>
          <w:tab w:val="left" w:pos="1123"/>
        </w:tabs>
        <w:ind w:right="130" w:firstLine="709"/>
        <w:jc w:val="both"/>
        <w:rPr>
          <w:b/>
        </w:rPr>
      </w:pPr>
    </w:p>
    <w:p w:rsidR="0092030A" w:rsidRPr="000457E9" w:rsidRDefault="0092030A" w:rsidP="000457E9">
      <w:pPr>
        <w:shd w:val="clear" w:color="auto" w:fill="FFFFFF"/>
        <w:tabs>
          <w:tab w:val="left" w:pos="1123"/>
        </w:tabs>
        <w:ind w:right="130" w:firstLine="709"/>
        <w:jc w:val="both"/>
        <w:rPr>
          <w:b/>
        </w:rPr>
      </w:pPr>
    </w:p>
    <w:p w:rsidR="0092030A" w:rsidRPr="000457E9" w:rsidRDefault="0092030A" w:rsidP="000457E9">
      <w:pPr>
        <w:shd w:val="clear" w:color="auto" w:fill="FFFFFF"/>
        <w:tabs>
          <w:tab w:val="left" w:pos="1123"/>
        </w:tabs>
        <w:ind w:right="130" w:firstLine="709"/>
        <w:jc w:val="both"/>
        <w:rPr>
          <w:b/>
        </w:rPr>
      </w:pPr>
    </w:p>
    <w:p w:rsidR="0092030A" w:rsidRPr="000457E9" w:rsidRDefault="0092030A" w:rsidP="000457E9">
      <w:pPr>
        <w:shd w:val="clear" w:color="auto" w:fill="FFFFFF"/>
        <w:tabs>
          <w:tab w:val="left" w:pos="1123"/>
        </w:tabs>
        <w:ind w:right="130" w:firstLine="709"/>
        <w:jc w:val="both"/>
        <w:rPr>
          <w:b/>
        </w:rPr>
      </w:pPr>
    </w:p>
    <w:p w:rsidR="00CC136B" w:rsidRPr="000457E9" w:rsidRDefault="00CC136B" w:rsidP="000457E9">
      <w:pPr>
        <w:shd w:val="clear" w:color="auto" w:fill="FFFFFF"/>
        <w:tabs>
          <w:tab w:val="left" w:pos="1123"/>
        </w:tabs>
        <w:ind w:right="130" w:firstLine="709"/>
        <w:jc w:val="both"/>
        <w:rPr>
          <w:b/>
        </w:rPr>
      </w:pPr>
    </w:p>
    <w:p w:rsidR="00CC136B" w:rsidRPr="000457E9" w:rsidRDefault="00CC136B" w:rsidP="000457E9">
      <w:pPr>
        <w:shd w:val="clear" w:color="auto" w:fill="FFFFFF"/>
        <w:tabs>
          <w:tab w:val="left" w:pos="1123"/>
        </w:tabs>
        <w:ind w:right="130" w:firstLine="709"/>
        <w:jc w:val="both"/>
        <w:rPr>
          <w:b/>
        </w:rPr>
      </w:pPr>
    </w:p>
    <w:p w:rsidR="00CC136B" w:rsidRPr="000457E9" w:rsidRDefault="00CC136B" w:rsidP="000457E9">
      <w:pPr>
        <w:shd w:val="clear" w:color="auto" w:fill="FFFFFF"/>
        <w:tabs>
          <w:tab w:val="left" w:pos="1123"/>
        </w:tabs>
        <w:ind w:right="130" w:firstLine="709"/>
        <w:jc w:val="both"/>
        <w:rPr>
          <w:b/>
        </w:rPr>
      </w:pPr>
    </w:p>
    <w:p w:rsidR="0092030A" w:rsidRPr="000457E9" w:rsidRDefault="0092030A" w:rsidP="000457E9">
      <w:pPr>
        <w:shd w:val="clear" w:color="auto" w:fill="FFFFFF"/>
        <w:tabs>
          <w:tab w:val="left" w:pos="1123"/>
        </w:tabs>
        <w:ind w:right="130" w:firstLine="709"/>
        <w:jc w:val="both"/>
        <w:rPr>
          <w:b/>
        </w:rPr>
      </w:pPr>
    </w:p>
    <w:p w:rsidR="0092030A" w:rsidRPr="000457E9" w:rsidRDefault="0092030A" w:rsidP="000457E9">
      <w:pPr>
        <w:shd w:val="clear" w:color="auto" w:fill="FFFFFF"/>
        <w:tabs>
          <w:tab w:val="left" w:pos="1123"/>
        </w:tabs>
        <w:ind w:right="130" w:firstLine="709"/>
        <w:jc w:val="both"/>
        <w:rPr>
          <w:b/>
        </w:rPr>
      </w:pPr>
    </w:p>
    <w:p w:rsidR="0092030A" w:rsidRPr="000457E9" w:rsidRDefault="0092030A" w:rsidP="000457E9">
      <w:pPr>
        <w:shd w:val="clear" w:color="auto" w:fill="FFFFFF"/>
        <w:tabs>
          <w:tab w:val="left" w:pos="1123"/>
        </w:tabs>
        <w:ind w:right="130" w:firstLine="709"/>
        <w:jc w:val="both"/>
        <w:rPr>
          <w:b/>
        </w:rPr>
      </w:pPr>
      <w:r w:rsidRPr="000457E9">
        <w:rPr>
          <w:b/>
        </w:rPr>
        <w:t>2.2. Образовательные результаты (ОР) выпускника</w:t>
      </w:r>
    </w:p>
    <w:tbl>
      <w:tblPr>
        <w:tblpPr w:leftFromText="180" w:rightFromText="180" w:vertAnchor="text" w:horzAnchor="margin" w:tblpX="108" w:tblpY="178"/>
        <w:tblW w:w="49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713"/>
        <w:gridCol w:w="2171"/>
        <w:gridCol w:w="2252"/>
        <w:gridCol w:w="2214"/>
        <w:gridCol w:w="2221"/>
      </w:tblGrid>
      <w:tr w:rsidR="0092030A" w:rsidRPr="000457E9" w:rsidTr="000C69F0">
        <w:tc>
          <w:tcPr>
            <w:tcW w:w="859" w:type="dxa"/>
          </w:tcPr>
          <w:p w:rsidR="0092030A" w:rsidRPr="000457E9" w:rsidRDefault="0092030A" w:rsidP="000457E9">
            <w:pPr>
              <w:jc w:val="both"/>
            </w:pPr>
            <w:r w:rsidRPr="000457E9">
              <w:t>Код</w:t>
            </w:r>
          </w:p>
        </w:tc>
        <w:tc>
          <w:tcPr>
            <w:tcW w:w="2433" w:type="dxa"/>
          </w:tcPr>
          <w:p w:rsidR="0092030A" w:rsidRPr="000457E9" w:rsidRDefault="0092030A" w:rsidP="000457E9">
            <w:pPr>
              <w:suppressAutoHyphens/>
              <w:jc w:val="center"/>
            </w:pPr>
            <w:r w:rsidRPr="000457E9">
              <w:t>Содержание образовательных результатов</w:t>
            </w:r>
          </w:p>
        </w:tc>
        <w:tc>
          <w:tcPr>
            <w:tcW w:w="2036" w:type="dxa"/>
          </w:tcPr>
          <w:p w:rsidR="0092030A" w:rsidRPr="000457E9" w:rsidRDefault="0092030A" w:rsidP="000457E9">
            <w:pPr>
              <w:jc w:val="center"/>
            </w:pPr>
            <w:r w:rsidRPr="000457E9">
              <w:t xml:space="preserve">Компетенции ОПОП </w:t>
            </w:r>
          </w:p>
        </w:tc>
        <w:tc>
          <w:tcPr>
            <w:tcW w:w="2165" w:type="dxa"/>
          </w:tcPr>
          <w:p w:rsidR="0092030A" w:rsidRPr="000457E9" w:rsidRDefault="0092030A" w:rsidP="000457E9">
            <w:pPr>
              <w:jc w:val="center"/>
            </w:pPr>
            <w:r w:rsidRPr="000457E9">
              <w:t>Методы обучения</w:t>
            </w:r>
          </w:p>
        </w:tc>
        <w:tc>
          <w:tcPr>
            <w:tcW w:w="2254" w:type="dxa"/>
          </w:tcPr>
          <w:p w:rsidR="0092030A" w:rsidRPr="000457E9" w:rsidRDefault="0092030A" w:rsidP="000457E9">
            <w:pPr>
              <w:jc w:val="center"/>
            </w:pPr>
            <w:r w:rsidRPr="000457E9">
              <w:t>Средства оценивания  образовательных результатов</w:t>
            </w:r>
          </w:p>
        </w:tc>
      </w:tr>
      <w:tr w:rsidR="0092030A" w:rsidRPr="000457E9" w:rsidTr="000C69F0">
        <w:tc>
          <w:tcPr>
            <w:tcW w:w="859" w:type="dxa"/>
          </w:tcPr>
          <w:p w:rsidR="0092030A" w:rsidRPr="000457E9" w:rsidRDefault="0092030A" w:rsidP="000457E9">
            <w:pPr>
              <w:jc w:val="both"/>
              <w:rPr>
                <w:i/>
              </w:rPr>
            </w:pPr>
            <w:r w:rsidRPr="000457E9">
              <w:rPr>
                <w:i/>
              </w:rPr>
              <w:t>ОР.1</w:t>
            </w:r>
          </w:p>
        </w:tc>
        <w:tc>
          <w:tcPr>
            <w:tcW w:w="2433" w:type="dxa"/>
          </w:tcPr>
          <w:p w:rsidR="0092030A" w:rsidRPr="000457E9" w:rsidRDefault="0092030A" w:rsidP="000457E9">
            <w:pPr>
              <w:pStyle w:val="ae"/>
              <w:tabs>
                <w:tab w:val="left" w:pos="284"/>
              </w:tabs>
              <w:rPr>
                <w:rFonts w:ascii="Times New Roman" w:hAnsi="Times New Roman"/>
                <w:sz w:val="24"/>
                <w:szCs w:val="24"/>
              </w:rPr>
            </w:pPr>
            <w:r w:rsidRPr="000457E9">
              <w:rPr>
                <w:rFonts w:ascii="Times New Roman" w:hAnsi="Times New Roman"/>
                <w:sz w:val="24"/>
                <w:szCs w:val="24"/>
              </w:rPr>
              <w:t xml:space="preserve">Демонстрирует </w:t>
            </w:r>
            <w:r w:rsidR="009526EB" w:rsidRPr="000457E9">
              <w:rPr>
                <w:rFonts w:ascii="Times New Roman" w:hAnsi="Times New Roman"/>
                <w:sz w:val="24"/>
                <w:szCs w:val="24"/>
              </w:rPr>
              <w:t>умение анализировать основные этапы и закономерности исторического развития общества для формирования гражданской позиции</w:t>
            </w:r>
          </w:p>
        </w:tc>
        <w:tc>
          <w:tcPr>
            <w:tcW w:w="2036" w:type="dxa"/>
          </w:tcPr>
          <w:p w:rsidR="0092030A" w:rsidRPr="000457E9" w:rsidRDefault="0092030A" w:rsidP="000457E9">
            <w:pPr>
              <w:jc w:val="both"/>
            </w:pPr>
            <w:r w:rsidRPr="000457E9">
              <w:t xml:space="preserve">ОК-2: Способность анализировать основные этапы и закономерности исторического развития для формирования гражданской позиции </w:t>
            </w:r>
          </w:p>
          <w:p w:rsidR="0092030A" w:rsidRDefault="0092030A" w:rsidP="000457E9">
            <w:pPr>
              <w:jc w:val="both"/>
            </w:pPr>
            <w:r w:rsidRPr="000457E9">
              <w:t>ОК-</w:t>
            </w:r>
            <w:r w:rsidR="009526EB" w:rsidRPr="000457E9">
              <w:t>6</w:t>
            </w:r>
            <w:r w:rsidRPr="000457E9">
              <w:t>: способность работать в команде, толерантно воспри</w:t>
            </w:r>
            <w:r w:rsidR="009526EB" w:rsidRPr="000457E9">
              <w:t xml:space="preserve">нимать социальные,  этнические, конфессиональные и культурные </w:t>
            </w:r>
            <w:r w:rsidRPr="000457E9">
              <w:t>различия</w:t>
            </w:r>
          </w:p>
          <w:p w:rsidR="002E6C02" w:rsidRDefault="002E6C02" w:rsidP="000457E9">
            <w:pPr>
              <w:jc w:val="both"/>
            </w:pPr>
            <w:r>
              <w:t>ОПК-1: способность решать стандартные задачи профессиональной деятельности на основе информационной и библиографической культуры с применением ИКТ и с учетом основных требований информационной безопасности</w:t>
            </w:r>
          </w:p>
          <w:p w:rsidR="002E6C02" w:rsidRPr="000457E9" w:rsidRDefault="002E6C02" w:rsidP="000457E9">
            <w:pPr>
              <w:jc w:val="both"/>
            </w:pPr>
            <w:r>
              <w:t xml:space="preserve">ПК-10: способность к проектированию, реализации и оценке учебно-воспитательного процесса, образовательной среды при подготовке </w:t>
            </w:r>
            <w:r>
              <w:lastRenderedPageBreak/>
              <w:t>психологических кадров с учетом современных активных и интерактивных методов обучения и инновационных технологий</w:t>
            </w:r>
          </w:p>
        </w:tc>
        <w:tc>
          <w:tcPr>
            <w:tcW w:w="2165" w:type="dxa"/>
          </w:tcPr>
          <w:p w:rsidR="0092030A" w:rsidRPr="000457E9" w:rsidRDefault="0092030A" w:rsidP="000457E9">
            <w:r w:rsidRPr="000457E9">
              <w:lastRenderedPageBreak/>
              <w:t>Аналитическая работа с источниками и научной литературой</w:t>
            </w:r>
          </w:p>
          <w:p w:rsidR="0092030A" w:rsidRPr="000457E9" w:rsidRDefault="0092030A" w:rsidP="000457E9">
            <w:r w:rsidRPr="000457E9">
              <w:t>Очное участие в научной конференции</w:t>
            </w:r>
          </w:p>
          <w:p w:rsidR="0092030A" w:rsidRPr="000457E9" w:rsidRDefault="0092030A" w:rsidP="000457E9">
            <w:r w:rsidRPr="000457E9">
              <w:t>Подготовка доклада и презентации</w:t>
            </w:r>
          </w:p>
        </w:tc>
        <w:tc>
          <w:tcPr>
            <w:tcW w:w="2254" w:type="dxa"/>
          </w:tcPr>
          <w:p w:rsidR="0092030A" w:rsidRPr="000457E9" w:rsidRDefault="0092030A" w:rsidP="000457E9">
            <w:r w:rsidRPr="000457E9">
              <w:t>Лист самооценки</w:t>
            </w:r>
          </w:p>
          <w:p w:rsidR="0092030A" w:rsidRPr="000457E9" w:rsidRDefault="0092030A" w:rsidP="000457E9">
            <w:pPr>
              <w:pStyle w:val="23"/>
              <w:spacing w:after="0" w:line="240" w:lineRule="auto"/>
              <w:ind w:left="0"/>
            </w:pPr>
            <w:r w:rsidRPr="000457E9">
              <w:t>Экспертная оценка</w:t>
            </w:r>
          </w:p>
          <w:p w:rsidR="0092030A" w:rsidRPr="000457E9" w:rsidRDefault="0092030A" w:rsidP="000457E9">
            <w:pPr>
              <w:pStyle w:val="23"/>
              <w:spacing w:after="0" w:line="240" w:lineRule="auto"/>
              <w:ind w:left="0"/>
              <w:jc w:val="center"/>
            </w:pPr>
            <w:r w:rsidRPr="000457E9">
              <w:t>Кейс</w:t>
            </w:r>
          </w:p>
          <w:p w:rsidR="0092030A" w:rsidRPr="000457E9" w:rsidRDefault="0092030A" w:rsidP="000457E9">
            <w:pPr>
              <w:pStyle w:val="23"/>
              <w:spacing w:after="0" w:line="240" w:lineRule="auto"/>
              <w:ind w:left="0"/>
              <w:jc w:val="center"/>
            </w:pPr>
            <w:r w:rsidRPr="000457E9">
              <w:t>Тестирование</w:t>
            </w:r>
          </w:p>
          <w:p w:rsidR="0092030A" w:rsidRPr="000457E9" w:rsidRDefault="0092030A" w:rsidP="000457E9">
            <w:pPr>
              <w:pStyle w:val="23"/>
              <w:spacing w:after="0" w:line="240" w:lineRule="auto"/>
              <w:ind w:left="0"/>
              <w:jc w:val="center"/>
            </w:pPr>
            <w:r w:rsidRPr="000457E9">
              <w:t>Анализ текста</w:t>
            </w:r>
          </w:p>
          <w:p w:rsidR="0092030A" w:rsidRPr="000457E9" w:rsidRDefault="0092030A" w:rsidP="000457E9">
            <w:pPr>
              <w:pStyle w:val="23"/>
              <w:spacing w:after="0" w:line="240" w:lineRule="auto"/>
              <w:ind w:left="0"/>
            </w:pPr>
            <w:r w:rsidRPr="000457E9">
              <w:t>Эссе</w:t>
            </w:r>
          </w:p>
          <w:p w:rsidR="0092030A" w:rsidRPr="000457E9" w:rsidRDefault="0092030A" w:rsidP="000457E9">
            <w:pPr>
              <w:pStyle w:val="23"/>
              <w:spacing w:after="0" w:line="240" w:lineRule="auto"/>
              <w:ind w:left="0"/>
              <w:rPr>
                <w:b/>
                <w:i/>
              </w:rPr>
            </w:pPr>
            <w:r w:rsidRPr="000457E9">
              <w:t>Контрольная работа</w:t>
            </w:r>
          </w:p>
        </w:tc>
      </w:tr>
      <w:tr w:rsidR="0092030A" w:rsidRPr="000457E9" w:rsidTr="000C69F0">
        <w:tc>
          <w:tcPr>
            <w:tcW w:w="859" w:type="dxa"/>
          </w:tcPr>
          <w:p w:rsidR="0092030A" w:rsidRPr="000457E9" w:rsidRDefault="0092030A" w:rsidP="000457E9">
            <w:pPr>
              <w:jc w:val="both"/>
              <w:rPr>
                <w:i/>
              </w:rPr>
            </w:pPr>
            <w:r w:rsidRPr="000457E9">
              <w:rPr>
                <w:i/>
              </w:rPr>
              <w:lastRenderedPageBreak/>
              <w:t>ОР.2</w:t>
            </w:r>
          </w:p>
        </w:tc>
        <w:tc>
          <w:tcPr>
            <w:tcW w:w="2433" w:type="dxa"/>
          </w:tcPr>
          <w:p w:rsidR="0092030A" w:rsidRPr="000457E9" w:rsidRDefault="0092030A" w:rsidP="00234C81">
            <w:pPr>
              <w:tabs>
                <w:tab w:val="left" w:pos="318"/>
              </w:tabs>
            </w:pPr>
            <w:r w:rsidRPr="000457E9">
              <w:t>Демонстрирует навыки конструктивного социального взаимодействия и сотрудничества в социальной и профессиональной сферах с соблюдением этических, правовых и социальных норм</w:t>
            </w:r>
            <w:r w:rsidR="00696F3A">
              <w:t xml:space="preserve"> </w:t>
            </w:r>
          </w:p>
        </w:tc>
        <w:tc>
          <w:tcPr>
            <w:tcW w:w="2036" w:type="dxa"/>
          </w:tcPr>
          <w:p w:rsidR="0092030A" w:rsidRPr="000457E9" w:rsidRDefault="009526EB" w:rsidP="000457E9">
            <w:r w:rsidRPr="000457E9">
              <w:t>ОК-4: способность использовать основы правовых знаний в различных сферах жизнедеятельности</w:t>
            </w:r>
          </w:p>
          <w:p w:rsidR="009526EB" w:rsidRDefault="009526EB" w:rsidP="000457E9">
            <w:pPr>
              <w:jc w:val="both"/>
            </w:pPr>
            <w:r w:rsidRPr="000457E9">
              <w:t>ОК-6:  способность работать в коллективе, толерантно воспринимая социальные, этнические, конфессиональные и культурные различия</w:t>
            </w:r>
          </w:p>
          <w:p w:rsidR="00696F3A" w:rsidRPr="000457E9" w:rsidRDefault="002E6C02" w:rsidP="00234C81">
            <w:pPr>
              <w:jc w:val="both"/>
            </w:pPr>
            <w:r>
              <w:t>ОПК-1: способность решать стандартные задачи профессиональной деятельности на основе информационной и библиографической культуры с применением ИКТ и с учетом основных требований информационной безопасности</w:t>
            </w:r>
          </w:p>
        </w:tc>
        <w:tc>
          <w:tcPr>
            <w:tcW w:w="2165" w:type="dxa"/>
          </w:tcPr>
          <w:p w:rsidR="0092030A" w:rsidRPr="000457E9" w:rsidRDefault="0092030A" w:rsidP="000457E9">
            <w:r w:rsidRPr="000457E9">
              <w:t xml:space="preserve">Интерактивная лекция </w:t>
            </w:r>
          </w:p>
          <w:p w:rsidR="0092030A" w:rsidRPr="000457E9" w:rsidRDefault="0092030A" w:rsidP="000457E9">
            <w:r w:rsidRPr="000457E9">
              <w:t>Дискуссия</w:t>
            </w:r>
          </w:p>
          <w:p w:rsidR="0092030A" w:rsidRPr="000457E9" w:rsidRDefault="0092030A" w:rsidP="000457E9">
            <w:r w:rsidRPr="000457E9">
              <w:t>Круглый стол</w:t>
            </w:r>
          </w:p>
          <w:p w:rsidR="0092030A" w:rsidRPr="000457E9" w:rsidRDefault="0092030A" w:rsidP="000457E9">
            <w:r w:rsidRPr="000457E9">
              <w:t>Экскурсии</w:t>
            </w:r>
          </w:p>
          <w:p w:rsidR="0092030A" w:rsidRPr="000457E9" w:rsidRDefault="0092030A" w:rsidP="000457E9">
            <w:r w:rsidRPr="000457E9">
              <w:t>Деловые игры</w:t>
            </w:r>
          </w:p>
          <w:p w:rsidR="0092030A" w:rsidRPr="000457E9" w:rsidRDefault="0092030A" w:rsidP="000457E9">
            <w:r w:rsidRPr="000457E9">
              <w:t>Социологическое исследование</w:t>
            </w:r>
          </w:p>
          <w:p w:rsidR="0092030A" w:rsidRPr="000457E9" w:rsidRDefault="0092030A" w:rsidP="000457E9">
            <w:r w:rsidRPr="000457E9">
              <w:t>Дебаты</w:t>
            </w:r>
          </w:p>
          <w:p w:rsidR="0092030A" w:rsidRPr="000457E9" w:rsidRDefault="0092030A" w:rsidP="000457E9">
            <w:r w:rsidRPr="000457E9">
              <w:t>Ролевая игра</w:t>
            </w:r>
          </w:p>
          <w:p w:rsidR="0092030A" w:rsidRPr="000457E9" w:rsidRDefault="0092030A" w:rsidP="000457E9">
            <w:r w:rsidRPr="000457E9">
              <w:t>Тренинги</w:t>
            </w:r>
          </w:p>
          <w:p w:rsidR="0092030A" w:rsidRPr="000457E9" w:rsidRDefault="0092030A" w:rsidP="000457E9"/>
        </w:tc>
        <w:tc>
          <w:tcPr>
            <w:tcW w:w="2254" w:type="dxa"/>
          </w:tcPr>
          <w:p w:rsidR="0092030A" w:rsidRPr="000457E9" w:rsidRDefault="0092030A" w:rsidP="000457E9">
            <w:r w:rsidRPr="000457E9">
              <w:t>Тест</w:t>
            </w:r>
          </w:p>
          <w:p w:rsidR="0092030A" w:rsidRPr="000457E9" w:rsidRDefault="0092030A" w:rsidP="000457E9">
            <w:r w:rsidRPr="000457E9">
              <w:t>Экспертная оценка</w:t>
            </w:r>
          </w:p>
          <w:p w:rsidR="0092030A" w:rsidRPr="000457E9" w:rsidRDefault="0092030A" w:rsidP="000457E9">
            <w:pPr>
              <w:pStyle w:val="23"/>
              <w:tabs>
                <w:tab w:val="left" w:pos="9637"/>
              </w:tabs>
              <w:spacing w:after="0" w:line="240" w:lineRule="auto"/>
              <w:ind w:left="0"/>
            </w:pPr>
            <w:r w:rsidRPr="000457E9">
              <w:t>Лист самооценки</w:t>
            </w:r>
          </w:p>
          <w:p w:rsidR="0092030A" w:rsidRPr="000457E9" w:rsidRDefault="0092030A" w:rsidP="000457E9">
            <w:proofErr w:type="spellStart"/>
            <w:r w:rsidRPr="000457E9">
              <w:t>Видеодиагностика</w:t>
            </w:r>
            <w:proofErr w:type="spellEnd"/>
            <w:r w:rsidRPr="000457E9">
              <w:t xml:space="preserve"> публичного выступления</w:t>
            </w:r>
          </w:p>
          <w:p w:rsidR="0092030A" w:rsidRPr="000457E9" w:rsidRDefault="0092030A" w:rsidP="000457E9">
            <w:r w:rsidRPr="000457E9">
              <w:t>Экспертная оценка</w:t>
            </w:r>
          </w:p>
          <w:p w:rsidR="0092030A" w:rsidRPr="000457E9" w:rsidRDefault="0092030A" w:rsidP="000457E9">
            <w:r w:rsidRPr="000457E9">
              <w:t>Проведение дебатов (</w:t>
            </w:r>
            <w:proofErr w:type="spellStart"/>
            <w:r w:rsidRPr="000457E9">
              <w:t>видеодиагностика</w:t>
            </w:r>
            <w:proofErr w:type="spellEnd"/>
            <w:r w:rsidRPr="000457E9">
              <w:t>)</w:t>
            </w:r>
          </w:p>
          <w:p w:rsidR="0092030A" w:rsidRPr="000457E9" w:rsidRDefault="0092030A" w:rsidP="000457E9">
            <w:r w:rsidRPr="000457E9">
              <w:t>Портфолио достижений</w:t>
            </w:r>
          </w:p>
          <w:p w:rsidR="0092030A" w:rsidRPr="000457E9" w:rsidRDefault="0092030A" w:rsidP="000457E9">
            <w:r w:rsidRPr="000457E9">
              <w:t>Резюме</w:t>
            </w:r>
          </w:p>
          <w:p w:rsidR="0092030A" w:rsidRPr="000457E9" w:rsidRDefault="0092030A" w:rsidP="000457E9"/>
        </w:tc>
      </w:tr>
      <w:tr w:rsidR="0092030A" w:rsidRPr="000457E9" w:rsidTr="000C69F0">
        <w:tc>
          <w:tcPr>
            <w:tcW w:w="859" w:type="dxa"/>
          </w:tcPr>
          <w:p w:rsidR="0092030A" w:rsidRPr="000457E9" w:rsidRDefault="0092030A" w:rsidP="000457E9">
            <w:pPr>
              <w:jc w:val="both"/>
              <w:rPr>
                <w:i/>
              </w:rPr>
            </w:pPr>
            <w:r w:rsidRPr="000457E9">
              <w:rPr>
                <w:i/>
              </w:rPr>
              <w:t>ОР.3</w:t>
            </w:r>
          </w:p>
        </w:tc>
        <w:tc>
          <w:tcPr>
            <w:tcW w:w="2433" w:type="dxa"/>
          </w:tcPr>
          <w:p w:rsidR="0092030A" w:rsidRPr="000457E9" w:rsidRDefault="0092030A" w:rsidP="000457E9">
            <w:pPr>
              <w:tabs>
                <w:tab w:val="left" w:pos="318"/>
              </w:tabs>
            </w:pPr>
            <w:r w:rsidRPr="000457E9">
              <w:t>Показывает владение общей, языковой и коммуникативной культурой</w:t>
            </w:r>
          </w:p>
        </w:tc>
        <w:tc>
          <w:tcPr>
            <w:tcW w:w="2036" w:type="dxa"/>
          </w:tcPr>
          <w:p w:rsidR="0092030A" w:rsidRDefault="009526EB" w:rsidP="000457E9">
            <w:pPr>
              <w:tabs>
                <w:tab w:val="left" w:pos="176"/>
              </w:tabs>
              <w:jc w:val="both"/>
            </w:pPr>
            <w:r w:rsidRPr="000457E9">
              <w:t xml:space="preserve">ОК-5:  способностью к коммуникации в устной и письменной </w:t>
            </w:r>
            <w:proofErr w:type="gramStart"/>
            <w:r w:rsidRPr="000457E9">
              <w:t>формах</w:t>
            </w:r>
            <w:proofErr w:type="gramEnd"/>
            <w:r w:rsidRPr="000457E9">
              <w:t xml:space="preserve"> на русском и иностранном языках для решения задач межличностного и межкультурного взаимодействия</w:t>
            </w:r>
          </w:p>
          <w:p w:rsidR="002E6C02" w:rsidRDefault="002E6C02" w:rsidP="002E6C02">
            <w:pPr>
              <w:jc w:val="both"/>
            </w:pPr>
            <w:r w:rsidRPr="000457E9">
              <w:lastRenderedPageBreak/>
              <w:t>ОК-6:  способность работать в коллективе, толерантно воспринимая социальные, этнические, конфессиональные и культурные различия</w:t>
            </w:r>
          </w:p>
          <w:p w:rsidR="002E6C02" w:rsidRDefault="002E6C02" w:rsidP="000457E9">
            <w:pPr>
              <w:tabs>
                <w:tab w:val="left" w:pos="176"/>
              </w:tabs>
              <w:jc w:val="both"/>
            </w:pPr>
          </w:p>
          <w:p w:rsidR="002E6C02" w:rsidRPr="000457E9" w:rsidRDefault="002E6C02" w:rsidP="000457E9">
            <w:pPr>
              <w:tabs>
                <w:tab w:val="left" w:pos="176"/>
              </w:tabs>
              <w:jc w:val="both"/>
            </w:pPr>
            <w:r>
              <w:t>ОПК-1: способность решать стандартные задачи профессиональной деятельности на основе информационной и библиографической культуры с применением ИКТ и с учетом основных требований информационной безопасности</w:t>
            </w:r>
          </w:p>
        </w:tc>
        <w:tc>
          <w:tcPr>
            <w:tcW w:w="2165" w:type="dxa"/>
          </w:tcPr>
          <w:p w:rsidR="0092030A" w:rsidRPr="000457E9" w:rsidRDefault="0092030A" w:rsidP="000457E9">
            <w:pPr>
              <w:pStyle w:val="23"/>
              <w:spacing w:after="0" w:line="240" w:lineRule="auto"/>
              <w:ind w:left="0"/>
            </w:pPr>
            <w:r w:rsidRPr="000457E9">
              <w:lastRenderedPageBreak/>
              <w:t>Круглый стол</w:t>
            </w:r>
          </w:p>
          <w:p w:rsidR="0092030A" w:rsidRPr="000457E9" w:rsidRDefault="0092030A" w:rsidP="000457E9">
            <w:pPr>
              <w:pStyle w:val="23"/>
              <w:spacing w:after="0" w:line="240" w:lineRule="auto"/>
              <w:ind w:left="0"/>
            </w:pPr>
            <w:r w:rsidRPr="000457E9">
              <w:t>Презентации</w:t>
            </w:r>
          </w:p>
          <w:p w:rsidR="0092030A" w:rsidRPr="000457E9" w:rsidRDefault="0092030A" w:rsidP="000457E9">
            <w:r w:rsidRPr="000457E9">
              <w:t>Коммуникативный тренинг</w:t>
            </w:r>
          </w:p>
          <w:p w:rsidR="0092030A" w:rsidRPr="000457E9" w:rsidRDefault="0092030A" w:rsidP="000457E9">
            <w:pPr>
              <w:pStyle w:val="a5"/>
              <w:tabs>
                <w:tab w:val="left" w:pos="9637"/>
              </w:tabs>
              <w:rPr>
                <w:b/>
                <w:sz w:val="24"/>
              </w:rPr>
            </w:pPr>
            <w:r w:rsidRPr="000457E9">
              <w:rPr>
                <w:sz w:val="24"/>
              </w:rPr>
              <w:t>Мастер-класс</w:t>
            </w:r>
          </w:p>
        </w:tc>
        <w:tc>
          <w:tcPr>
            <w:tcW w:w="2254" w:type="dxa"/>
          </w:tcPr>
          <w:p w:rsidR="0092030A" w:rsidRPr="000457E9" w:rsidRDefault="0092030A" w:rsidP="000457E9">
            <w:r w:rsidRPr="000457E9">
              <w:t>Тест</w:t>
            </w:r>
          </w:p>
          <w:p w:rsidR="0092030A" w:rsidRPr="000457E9" w:rsidRDefault="0092030A" w:rsidP="000457E9">
            <w:r w:rsidRPr="000457E9">
              <w:t>Эссе</w:t>
            </w:r>
          </w:p>
          <w:p w:rsidR="0092030A" w:rsidRPr="000457E9" w:rsidRDefault="0092030A" w:rsidP="000457E9">
            <w:r w:rsidRPr="000457E9">
              <w:t>Экспертная оценка коммуникативных ситуаций</w:t>
            </w:r>
          </w:p>
          <w:p w:rsidR="0092030A" w:rsidRPr="000457E9" w:rsidRDefault="0092030A" w:rsidP="000457E9">
            <w:r w:rsidRPr="000457E9">
              <w:t>Портфолио достижений</w:t>
            </w:r>
          </w:p>
          <w:p w:rsidR="0092030A" w:rsidRPr="000457E9" w:rsidRDefault="0092030A" w:rsidP="000457E9">
            <w:proofErr w:type="spellStart"/>
            <w:r w:rsidRPr="000457E9">
              <w:t>Кейсовое</w:t>
            </w:r>
            <w:proofErr w:type="spellEnd"/>
            <w:r w:rsidRPr="000457E9">
              <w:t xml:space="preserve"> задание</w:t>
            </w:r>
          </w:p>
          <w:p w:rsidR="0092030A" w:rsidRPr="000457E9" w:rsidRDefault="0092030A" w:rsidP="000457E9"/>
        </w:tc>
      </w:tr>
      <w:tr w:rsidR="0092030A" w:rsidRPr="000457E9" w:rsidTr="000C69F0">
        <w:tc>
          <w:tcPr>
            <w:tcW w:w="859" w:type="dxa"/>
          </w:tcPr>
          <w:p w:rsidR="0092030A" w:rsidRPr="000457E9" w:rsidRDefault="0092030A" w:rsidP="000457E9">
            <w:pPr>
              <w:jc w:val="both"/>
              <w:rPr>
                <w:i/>
              </w:rPr>
            </w:pPr>
            <w:r w:rsidRPr="000457E9">
              <w:rPr>
                <w:i/>
              </w:rPr>
              <w:lastRenderedPageBreak/>
              <w:t>ОР.4</w:t>
            </w:r>
          </w:p>
        </w:tc>
        <w:tc>
          <w:tcPr>
            <w:tcW w:w="2433" w:type="dxa"/>
          </w:tcPr>
          <w:p w:rsidR="0092030A" w:rsidRPr="000457E9" w:rsidRDefault="0092030A" w:rsidP="000457E9">
            <w:pPr>
              <w:tabs>
                <w:tab w:val="left" w:pos="318"/>
              </w:tabs>
              <w:ind w:left="34"/>
              <w:jc w:val="both"/>
            </w:pPr>
            <w:r w:rsidRPr="000457E9">
              <w:t xml:space="preserve">Демонстрирует умения </w:t>
            </w:r>
            <w:r w:rsidR="009526EB" w:rsidRPr="000457E9">
              <w:t>оказания первой помощи и защиты в чрезвычайных ситуациях</w:t>
            </w:r>
            <w:r w:rsidR="002E6C02">
              <w:t xml:space="preserve"> на основе правовых знаний</w:t>
            </w:r>
          </w:p>
        </w:tc>
        <w:tc>
          <w:tcPr>
            <w:tcW w:w="2036" w:type="dxa"/>
          </w:tcPr>
          <w:p w:rsidR="002E6C02" w:rsidRPr="000457E9" w:rsidRDefault="002E6C02" w:rsidP="002E6C02">
            <w:r w:rsidRPr="000457E9">
              <w:t>ОК-4: способность использовать основы правовых знаний в различных сферах жизнедеятельности</w:t>
            </w:r>
          </w:p>
          <w:p w:rsidR="002E6C02" w:rsidRDefault="002E6C02" w:rsidP="000457E9">
            <w:pPr>
              <w:jc w:val="both"/>
            </w:pPr>
          </w:p>
          <w:p w:rsidR="009526EB" w:rsidRPr="000457E9" w:rsidRDefault="0092030A" w:rsidP="000457E9">
            <w:pPr>
              <w:jc w:val="both"/>
            </w:pPr>
            <w:r w:rsidRPr="000457E9">
              <w:t xml:space="preserve">ОК-9: </w:t>
            </w:r>
            <w:r w:rsidR="009526EB" w:rsidRPr="000457E9">
              <w:t xml:space="preserve"> способность использовать приемы первой помощи, методы защиты в условиях чрезвычайных ситуаций</w:t>
            </w:r>
          </w:p>
          <w:p w:rsidR="0092030A" w:rsidRPr="000457E9" w:rsidRDefault="002E6C02" w:rsidP="000457E9">
            <w:r>
              <w:t xml:space="preserve">ОПК-1: способность решать стандартные задачи профессиональной деятельности на основе информационной и библиографической культуры с применением ИКТ </w:t>
            </w:r>
            <w:r>
              <w:lastRenderedPageBreak/>
              <w:t>и с учетом основных требований информационной безопасности</w:t>
            </w:r>
          </w:p>
        </w:tc>
        <w:tc>
          <w:tcPr>
            <w:tcW w:w="2165" w:type="dxa"/>
          </w:tcPr>
          <w:p w:rsidR="0092030A" w:rsidRPr="000457E9" w:rsidRDefault="0092030A" w:rsidP="000457E9">
            <w:pPr>
              <w:pStyle w:val="23"/>
              <w:spacing w:after="0" w:line="240" w:lineRule="auto"/>
              <w:ind w:left="0"/>
            </w:pPr>
            <w:r w:rsidRPr="000457E9">
              <w:lastRenderedPageBreak/>
              <w:t>Выполнение аналитического задания</w:t>
            </w:r>
          </w:p>
          <w:p w:rsidR="0092030A" w:rsidRPr="000457E9" w:rsidRDefault="0092030A" w:rsidP="000457E9">
            <w:pPr>
              <w:pStyle w:val="23"/>
              <w:spacing w:after="0" w:line="240" w:lineRule="auto"/>
              <w:ind w:left="0"/>
            </w:pPr>
            <w:r w:rsidRPr="000457E9">
              <w:t>Практические и лабораторные работы</w:t>
            </w:r>
          </w:p>
          <w:p w:rsidR="0092030A" w:rsidRPr="000457E9" w:rsidRDefault="0092030A" w:rsidP="000457E9">
            <w:pPr>
              <w:tabs>
                <w:tab w:val="left" w:pos="176"/>
              </w:tabs>
            </w:pPr>
            <w:r w:rsidRPr="000457E9">
              <w:t>Контекстные задачи о</w:t>
            </w:r>
          </w:p>
        </w:tc>
        <w:tc>
          <w:tcPr>
            <w:tcW w:w="2254" w:type="dxa"/>
          </w:tcPr>
          <w:p w:rsidR="0092030A" w:rsidRPr="000457E9" w:rsidRDefault="0092030A" w:rsidP="000457E9">
            <w:r w:rsidRPr="000457E9">
              <w:t>Тест,</w:t>
            </w:r>
          </w:p>
          <w:p w:rsidR="0092030A" w:rsidRPr="000457E9" w:rsidRDefault="0092030A" w:rsidP="000457E9">
            <w:r w:rsidRPr="000457E9">
              <w:t>Практическая работа,</w:t>
            </w:r>
          </w:p>
          <w:p w:rsidR="0092030A" w:rsidRPr="000457E9" w:rsidRDefault="0092030A" w:rsidP="000457E9">
            <w:proofErr w:type="spellStart"/>
            <w:r w:rsidRPr="000457E9">
              <w:t>Кейсовое</w:t>
            </w:r>
            <w:proofErr w:type="spellEnd"/>
            <w:r w:rsidRPr="000457E9">
              <w:t xml:space="preserve"> задание</w:t>
            </w:r>
          </w:p>
          <w:p w:rsidR="0092030A" w:rsidRPr="000457E9" w:rsidRDefault="0092030A" w:rsidP="000457E9">
            <w:r w:rsidRPr="000457E9">
              <w:t>Проект</w:t>
            </w:r>
          </w:p>
          <w:p w:rsidR="0092030A" w:rsidRPr="000457E9" w:rsidRDefault="0092030A" w:rsidP="000457E9">
            <w:proofErr w:type="gramStart"/>
            <w:r w:rsidRPr="000457E9">
              <w:t>Кейс-задачи</w:t>
            </w:r>
            <w:proofErr w:type="gramEnd"/>
          </w:p>
          <w:p w:rsidR="0092030A" w:rsidRPr="000457E9" w:rsidRDefault="0092030A" w:rsidP="000457E9">
            <w:r w:rsidRPr="000457E9">
              <w:t>Отчеты о практической и лабораторной работах</w:t>
            </w:r>
          </w:p>
          <w:p w:rsidR="0092030A" w:rsidRPr="000457E9" w:rsidRDefault="0092030A" w:rsidP="000457E9">
            <w:r w:rsidRPr="000457E9">
              <w:rPr>
                <w:lang w:val="en-US"/>
              </w:rPr>
              <w:t>SWOT</w:t>
            </w:r>
            <w:r w:rsidRPr="000457E9">
              <w:t>-анализ</w:t>
            </w:r>
          </w:p>
        </w:tc>
      </w:tr>
      <w:tr w:rsidR="00696F3A" w:rsidRPr="000457E9" w:rsidTr="000C69F0">
        <w:tc>
          <w:tcPr>
            <w:tcW w:w="859" w:type="dxa"/>
          </w:tcPr>
          <w:p w:rsidR="00696F3A" w:rsidRPr="000457E9" w:rsidRDefault="00696F3A" w:rsidP="000457E9">
            <w:pPr>
              <w:jc w:val="both"/>
              <w:rPr>
                <w:i/>
              </w:rPr>
            </w:pPr>
            <w:r>
              <w:rPr>
                <w:i/>
              </w:rPr>
              <w:lastRenderedPageBreak/>
              <w:t>ОР.5</w:t>
            </w:r>
          </w:p>
        </w:tc>
        <w:tc>
          <w:tcPr>
            <w:tcW w:w="2433" w:type="dxa"/>
          </w:tcPr>
          <w:p w:rsidR="00696F3A" w:rsidRPr="000457E9" w:rsidRDefault="00696F3A" w:rsidP="00234C81">
            <w:pPr>
              <w:tabs>
                <w:tab w:val="left" w:pos="318"/>
              </w:tabs>
              <w:ind w:left="34"/>
              <w:jc w:val="both"/>
            </w:pPr>
            <w:r>
              <w:t xml:space="preserve">Демонстрирует </w:t>
            </w:r>
            <w:r w:rsidR="00274C87" w:rsidRPr="00696F3A">
              <w:t xml:space="preserve"> навыки </w:t>
            </w:r>
            <w:r w:rsidR="00313BB8">
              <w:t xml:space="preserve"> решать стандартные задачи профессиональной деятельности с целью повышения уровня психологической культуры общества</w:t>
            </w:r>
          </w:p>
        </w:tc>
        <w:tc>
          <w:tcPr>
            <w:tcW w:w="2036" w:type="dxa"/>
          </w:tcPr>
          <w:p w:rsidR="000023C0" w:rsidRDefault="000023C0" w:rsidP="000023C0">
            <w:pPr>
              <w:jc w:val="both"/>
            </w:pPr>
            <w:r>
              <w:t>ОК-6</w:t>
            </w:r>
            <w:r w:rsidRPr="000457E9">
              <w:t xml:space="preserve"> способность работать в коллективе, толерантно воспринимая социальные, этнические, конфессиональные и культурные различия</w:t>
            </w:r>
          </w:p>
          <w:p w:rsidR="00696F3A" w:rsidRDefault="002E6C02" w:rsidP="00696F3A">
            <w:pPr>
              <w:jc w:val="both"/>
            </w:pPr>
            <w:r>
              <w:t>ОПК-1: способность решать стандартные задачи профессиональной деятельности на основе информационной и библиографической культуры с применением ИКТ и с учетом основных требований информационной безопасности</w:t>
            </w:r>
          </w:p>
          <w:p w:rsidR="002E6C02" w:rsidRPr="000457E9" w:rsidRDefault="002E6C02" w:rsidP="00696F3A">
            <w:pPr>
              <w:jc w:val="both"/>
            </w:pPr>
            <w:r>
              <w:t>ПК-12: способность к просветительской деятельности с целью повышения уровня психологической культуры общества</w:t>
            </w:r>
          </w:p>
        </w:tc>
        <w:tc>
          <w:tcPr>
            <w:tcW w:w="2165" w:type="dxa"/>
          </w:tcPr>
          <w:p w:rsidR="00696F3A" w:rsidRPr="000457E9" w:rsidRDefault="005A405A" w:rsidP="000457E9">
            <w:pPr>
              <w:pStyle w:val="23"/>
              <w:spacing w:after="0" w:line="240" w:lineRule="auto"/>
              <w:ind w:left="0"/>
            </w:pPr>
            <w:r w:rsidRPr="00114539">
              <w:t xml:space="preserve">Интерактивная лекция; </w:t>
            </w:r>
            <w:r w:rsidRPr="00114539">
              <w:rPr>
                <w:bCs/>
              </w:rPr>
              <w:t xml:space="preserve">частично-поисковый, исследовательский, практический </w:t>
            </w:r>
            <w:r w:rsidRPr="00114539">
              <w:t>методы; дискуссия, метод проектов</w:t>
            </w:r>
          </w:p>
        </w:tc>
        <w:tc>
          <w:tcPr>
            <w:tcW w:w="2254" w:type="dxa"/>
          </w:tcPr>
          <w:p w:rsidR="00696F3A" w:rsidRDefault="005A405A" w:rsidP="000457E9">
            <w:r>
              <w:t>Практические работы</w:t>
            </w:r>
          </w:p>
          <w:p w:rsidR="005A405A" w:rsidRDefault="005A405A" w:rsidP="000457E9">
            <w:r>
              <w:t>Творческие задания</w:t>
            </w:r>
          </w:p>
          <w:p w:rsidR="005A405A" w:rsidRPr="000457E9" w:rsidRDefault="005A405A" w:rsidP="000457E9">
            <w:r>
              <w:t xml:space="preserve">Тесты </w:t>
            </w:r>
          </w:p>
        </w:tc>
      </w:tr>
    </w:tbl>
    <w:p w:rsidR="0092030A" w:rsidRDefault="0092030A" w:rsidP="000457E9">
      <w:pPr>
        <w:shd w:val="clear" w:color="auto" w:fill="FFFFFF"/>
        <w:tabs>
          <w:tab w:val="left" w:pos="1123"/>
        </w:tabs>
        <w:ind w:firstLine="709"/>
        <w:rPr>
          <w:b/>
          <w:spacing w:val="-8"/>
        </w:rPr>
      </w:pPr>
    </w:p>
    <w:p w:rsidR="00696F3A" w:rsidRPr="000457E9" w:rsidRDefault="00696F3A" w:rsidP="000457E9">
      <w:pPr>
        <w:shd w:val="clear" w:color="auto" w:fill="FFFFFF"/>
        <w:tabs>
          <w:tab w:val="left" w:pos="1123"/>
        </w:tabs>
        <w:ind w:firstLine="709"/>
        <w:rPr>
          <w:b/>
          <w:spacing w:val="-8"/>
        </w:rPr>
      </w:pPr>
    </w:p>
    <w:p w:rsidR="0092030A" w:rsidRPr="000457E9" w:rsidRDefault="0092030A" w:rsidP="000457E9">
      <w:pPr>
        <w:shd w:val="clear" w:color="auto" w:fill="FFFFFF"/>
        <w:tabs>
          <w:tab w:val="left" w:pos="1123"/>
        </w:tabs>
        <w:ind w:firstLine="709"/>
        <w:rPr>
          <w:b/>
          <w:spacing w:val="-8"/>
        </w:rPr>
      </w:pPr>
      <w:r w:rsidRPr="000457E9">
        <w:rPr>
          <w:b/>
          <w:spacing w:val="-8"/>
        </w:rPr>
        <w:t xml:space="preserve">2.3. </w:t>
      </w:r>
      <w:r w:rsidRPr="000457E9">
        <w:rPr>
          <w:b/>
        </w:rPr>
        <w:t>Руководитель и преподаватели модуля</w:t>
      </w:r>
    </w:p>
    <w:p w:rsidR="0092030A" w:rsidRPr="000457E9" w:rsidRDefault="0092030A" w:rsidP="000457E9">
      <w:pPr>
        <w:pStyle w:val="ae"/>
        <w:ind w:firstLine="709"/>
        <w:jc w:val="both"/>
        <w:rPr>
          <w:rFonts w:ascii="Times New Roman" w:hAnsi="Times New Roman"/>
          <w:sz w:val="24"/>
          <w:szCs w:val="24"/>
        </w:rPr>
      </w:pPr>
      <w:proofErr w:type="spellStart"/>
      <w:r w:rsidRPr="000457E9">
        <w:rPr>
          <w:rFonts w:ascii="Times New Roman" w:hAnsi="Times New Roman"/>
          <w:i/>
          <w:sz w:val="24"/>
          <w:szCs w:val="24"/>
        </w:rPr>
        <w:t>Руководитель</w:t>
      </w:r>
      <w:proofErr w:type="gramStart"/>
      <w:r w:rsidRPr="000457E9">
        <w:rPr>
          <w:rFonts w:ascii="Times New Roman" w:hAnsi="Times New Roman"/>
          <w:i/>
          <w:sz w:val="24"/>
          <w:szCs w:val="24"/>
        </w:rPr>
        <w:t>:</w:t>
      </w:r>
      <w:r w:rsidR="00DC76EB" w:rsidRPr="000457E9">
        <w:rPr>
          <w:rFonts w:ascii="Times New Roman" w:hAnsi="Times New Roman"/>
          <w:sz w:val="24"/>
          <w:szCs w:val="24"/>
        </w:rPr>
        <w:t>К</w:t>
      </w:r>
      <w:proofErr w:type="gramEnd"/>
      <w:r w:rsidR="00DC76EB" w:rsidRPr="000457E9">
        <w:rPr>
          <w:rFonts w:ascii="Times New Roman" w:hAnsi="Times New Roman"/>
          <w:sz w:val="24"/>
          <w:szCs w:val="24"/>
        </w:rPr>
        <w:t>артавых</w:t>
      </w:r>
      <w:proofErr w:type="spellEnd"/>
      <w:r w:rsidR="00DC76EB" w:rsidRPr="000457E9">
        <w:rPr>
          <w:rFonts w:ascii="Times New Roman" w:hAnsi="Times New Roman"/>
          <w:sz w:val="24"/>
          <w:szCs w:val="24"/>
        </w:rPr>
        <w:t xml:space="preserve"> Марина Анатольевна</w:t>
      </w:r>
      <w:r w:rsidRPr="000457E9">
        <w:rPr>
          <w:rFonts w:ascii="Times New Roman" w:hAnsi="Times New Roman"/>
          <w:sz w:val="24"/>
          <w:szCs w:val="24"/>
        </w:rPr>
        <w:t xml:space="preserve">, </w:t>
      </w:r>
      <w:proofErr w:type="spellStart"/>
      <w:r w:rsidR="00DC76EB" w:rsidRPr="000457E9">
        <w:rPr>
          <w:rFonts w:ascii="Times New Roman" w:hAnsi="Times New Roman"/>
          <w:sz w:val="24"/>
          <w:szCs w:val="24"/>
        </w:rPr>
        <w:t>д</w:t>
      </w:r>
      <w:r w:rsidRPr="000457E9">
        <w:rPr>
          <w:rFonts w:ascii="Times New Roman" w:hAnsi="Times New Roman"/>
          <w:sz w:val="24"/>
          <w:szCs w:val="24"/>
        </w:rPr>
        <w:t>.</w:t>
      </w:r>
      <w:r w:rsidR="00DC76EB" w:rsidRPr="000457E9">
        <w:rPr>
          <w:rFonts w:ascii="Times New Roman" w:hAnsi="Times New Roman"/>
          <w:sz w:val="24"/>
          <w:szCs w:val="24"/>
        </w:rPr>
        <w:t>п.н</w:t>
      </w:r>
      <w:proofErr w:type="spellEnd"/>
      <w:r w:rsidRPr="000457E9">
        <w:rPr>
          <w:rFonts w:ascii="Times New Roman" w:hAnsi="Times New Roman"/>
          <w:sz w:val="24"/>
          <w:szCs w:val="24"/>
        </w:rPr>
        <w:t xml:space="preserve">., доцент, </w:t>
      </w:r>
      <w:r w:rsidR="00DC76EB" w:rsidRPr="000457E9">
        <w:rPr>
          <w:rFonts w:ascii="Times New Roman" w:hAnsi="Times New Roman"/>
          <w:sz w:val="24"/>
          <w:szCs w:val="24"/>
        </w:rPr>
        <w:t>зав. кафедрой физиологии и безопасности жизнедеятельности человека</w:t>
      </w:r>
      <w:r w:rsidRPr="000457E9">
        <w:rPr>
          <w:rFonts w:ascii="Times New Roman" w:hAnsi="Times New Roman"/>
          <w:sz w:val="24"/>
          <w:szCs w:val="24"/>
        </w:rPr>
        <w:t xml:space="preserve"> НГПУ им. К. Минина</w:t>
      </w:r>
    </w:p>
    <w:p w:rsidR="0092030A" w:rsidRPr="000457E9" w:rsidRDefault="0092030A" w:rsidP="000457E9">
      <w:pPr>
        <w:pStyle w:val="ae"/>
        <w:ind w:firstLine="709"/>
        <w:jc w:val="both"/>
        <w:rPr>
          <w:rFonts w:ascii="Times New Roman" w:hAnsi="Times New Roman"/>
          <w:i/>
          <w:sz w:val="24"/>
          <w:szCs w:val="24"/>
        </w:rPr>
      </w:pPr>
      <w:r w:rsidRPr="000457E9">
        <w:rPr>
          <w:rFonts w:ascii="Times New Roman" w:hAnsi="Times New Roman"/>
          <w:i/>
          <w:sz w:val="24"/>
          <w:szCs w:val="24"/>
        </w:rPr>
        <w:t>Преподаватели: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628"/>
        <w:gridCol w:w="3098"/>
        <w:gridCol w:w="2845"/>
      </w:tblGrid>
      <w:tr w:rsidR="0092030A" w:rsidRPr="000457E9" w:rsidTr="00DC76EB">
        <w:tc>
          <w:tcPr>
            <w:tcW w:w="3628" w:type="dxa"/>
            <w:vAlign w:val="center"/>
          </w:tcPr>
          <w:p w:rsidR="0092030A" w:rsidRPr="000457E9" w:rsidRDefault="0092030A" w:rsidP="000457E9">
            <w:pPr>
              <w:textAlignment w:val="baseline"/>
            </w:pPr>
            <w:r w:rsidRPr="000457E9">
              <w:t>Дисциплина</w:t>
            </w:r>
          </w:p>
        </w:tc>
        <w:tc>
          <w:tcPr>
            <w:tcW w:w="3098" w:type="dxa"/>
          </w:tcPr>
          <w:p w:rsidR="0092030A" w:rsidRPr="000457E9" w:rsidRDefault="0092030A" w:rsidP="000457E9">
            <w:pPr>
              <w:tabs>
                <w:tab w:val="left" w:pos="1123"/>
              </w:tabs>
              <w:ind w:right="130"/>
            </w:pPr>
            <w:r w:rsidRPr="000457E9">
              <w:t>Преподаватель</w:t>
            </w:r>
          </w:p>
        </w:tc>
        <w:tc>
          <w:tcPr>
            <w:tcW w:w="2845" w:type="dxa"/>
          </w:tcPr>
          <w:p w:rsidR="0092030A" w:rsidRPr="000457E9" w:rsidRDefault="0092030A" w:rsidP="000457E9">
            <w:pPr>
              <w:tabs>
                <w:tab w:val="left" w:pos="1123"/>
              </w:tabs>
              <w:ind w:right="130"/>
              <w:jc w:val="both"/>
            </w:pPr>
            <w:r w:rsidRPr="000457E9">
              <w:t>Кафедра</w:t>
            </w:r>
          </w:p>
        </w:tc>
      </w:tr>
      <w:tr w:rsidR="0092030A" w:rsidRPr="000457E9" w:rsidTr="00DC76EB">
        <w:tc>
          <w:tcPr>
            <w:tcW w:w="3628" w:type="dxa"/>
            <w:vAlign w:val="center"/>
          </w:tcPr>
          <w:p w:rsidR="0092030A" w:rsidRPr="000457E9" w:rsidRDefault="0092030A" w:rsidP="000457E9">
            <w:pPr>
              <w:textAlignment w:val="baseline"/>
            </w:pPr>
            <w:r w:rsidRPr="000457E9">
              <w:t>История</w:t>
            </w:r>
          </w:p>
        </w:tc>
        <w:tc>
          <w:tcPr>
            <w:tcW w:w="3098" w:type="dxa"/>
          </w:tcPr>
          <w:p w:rsidR="0092030A" w:rsidRPr="000457E9" w:rsidRDefault="0092030A" w:rsidP="000457E9">
            <w:pPr>
              <w:tabs>
                <w:tab w:val="left" w:pos="1123"/>
              </w:tabs>
              <w:ind w:right="130"/>
            </w:pPr>
            <w:r w:rsidRPr="000457E9">
              <w:t xml:space="preserve">Шляхов Михаил Юрьевич, к. </w:t>
            </w:r>
            <w:proofErr w:type="spellStart"/>
            <w:r w:rsidRPr="000457E9">
              <w:t>истор</w:t>
            </w:r>
            <w:proofErr w:type="spellEnd"/>
            <w:r w:rsidRPr="000457E9">
              <w:t>. н., доцент</w:t>
            </w:r>
          </w:p>
        </w:tc>
        <w:tc>
          <w:tcPr>
            <w:tcW w:w="2845" w:type="dxa"/>
          </w:tcPr>
          <w:p w:rsidR="0092030A" w:rsidRPr="000457E9" w:rsidRDefault="0092030A" w:rsidP="000457E9">
            <w:pPr>
              <w:tabs>
                <w:tab w:val="left" w:pos="1123"/>
              </w:tabs>
              <w:ind w:right="130"/>
              <w:jc w:val="both"/>
            </w:pPr>
            <w:r w:rsidRPr="000457E9">
              <w:t>Истории России и вспомогательных исторических дисциплин</w:t>
            </w:r>
          </w:p>
        </w:tc>
      </w:tr>
      <w:tr w:rsidR="0092030A" w:rsidRPr="000457E9" w:rsidTr="00DC76EB">
        <w:tc>
          <w:tcPr>
            <w:tcW w:w="3628" w:type="dxa"/>
            <w:vAlign w:val="center"/>
          </w:tcPr>
          <w:p w:rsidR="0092030A" w:rsidRPr="000457E9" w:rsidRDefault="00DC76EB" w:rsidP="000457E9">
            <w:pPr>
              <w:textAlignment w:val="baseline"/>
            </w:pPr>
            <w:r w:rsidRPr="000457E9">
              <w:t>Культурология</w:t>
            </w:r>
          </w:p>
        </w:tc>
        <w:tc>
          <w:tcPr>
            <w:tcW w:w="3098" w:type="dxa"/>
          </w:tcPr>
          <w:p w:rsidR="0092030A" w:rsidRPr="000457E9" w:rsidRDefault="0092030A" w:rsidP="000457E9">
            <w:pPr>
              <w:tabs>
                <w:tab w:val="left" w:pos="1123"/>
              </w:tabs>
              <w:ind w:right="130"/>
            </w:pPr>
            <w:r w:rsidRPr="000457E9">
              <w:t xml:space="preserve">Шмелева Наталья Владимировна, к. </w:t>
            </w:r>
            <w:proofErr w:type="spellStart"/>
            <w:r w:rsidRPr="000457E9">
              <w:t>филол</w:t>
            </w:r>
            <w:proofErr w:type="spellEnd"/>
            <w:r w:rsidRPr="000457E9">
              <w:t xml:space="preserve">. </w:t>
            </w:r>
            <w:r w:rsidRPr="000457E9">
              <w:lastRenderedPageBreak/>
              <w:t>н., доцент</w:t>
            </w:r>
          </w:p>
        </w:tc>
        <w:tc>
          <w:tcPr>
            <w:tcW w:w="2845" w:type="dxa"/>
          </w:tcPr>
          <w:p w:rsidR="0092030A" w:rsidRPr="000457E9" w:rsidRDefault="0092030A" w:rsidP="000457E9">
            <w:pPr>
              <w:tabs>
                <w:tab w:val="left" w:pos="1123"/>
              </w:tabs>
              <w:ind w:right="130"/>
              <w:jc w:val="both"/>
            </w:pPr>
            <w:r w:rsidRPr="000457E9">
              <w:lastRenderedPageBreak/>
              <w:t>Философии и общественных наук</w:t>
            </w:r>
          </w:p>
        </w:tc>
      </w:tr>
      <w:tr w:rsidR="0092030A" w:rsidRPr="000457E9" w:rsidTr="00DC76EB">
        <w:tc>
          <w:tcPr>
            <w:tcW w:w="3628" w:type="dxa"/>
            <w:vAlign w:val="center"/>
          </w:tcPr>
          <w:p w:rsidR="0092030A" w:rsidRPr="000457E9" w:rsidRDefault="0092030A" w:rsidP="000457E9">
            <w:pPr>
              <w:textAlignment w:val="baseline"/>
            </w:pPr>
            <w:r w:rsidRPr="000457E9">
              <w:lastRenderedPageBreak/>
              <w:t>Социальное проектирование</w:t>
            </w:r>
          </w:p>
        </w:tc>
        <w:tc>
          <w:tcPr>
            <w:tcW w:w="3098" w:type="dxa"/>
          </w:tcPr>
          <w:p w:rsidR="0092030A" w:rsidRPr="000457E9" w:rsidRDefault="0092030A" w:rsidP="000457E9">
            <w:pPr>
              <w:tabs>
                <w:tab w:val="left" w:pos="1123"/>
              </w:tabs>
              <w:ind w:right="130"/>
              <w:jc w:val="both"/>
            </w:pPr>
            <w:r w:rsidRPr="000457E9">
              <w:t>Бабаева Анастасия Валентиновна, к. филос. н., доцент</w:t>
            </w:r>
          </w:p>
        </w:tc>
        <w:tc>
          <w:tcPr>
            <w:tcW w:w="2845" w:type="dxa"/>
          </w:tcPr>
          <w:p w:rsidR="0092030A" w:rsidRPr="000457E9" w:rsidRDefault="0092030A" w:rsidP="000457E9">
            <w:pPr>
              <w:tabs>
                <w:tab w:val="left" w:pos="1123"/>
              </w:tabs>
              <w:ind w:right="130"/>
              <w:jc w:val="both"/>
            </w:pPr>
            <w:r w:rsidRPr="000457E9">
              <w:t>Философии и общественных наук</w:t>
            </w:r>
          </w:p>
        </w:tc>
      </w:tr>
      <w:tr w:rsidR="0092030A" w:rsidRPr="000457E9" w:rsidTr="00DC76EB">
        <w:tc>
          <w:tcPr>
            <w:tcW w:w="3628" w:type="dxa"/>
            <w:vAlign w:val="center"/>
          </w:tcPr>
          <w:p w:rsidR="0092030A" w:rsidRPr="000457E9" w:rsidRDefault="0092030A" w:rsidP="000457E9">
            <w:pPr>
              <w:textAlignment w:val="baseline"/>
            </w:pPr>
            <w:r w:rsidRPr="000457E9">
              <w:t>Русский язык и культура речи</w:t>
            </w:r>
          </w:p>
        </w:tc>
        <w:tc>
          <w:tcPr>
            <w:tcW w:w="3098" w:type="dxa"/>
          </w:tcPr>
          <w:p w:rsidR="0092030A" w:rsidRPr="000457E9" w:rsidRDefault="0092030A" w:rsidP="000457E9">
            <w:pPr>
              <w:tabs>
                <w:tab w:val="left" w:pos="1123"/>
              </w:tabs>
              <w:ind w:right="130"/>
              <w:jc w:val="both"/>
            </w:pPr>
            <w:proofErr w:type="spellStart"/>
            <w:r w:rsidRPr="000457E9">
              <w:t>Комышкова</w:t>
            </w:r>
            <w:proofErr w:type="spellEnd"/>
            <w:r w:rsidRPr="000457E9">
              <w:t xml:space="preserve"> Анна Дмитриевна, к. </w:t>
            </w:r>
            <w:proofErr w:type="spellStart"/>
            <w:r w:rsidRPr="000457E9">
              <w:t>филол</w:t>
            </w:r>
            <w:proofErr w:type="spellEnd"/>
            <w:r w:rsidRPr="000457E9">
              <w:t>. н., доцент</w:t>
            </w:r>
          </w:p>
        </w:tc>
        <w:tc>
          <w:tcPr>
            <w:tcW w:w="2845" w:type="dxa"/>
          </w:tcPr>
          <w:p w:rsidR="0092030A" w:rsidRPr="000457E9" w:rsidRDefault="0092030A" w:rsidP="000457E9">
            <w:pPr>
              <w:tabs>
                <w:tab w:val="left" w:pos="1123"/>
              </w:tabs>
              <w:ind w:right="130"/>
              <w:jc w:val="both"/>
            </w:pPr>
            <w:r w:rsidRPr="000457E9">
              <w:t>Русского языка и культуры речи</w:t>
            </w:r>
          </w:p>
        </w:tc>
      </w:tr>
      <w:tr w:rsidR="0092030A" w:rsidRPr="000457E9" w:rsidTr="00DC76EB">
        <w:tc>
          <w:tcPr>
            <w:tcW w:w="3628" w:type="dxa"/>
            <w:vAlign w:val="center"/>
          </w:tcPr>
          <w:p w:rsidR="0092030A" w:rsidRPr="000457E9" w:rsidRDefault="0092030A" w:rsidP="000457E9">
            <w:pPr>
              <w:textAlignment w:val="baseline"/>
            </w:pPr>
            <w:r w:rsidRPr="000457E9">
              <w:t>Нормативно-правовое обеспечение профессиональной деятельности</w:t>
            </w:r>
          </w:p>
        </w:tc>
        <w:tc>
          <w:tcPr>
            <w:tcW w:w="3098" w:type="dxa"/>
          </w:tcPr>
          <w:p w:rsidR="0092030A" w:rsidRPr="000457E9" w:rsidRDefault="0092030A" w:rsidP="000457E9">
            <w:pPr>
              <w:tabs>
                <w:tab w:val="left" w:pos="1123"/>
              </w:tabs>
              <w:ind w:right="130"/>
              <w:jc w:val="both"/>
            </w:pPr>
            <w:r w:rsidRPr="000457E9">
              <w:t xml:space="preserve">Михайлов Михаил Сергеевич, к. </w:t>
            </w:r>
            <w:proofErr w:type="spellStart"/>
            <w:r w:rsidRPr="000457E9">
              <w:t>пед</w:t>
            </w:r>
            <w:proofErr w:type="spellEnd"/>
            <w:r w:rsidRPr="000457E9">
              <w:t>. н., доцент</w:t>
            </w:r>
          </w:p>
        </w:tc>
        <w:tc>
          <w:tcPr>
            <w:tcW w:w="2845" w:type="dxa"/>
          </w:tcPr>
          <w:p w:rsidR="0092030A" w:rsidRPr="000457E9" w:rsidRDefault="0092030A" w:rsidP="000457E9">
            <w:pPr>
              <w:tabs>
                <w:tab w:val="left" w:pos="1123"/>
              </w:tabs>
              <w:ind w:right="130"/>
              <w:jc w:val="both"/>
            </w:pPr>
            <w:r w:rsidRPr="000457E9">
              <w:t>Всеобщей истории, классических дисциплин и права</w:t>
            </w:r>
          </w:p>
        </w:tc>
      </w:tr>
      <w:tr w:rsidR="0092030A" w:rsidRPr="000457E9" w:rsidTr="00DC76EB">
        <w:tc>
          <w:tcPr>
            <w:tcW w:w="3628" w:type="dxa"/>
          </w:tcPr>
          <w:p w:rsidR="0092030A" w:rsidRPr="000457E9" w:rsidRDefault="0092030A" w:rsidP="000457E9">
            <w:pPr>
              <w:jc w:val="both"/>
              <w:rPr>
                <w:caps/>
              </w:rPr>
            </w:pPr>
            <w:r w:rsidRPr="000457E9">
              <w:t>Безопасность жизнедеятельности</w:t>
            </w:r>
          </w:p>
          <w:p w:rsidR="0092030A" w:rsidRPr="000457E9" w:rsidRDefault="0092030A" w:rsidP="000457E9">
            <w:pPr>
              <w:tabs>
                <w:tab w:val="left" w:pos="1123"/>
              </w:tabs>
              <w:ind w:right="130"/>
              <w:jc w:val="both"/>
              <w:rPr>
                <w:b/>
              </w:rPr>
            </w:pPr>
          </w:p>
        </w:tc>
        <w:tc>
          <w:tcPr>
            <w:tcW w:w="3098" w:type="dxa"/>
          </w:tcPr>
          <w:p w:rsidR="0092030A" w:rsidRPr="000457E9" w:rsidRDefault="0092030A" w:rsidP="000457E9">
            <w:pPr>
              <w:tabs>
                <w:tab w:val="left" w:pos="1123"/>
              </w:tabs>
              <w:ind w:right="130"/>
              <w:jc w:val="both"/>
            </w:pPr>
            <w:proofErr w:type="gramStart"/>
            <w:r w:rsidRPr="000457E9">
              <w:t>Картавых</w:t>
            </w:r>
            <w:proofErr w:type="gramEnd"/>
            <w:r w:rsidRPr="000457E9">
              <w:t xml:space="preserve"> Марина Анатольевна, д. </w:t>
            </w:r>
            <w:proofErr w:type="spellStart"/>
            <w:r w:rsidRPr="000457E9">
              <w:t>пед</w:t>
            </w:r>
            <w:proofErr w:type="spellEnd"/>
            <w:r w:rsidRPr="000457E9">
              <w:t>. н., профессор</w:t>
            </w:r>
          </w:p>
        </w:tc>
        <w:tc>
          <w:tcPr>
            <w:tcW w:w="2845" w:type="dxa"/>
          </w:tcPr>
          <w:p w:rsidR="0092030A" w:rsidRPr="000457E9" w:rsidRDefault="0092030A" w:rsidP="000457E9">
            <w:pPr>
              <w:tabs>
                <w:tab w:val="left" w:pos="1123"/>
              </w:tabs>
              <w:ind w:right="130"/>
              <w:jc w:val="both"/>
            </w:pPr>
            <w:r w:rsidRPr="000457E9">
              <w:t>Физиологии и безопасности жизнедеятельности человека</w:t>
            </w:r>
          </w:p>
        </w:tc>
      </w:tr>
      <w:tr w:rsidR="00274C87" w:rsidRPr="000457E9" w:rsidTr="00DC76EB">
        <w:tc>
          <w:tcPr>
            <w:tcW w:w="3628" w:type="dxa"/>
          </w:tcPr>
          <w:p w:rsidR="00274C87" w:rsidRPr="000457E9" w:rsidRDefault="00274C87" w:rsidP="000457E9">
            <w:pPr>
              <w:jc w:val="both"/>
            </w:pPr>
            <w:r w:rsidRPr="005A405A">
              <w:t>Психология</w:t>
            </w:r>
          </w:p>
        </w:tc>
        <w:tc>
          <w:tcPr>
            <w:tcW w:w="3098" w:type="dxa"/>
          </w:tcPr>
          <w:p w:rsidR="00274C87" w:rsidRPr="000457E9" w:rsidRDefault="005A405A" w:rsidP="000457E9">
            <w:pPr>
              <w:tabs>
                <w:tab w:val="left" w:pos="1123"/>
              </w:tabs>
              <w:ind w:right="130"/>
              <w:jc w:val="both"/>
            </w:pPr>
            <w:r>
              <w:t xml:space="preserve">Кочнева Елена Михайлова, </w:t>
            </w:r>
            <w:proofErr w:type="spellStart"/>
            <w:r>
              <w:t>к</w:t>
            </w:r>
            <w:proofErr w:type="gramStart"/>
            <w:r>
              <w:t>.п</w:t>
            </w:r>
            <w:proofErr w:type="gramEnd"/>
            <w:r>
              <w:t>сихол.н</w:t>
            </w:r>
            <w:proofErr w:type="spellEnd"/>
            <w:r>
              <w:t>., доцент</w:t>
            </w:r>
          </w:p>
        </w:tc>
        <w:tc>
          <w:tcPr>
            <w:tcW w:w="2845" w:type="dxa"/>
          </w:tcPr>
          <w:p w:rsidR="00274C87" w:rsidRPr="000457E9" w:rsidRDefault="005A405A" w:rsidP="005A405A">
            <w:pPr>
              <w:tabs>
                <w:tab w:val="left" w:pos="1123"/>
              </w:tabs>
              <w:ind w:right="130"/>
              <w:jc w:val="both"/>
            </w:pPr>
            <w:r>
              <w:t>Классической и практической психологии</w:t>
            </w:r>
          </w:p>
        </w:tc>
      </w:tr>
    </w:tbl>
    <w:p w:rsidR="0092030A" w:rsidRPr="000457E9" w:rsidRDefault="0092030A" w:rsidP="000457E9">
      <w:pPr>
        <w:shd w:val="clear" w:color="auto" w:fill="FFFFFF"/>
        <w:tabs>
          <w:tab w:val="left" w:pos="1123"/>
        </w:tabs>
        <w:ind w:right="130"/>
        <w:jc w:val="both"/>
        <w:rPr>
          <w:b/>
        </w:rPr>
      </w:pPr>
    </w:p>
    <w:p w:rsidR="0092030A" w:rsidRPr="000457E9" w:rsidRDefault="0092030A" w:rsidP="000457E9">
      <w:pPr>
        <w:shd w:val="clear" w:color="auto" w:fill="FFFFFF"/>
        <w:tabs>
          <w:tab w:val="left" w:pos="1123"/>
        </w:tabs>
        <w:ind w:firstLine="709"/>
        <w:jc w:val="both"/>
        <w:rPr>
          <w:b/>
        </w:rPr>
      </w:pPr>
      <w:r w:rsidRPr="000457E9">
        <w:rPr>
          <w:b/>
        </w:rPr>
        <w:t>2.4. Статус образовательного модуля</w:t>
      </w:r>
    </w:p>
    <w:p w:rsidR="0092030A" w:rsidRPr="000457E9" w:rsidRDefault="0092030A" w:rsidP="000457E9">
      <w:pPr>
        <w:ind w:firstLine="709"/>
        <w:jc w:val="both"/>
      </w:pPr>
      <w:r w:rsidRPr="000457E9">
        <w:t xml:space="preserve">Модуль «Человек, общество, культура» включен в структуру </w:t>
      </w:r>
      <w:proofErr w:type="gramStart"/>
      <w:r w:rsidRPr="000457E9">
        <w:t>универсального</w:t>
      </w:r>
      <w:proofErr w:type="gramEnd"/>
      <w:r w:rsidRPr="000457E9">
        <w:t xml:space="preserve"> бакалавриата и является обязательным в системе бакалаврской подготовки по направлениям </w:t>
      </w:r>
      <w:r w:rsidR="00DC76EB" w:rsidRPr="000457E9">
        <w:t>05</w:t>
      </w:r>
      <w:r w:rsidRPr="000457E9">
        <w:t>.03.0</w:t>
      </w:r>
      <w:r w:rsidR="00DC76EB" w:rsidRPr="000457E9">
        <w:t>2 География</w:t>
      </w:r>
      <w:r w:rsidR="00B84A15">
        <w:t>.</w:t>
      </w:r>
    </w:p>
    <w:p w:rsidR="0092030A" w:rsidRPr="000457E9" w:rsidRDefault="0092030A" w:rsidP="000457E9">
      <w:pPr>
        <w:shd w:val="clear" w:color="auto" w:fill="FFFFFF"/>
        <w:tabs>
          <w:tab w:val="left" w:pos="1123"/>
        </w:tabs>
        <w:ind w:firstLine="1123"/>
        <w:jc w:val="both"/>
        <w:rPr>
          <w:b/>
        </w:rPr>
      </w:pPr>
    </w:p>
    <w:p w:rsidR="0092030A" w:rsidRPr="000457E9" w:rsidRDefault="0092030A" w:rsidP="000457E9">
      <w:pPr>
        <w:shd w:val="clear" w:color="auto" w:fill="FFFFFF"/>
        <w:tabs>
          <w:tab w:val="left" w:pos="1123"/>
        </w:tabs>
        <w:ind w:right="130" w:firstLine="709"/>
        <w:jc w:val="both"/>
        <w:rPr>
          <w:b/>
        </w:rPr>
      </w:pPr>
      <w:r w:rsidRPr="000457E9">
        <w:rPr>
          <w:b/>
        </w:rPr>
        <w:t>2.5. Трудоемкость модуля</w:t>
      </w:r>
    </w:p>
    <w:p w:rsidR="0092030A" w:rsidRPr="000457E9" w:rsidRDefault="0092030A" w:rsidP="000457E9">
      <w:pPr>
        <w:shd w:val="clear" w:color="auto" w:fill="FFFFFF"/>
        <w:tabs>
          <w:tab w:val="left" w:pos="1123"/>
        </w:tabs>
        <w:ind w:right="130" w:firstLine="709"/>
        <w:jc w:val="both"/>
        <w:rPr>
          <w:b/>
        </w:rPr>
      </w:pPr>
    </w:p>
    <w:tbl>
      <w:tblPr>
        <w:tblW w:w="5000" w:type="pct"/>
        <w:tblLayout w:type="fixed"/>
        <w:tblCellMar>
          <w:left w:w="40" w:type="dxa"/>
          <w:right w:w="40" w:type="dxa"/>
        </w:tblCellMar>
        <w:tblLook w:val="0000" w:firstRow="0" w:lastRow="0" w:firstColumn="0" w:lastColumn="0" w:noHBand="0" w:noVBand="0"/>
      </w:tblPr>
      <w:tblGrid>
        <w:gridCol w:w="7265"/>
        <w:gridCol w:w="2170"/>
      </w:tblGrid>
      <w:tr w:rsidR="0092030A" w:rsidRPr="000457E9" w:rsidTr="00336DE6">
        <w:trPr>
          <w:trHeight w:hRule="exact" w:val="410"/>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92030A" w:rsidRPr="000457E9" w:rsidRDefault="0092030A" w:rsidP="000457E9">
            <w:pPr>
              <w:shd w:val="clear" w:color="auto" w:fill="FFFFFF"/>
              <w:jc w:val="center"/>
              <w:rPr>
                <w:b/>
              </w:rPr>
            </w:pPr>
            <w:r w:rsidRPr="000457E9">
              <w:rPr>
                <w:b/>
              </w:rPr>
              <w:t>Трудоемкость модуля</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92030A" w:rsidRPr="000457E9" w:rsidRDefault="0092030A" w:rsidP="000457E9">
            <w:pPr>
              <w:shd w:val="clear" w:color="auto" w:fill="FFFFFF"/>
              <w:jc w:val="center"/>
              <w:rPr>
                <w:b/>
              </w:rPr>
            </w:pPr>
            <w:r w:rsidRPr="000457E9">
              <w:rPr>
                <w:b/>
              </w:rPr>
              <w:t>Час</w:t>
            </w:r>
            <w:proofErr w:type="gramStart"/>
            <w:r w:rsidRPr="000457E9">
              <w:rPr>
                <w:b/>
              </w:rPr>
              <w:t>.</w:t>
            </w:r>
            <w:proofErr w:type="gramEnd"/>
            <w:r w:rsidRPr="000457E9">
              <w:rPr>
                <w:b/>
              </w:rPr>
              <w:t>/</w:t>
            </w:r>
            <w:proofErr w:type="spellStart"/>
            <w:proofErr w:type="gramStart"/>
            <w:r w:rsidRPr="000457E9">
              <w:rPr>
                <w:b/>
              </w:rPr>
              <w:t>з</w:t>
            </w:r>
            <w:proofErr w:type="gramEnd"/>
            <w:r w:rsidRPr="000457E9">
              <w:rPr>
                <w:b/>
              </w:rPr>
              <w:t>.е</w:t>
            </w:r>
            <w:proofErr w:type="spellEnd"/>
            <w:r w:rsidRPr="000457E9">
              <w:rPr>
                <w:b/>
              </w:rPr>
              <w:t>.</w:t>
            </w:r>
          </w:p>
        </w:tc>
      </w:tr>
      <w:tr w:rsidR="0092030A" w:rsidRPr="000457E9" w:rsidTr="00336DE6">
        <w:trPr>
          <w:trHeight w:hRule="exact" w:val="410"/>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92030A" w:rsidRPr="000457E9" w:rsidRDefault="0092030A" w:rsidP="000457E9">
            <w:pPr>
              <w:shd w:val="clear" w:color="auto" w:fill="FFFFFF"/>
              <w:jc w:val="both"/>
            </w:pPr>
            <w:r w:rsidRPr="000457E9">
              <w:t>Всего</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92030A" w:rsidRPr="000457E9" w:rsidRDefault="00274C87" w:rsidP="00274C87">
            <w:pPr>
              <w:shd w:val="clear" w:color="auto" w:fill="FFFFFF"/>
              <w:jc w:val="center"/>
            </w:pPr>
            <w:r>
              <w:t>648</w:t>
            </w:r>
            <w:r w:rsidR="0092030A" w:rsidRPr="000457E9">
              <w:t>/</w:t>
            </w:r>
            <w:r w:rsidR="002A73CF" w:rsidRPr="000457E9">
              <w:t>1</w:t>
            </w:r>
            <w:r>
              <w:t>8</w:t>
            </w:r>
          </w:p>
        </w:tc>
      </w:tr>
      <w:tr w:rsidR="0092030A" w:rsidRPr="000457E9" w:rsidTr="00336DE6">
        <w:trPr>
          <w:trHeight w:hRule="exact" w:val="355"/>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92030A" w:rsidRPr="000457E9" w:rsidRDefault="0092030A" w:rsidP="000457E9">
            <w:pPr>
              <w:shd w:val="clear" w:color="auto" w:fill="FFFFFF"/>
              <w:jc w:val="both"/>
            </w:pPr>
            <w:r w:rsidRPr="000457E9">
              <w:t xml:space="preserve">в </w:t>
            </w:r>
            <w:proofErr w:type="spellStart"/>
            <w:r w:rsidRPr="000457E9">
              <w:t>т.ч</w:t>
            </w:r>
            <w:proofErr w:type="spellEnd"/>
            <w:r w:rsidRPr="000457E9">
              <w:t xml:space="preserve">. контактная работа с преподавателем </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92030A" w:rsidRPr="000457E9" w:rsidRDefault="00274C87" w:rsidP="00274C87">
            <w:pPr>
              <w:shd w:val="clear" w:color="auto" w:fill="FFFFFF"/>
              <w:jc w:val="center"/>
            </w:pPr>
            <w:r>
              <w:t>270</w:t>
            </w:r>
            <w:r w:rsidR="0092030A" w:rsidRPr="000457E9">
              <w:t>/</w:t>
            </w:r>
            <w:r>
              <w:t>7</w:t>
            </w:r>
            <w:r w:rsidR="002A73CF" w:rsidRPr="000457E9">
              <w:t>,5</w:t>
            </w:r>
          </w:p>
        </w:tc>
      </w:tr>
      <w:tr w:rsidR="0092030A" w:rsidRPr="000457E9" w:rsidTr="00336DE6">
        <w:trPr>
          <w:trHeight w:hRule="exact" w:val="428"/>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92030A" w:rsidRPr="000457E9" w:rsidRDefault="0092030A" w:rsidP="000457E9">
            <w:pPr>
              <w:shd w:val="clear" w:color="auto" w:fill="FFFFFF"/>
              <w:jc w:val="both"/>
            </w:pPr>
            <w:r w:rsidRPr="000457E9">
              <w:t xml:space="preserve">в </w:t>
            </w:r>
            <w:proofErr w:type="spellStart"/>
            <w:r w:rsidRPr="000457E9">
              <w:t>т.ч</w:t>
            </w:r>
            <w:proofErr w:type="spellEnd"/>
            <w:r w:rsidRPr="000457E9">
              <w:t>. самостоятельная работа</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92030A" w:rsidRPr="000457E9" w:rsidRDefault="002A73CF" w:rsidP="00274C87">
            <w:pPr>
              <w:shd w:val="clear" w:color="auto" w:fill="FFFFFF"/>
              <w:jc w:val="center"/>
            </w:pPr>
            <w:r w:rsidRPr="000457E9">
              <w:t>3</w:t>
            </w:r>
            <w:r w:rsidR="00274C87">
              <w:t>78</w:t>
            </w:r>
            <w:r w:rsidR="0092030A" w:rsidRPr="000457E9">
              <w:t>/</w:t>
            </w:r>
            <w:r w:rsidR="00274C87">
              <w:t>10</w:t>
            </w:r>
            <w:r w:rsidRPr="000457E9">
              <w:t>,5</w:t>
            </w:r>
          </w:p>
        </w:tc>
      </w:tr>
      <w:tr w:rsidR="0092030A" w:rsidRPr="000457E9" w:rsidTr="00336DE6">
        <w:trPr>
          <w:trHeight w:hRule="exact" w:val="352"/>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92030A" w:rsidRPr="000457E9" w:rsidRDefault="0092030A" w:rsidP="000457E9">
            <w:pPr>
              <w:shd w:val="clear" w:color="auto" w:fill="FFFFFF"/>
              <w:jc w:val="both"/>
            </w:pPr>
            <w:r w:rsidRPr="000457E9">
              <w:t>практика</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92030A" w:rsidRPr="000457E9" w:rsidRDefault="0092030A" w:rsidP="000457E9">
            <w:pPr>
              <w:shd w:val="clear" w:color="auto" w:fill="FFFFFF"/>
              <w:jc w:val="center"/>
            </w:pPr>
            <w:r w:rsidRPr="000457E9">
              <w:t>−</w:t>
            </w:r>
          </w:p>
        </w:tc>
      </w:tr>
      <w:tr w:rsidR="0092030A" w:rsidRPr="000457E9" w:rsidTr="00336DE6">
        <w:trPr>
          <w:trHeight w:hRule="exact" w:val="352"/>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92030A" w:rsidRPr="000457E9" w:rsidRDefault="0092030A" w:rsidP="000457E9">
            <w:pPr>
              <w:shd w:val="clear" w:color="auto" w:fill="FFFFFF"/>
              <w:jc w:val="both"/>
            </w:pPr>
            <w:r w:rsidRPr="000457E9">
              <w:t>итоговая аттестация по модулю</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92030A" w:rsidRPr="000457E9" w:rsidRDefault="005E18F3" w:rsidP="000457E9">
            <w:pPr>
              <w:shd w:val="clear" w:color="auto" w:fill="FFFFFF"/>
              <w:jc w:val="center"/>
            </w:pPr>
            <w:r>
              <w:t>-</w:t>
            </w:r>
          </w:p>
        </w:tc>
      </w:tr>
    </w:tbl>
    <w:p w:rsidR="0092030A" w:rsidRPr="000457E9" w:rsidRDefault="0092030A" w:rsidP="000457E9">
      <w:pPr>
        <w:shd w:val="clear" w:color="auto" w:fill="FFFFFF"/>
        <w:tabs>
          <w:tab w:val="left" w:pos="814"/>
        </w:tabs>
        <w:jc w:val="both"/>
        <w:sectPr w:rsidR="0092030A" w:rsidRPr="000457E9" w:rsidSect="00025CBE">
          <w:footerReference w:type="default" r:id="rId11"/>
          <w:type w:val="continuous"/>
          <w:pgSz w:w="11906" w:h="16838"/>
          <w:pgMar w:top="1134" w:right="850" w:bottom="1134" w:left="1701" w:header="709" w:footer="709" w:gutter="0"/>
          <w:cols w:space="708"/>
          <w:titlePg/>
          <w:docGrid w:linePitch="360"/>
        </w:sectPr>
      </w:pPr>
    </w:p>
    <w:p w:rsidR="0092030A" w:rsidRPr="007742BF" w:rsidRDefault="007742BF" w:rsidP="007742BF">
      <w:pPr>
        <w:pStyle w:val="1"/>
        <w:jc w:val="center"/>
        <w:rPr>
          <w:b/>
        </w:rPr>
      </w:pPr>
      <w:bookmarkStart w:id="3" w:name="_Toc22629931"/>
      <w:r w:rsidRPr="007742BF">
        <w:rPr>
          <w:b/>
        </w:rPr>
        <w:lastRenderedPageBreak/>
        <w:t>3. СТРУКТУРА МОДУЛЯ</w:t>
      </w:r>
      <w:bookmarkEnd w:id="3"/>
    </w:p>
    <w:p w:rsidR="0092030A" w:rsidRPr="000457E9" w:rsidRDefault="0092030A" w:rsidP="000457E9">
      <w:pPr>
        <w:shd w:val="clear" w:color="auto" w:fill="FFFFFF"/>
        <w:tabs>
          <w:tab w:val="left" w:pos="814"/>
        </w:tabs>
        <w:ind w:left="1069"/>
        <w:jc w:val="center"/>
        <w:rPr>
          <w:b/>
          <w:caps/>
        </w:rPr>
      </w:pPr>
      <w:r w:rsidRPr="000457E9">
        <w:rPr>
          <w:b/>
          <w:caps/>
        </w:rPr>
        <w:t>«</w:t>
      </w:r>
      <w:r w:rsidRPr="000457E9">
        <w:rPr>
          <w:b/>
          <w:bCs/>
        </w:rPr>
        <w:t>ЧЕЛОВЕК, ОБЩЕСТВО, КУЛЬТУРА</w:t>
      </w:r>
      <w:r w:rsidRPr="000457E9">
        <w:rPr>
          <w:b/>
          <w:caps/>
        </w:rPr>
        <w:t>»</w:t>
      </w:r>
    </w:p>
    <w:tbl>
      <w:tblPr>
        <w:tblW w:w="5180" w:type="pct"/>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74"/>
        <w:gridCol w:w="3669"/>
        <w:gridCol w:w="801"/>
        <w:gridCol w:w="1484"/>
        <w:gridCol w:w="1391"/>
        <w:gridCol w:w="1252"/>
        <w:gridCol w:w="1114"/>
        <w:gridCol w:w="1114"/>
        <w:gridCol w:w="1251"/>
        <w:gridCol w:w="1675"/>
      </w:tblGrid>
      <w:tr w:rsidR="0092030A" w:rsidRPr="000457E9" w:rsidTr="00476B41">
        <w:trPr>
          <w:trHeight w:val="302"/>
        </w:trPr>
        <w:tc>
          <w:tcPr>
            <w:tcW w:w="1274" w:type="dxa"/>
            <w:vMerge w:val="restart"/>
          </w:tcPr>
          <w:p w:rsidR="0092030A" w:rsidRPr="000457E9" w:rsidRDefault="0092030A" w:rsidP="000457E9">
            <w:pPr>
              <w:tabs>
                <w:tab w:val="left" w:pos="814"/>
              </w:tabs>
              <w:jc w:val="center"/>
            </w:pPr>
            <w:r w:rsidRPr="000457E9">
              <w:t>Код</w:t>
            </w:r>
          </w:p>
        </w:tc>
        <w:tc>
          <w:tcPr>
            <w:tcW w:w="3669" w:type="dxa"/>
            <w:vMerge w:val="restart"/>
          </w:tcPr>
          <w:p w:rsidR="0092030A" w:rsidRPr="000457E9" w:rsidRDefault="0092030A" w:rsidP="000457E9">
            <w:pPr>
              <w:tabs>
                <w:tab w:val="left" w:pos="814"/>
              </w:tabs>
              <w:jc w:val="center"/>
            </w:pPr>
            <w:r w:rsidRPr="000457E9">
              <w:t>Дисциплина</w:t>
            </w:r>
          </w:p>
        </w:tc>
        <w:tc>
          <w:tcPr>
            <w:tcW w:w="6042" w:type="dxa"/>
            <w:gridSpan w:val="5"/>
          </w:tcPr>
          <w:p w:rsidR="0092030A" w:rsidRPr="000457E9" w:rsidRDefault="0092030A" w:rsidP="000457E9">
            <w:pPr>
              <w:tabs>
                <w:tab w:val="left" w:pos="814"/>
              </w:tabs>
              <w:jc w:val="center"/>
            </w:pPr>
            <w:r w:rsidRPr="000457E9">
              <w:t>Трудоемкость (час.)</w:t>
            </w:r>
          </w:p>
        </w:tc>
        <w:tc>
          <w:tcPr>
            <w:tcW w:w="1114" w:type="dxa"/>
            <w:vMerge w:val="restart"/>
          </w:tcPr>
          <w:p w:rsidR="0092030A" w:rsidRPr="000457E9" w:rsidRDefault="0092030A" w:rsidP="000457E9">
            <w:pPr>
              <w:tabs>
                <w:tab w:val="left" w:pos="814"/>
              </w:tabs>
              <w:jc w:val="center"/>
            </w:pPr>
            <w:r w:rsidRPr="000457E9">
              <w:t>Трудоемкость  (</w:t>
            </w:r>
            <w:proofErr w:type="spellStart"/>
            <w:r w:rsidRPr="000457E9">
              <w:t>з.е</w:t>
            </w:r>
            <w:proofErr w:type="spellEnd"/>
            <w:r w:rsidRPr="000457E9">
              <w:t>.)</w:t>
            </w:r>
          </w:p>
          <w:p w:rsidR="0092030A" w:rsidRPr="000457E9" w:rsidRDefault="0092030A" w:rsidP="000457E9">
            <w:pPr>
              <w:tabs>
                <w:tab w:val="left" w:pos="814"/>
              </w:tabs>
              <w:jc w:val="center"/>
            </w:pPr>
          </w:p>
        </w:tc>
        <w:tc>
          <w:tcPr>
            <w:tcW w:w="1251" w:type="dxa"/>
            <w:vMerge w:val="restart"/>
          </w:tcPr>
          <w:p w:rsidR="0092030A" w:rsidRPr="000457E9" w:rsidRDefault="0092030A" w:rsidP="000457E9">
            <w:pPr>
              <w:tabs>
                <w:tab w:val="left" w:pos="814"/>
              </w:tabs>
              <w:jc w:val="center"/>
            </w:pPr>
            <w:r w:rsidRPr="000457E9">
              <w:t>Порядок изучения</w:t>
            </w:r>
          </w:p>
          <w:p w:rsidR="0092030A" w:rsidRPr="000457E9" w:rsidRDefault="0092030A" w:rsidP="000457E9">
            <w:pPr>
              <w:tabs>
                <w:tab w:val="left" w:pos="814"/>
              </w:tabs>
              <w:jc w:val="center"/>
            </w:pPr>
            <w:r w:rsidRPr="000457E9">
              <w:t>(семестр)</w:t>
            </w:r>
          </w:p>
        </w:tc>
        <w:tc>
          <w:tcPr>
            <w:tcW w:w="1675" w:type="dxa"/>
            <w:vMerge w:val="restart"/>
          </w:tcPr>
          <w:p w:rsidR="0092030A" w:rsidRPr="000457E9" w:rsidRDefault="0092030A" w:rsidP="000457E9">
            <w:pPr>
              <w:tabs>
                <w:tab w:val="left" w:pos="814"/>
              </w:tabs>
              <w:jc w:val="center"/>
            </w:pPr>
            <w:r w:rsidRPr="000457E9">
              <w:t>Образовательные результаты</w:t>
            </w:r>
          </w:p>
          <w:p w:rsidR="0092030A" w:rsidRPr="000457E9" w:rsidRDefault="0092030A" w:rsidP="000457E9">
            <w:pPr>
              <w:tabs>
                <w:tab w:val="left" w:pos="814"/>
              </w:tabs>
              <w:jc w:val="center"/>
            </w:pPr>
            <w:r w:rsidRPr="000457E9">
              <w:t>(код ОР)</w:t>
            </w:r>
          </w:p>
        </w:tc>
      </w:tr>
      <w:tr w:rsidR="0092030A" w:rsidRPr="000457E9" w:rsidTr="00476B41">
        <w:tc>
          <w:tcPr>
            <w:tcW w:w="1274" w:type="dxa"/>
            <w:vMerge/>
            <w:vAlign w:val="center"/>
          </w:tcPr>
          <w:p w:rsidR="0092030A" w:rsidRPr="000457E9" w:rsidRDefault="0092030A" w:rsidP="000457E9">
            <w:pPr>
              <w:tabs>
                <w:tab w:val="left" w:pos="814"/>
              </w:tabs>
              <w:jc w:val="center"/>
              <w:rPr>
                <w:caps/>
              </w:rPr>
            </w:pPr>
          </w:p>
        </w:tc>
        <w:tc>
          <w:tcPr>
            <w:tcW w:w="3669" w:type="dxa"/>
            <w:vMerge/>
            <w:vAlign w:val="center"/>
          </w:tcPr>
          <w:p w:rsidR="0092030A" w:rsidRPr="000457E9" w:rsidRDefault="0092030A" w:rsidP="000457E9">
            <w:pPr>
              <w:tabs>
                <w:tab w:val="left" w:pos="814"/>
              </w:tabs>
              <w:jc w:val="center"/>
              <w:rPr>
                <w:caps/>
              </w:rPr>
            </w:pPr>
          </w:p>
        </w:tc>
        <w:tc>
          <w:tcPr>
            <w:tcW w:w="801" w:type="dxa"/>
            <w:vMerge w:val="restart"/>
          </w:tcPr>
          <w:p w:rsidR="0092030A" w:rsidRPr="000457E9" w:rsidRDefault="0092030A" w:rsidP="000457E9">
            <w:pPr>
              <w:tabs>
                <w:tab w:val="left" w:pos="814"/>
              </w:tabs>
              <w:jc w:val="center"/>
            </w:pPr>
            <w:r w:rsidRPr="000457E9">
              <w:t>Всего</w:t>
            </w:r>
          </w:p>
          <w:p w:rsidR="0092030A" w:rsidRPr="000457E9" w:rsidRDefault="0092030A" w:rsidP="000457E9">
            <w:pPr>
              <w:tabs>
                <w:tab w:val="left" w:pos="814"/>
              </w:tabs>
              <w:jc w:val="center"/>
            </w:pPr>
          </w:p>
        </w:tc>
        <w:tc>
          <w:tcPr>
            <w:tcW w:w="2875" w:type="dxa"/>
            <w:gridSpan w:val="2"/>
          </w:tcPr>
          <w:p w:rsidR="0092030A" w:rsidRPr="000457E9" w:rsidRDefault="0092030A" w:rsidP="000457E9">
            <w:pPr>
              <w:tabs>
                <w:tab w:val="left" w:pos="814"/>
              </w:tabs>
              <w:jc w:val="center"/>
            </w:pPr>
            <w:r w:rsidRPr="000457E9">
              <w:t>Контактная работа</w:t>
            </w:r>
          </w:p>
        </w:tc>
        <w:tc>
          <w:tcPr>
            <w:tcW w:w="1252" w:type="dxa"/>
            <w:vMerge w:val="restart"/>
          </w:tcPr>
          <w:p w:rsidR="0092030A" w:rsidRPr="000457E9" w:rsidRDefault="0092030A" w:rsidP="000457E9">
            <w:pPr>
              <w:tabs>
                <w:tab w:val="left" w:pos="814"/>
              </w:tabs>
              <w:jc w:val="center"/>
            </w:pPr>
            <w:r w:rsidRPr="000457E9">
              <w:t>Самостоятельная работа</w:t>
            </w:r>
          </w:p>
        </w:tc>
        <w:tc>
          <w:tcPr>
            <w:tcW w:w="1114" w:type="dxa"/>
            <w:vMerge w:val="restart"/>
          </w:tcPr>
          <w:p w:rsidR="0092030A" w:rsidRPr="000457E9" w:rsidRDefault="0092030A" w:rsidP="000457E9">
            <w:pPr>
              <w:tabs>
                <w:tab w:val="left" w:pos="814"/>
              </w:tabs>
              <w:jc w:val="center"/>
            </w:pPr>
            <w:r w:rsidRPr="000457E9">
              <w:t>Аттестация</w:t>
            </w:r>
          </w:p>
        </w:tc>
        <w:tc>
          <w:tcPr>
            <w:tcW w:w="1114" w:type="dxa"/>
            <w:vMerge/>
            <w:vAlign w:val="center"/>
          </w:tcPr>
          <w:p w:rsidR="0092030A" w:rsidRPr="000457E9" w:rsidRDefault="0092030A" w:rsidP="000457E9">
            <w:pPr>
              <w:tabs>
                <w:tab w:val="left" w:pos="814"/>
              </w:tabs>
              <w:jc w:val="center"/>
              <w:rPr>
                <w:caps/>
              </w:rPr>
            </w:pPr>
          </w:p>
        </w:tc>
        <w:tc>
          <w:tcPr>
            <w:tcW w:w="1251" w:type="dxa"/>
            <w:vMerge/>
            <w:vAlign w:val="center"/>
          </w:tcPr>
          <w:p w:rsidR="0092030A" w:rsidRPr="000457E9" w:rsidRDefault="0092030A" w:rsidP="000457E9">
            <w:pPr>
              <w:tabs>
                <w:tab w:val="left" w:pos="814"/>
              </w:tabs>
              <w:jc w:val="center"/>
              <w:rPr>
                <w:caps/>
              </w:rPr>
            </w:pPr>
          </w:p>
        </w:tc>
        <w:tc>
          <w:tcPr>
            <w:tcW w:w="1675" w:type="dxa"/>
            <w:vMerge/>
            <w:vAlign w:val="center"/>
          </w:tcPr>
          <w:p w:rsidR="0092030A" w:rsidRPr="000457E9" w:rsidRDefault="0092030A" w:rsidP="000457E9">
            <w:pPr>
              <w:tabs>
                <w:tab w:val="left" w:pos="814"/>
              </w:tabs>
              <w:jc w:val="center"/>
              <w:rPr>
                <w:caps/>
              </w:rPr>
            </w:pPr>
          </w:p>
        </w:tc>
      </w:tr>
      <w:tr w:rsidR="0092030A" w:rsidRPr="000457E9" w:rsidTr="00476B41">
        <w:tc>
          <w:tcPr>
            <w:tcW w:w="1274" w:type="dxa"/>
            <w:vMerge/>
            <w:vAlign w:val="center"/>
          </w:tcPr>
          <w:p w:rsidR="0092030A" w:rsidRPr="000457E9" w:rsidRDefault="0092030A" w:rsidP="000457E9">
            <w:pPr>
              <w:tabs>
                <w:tab w:val="left" w:pos="814"/>
              </w:tabs>
              <w:jc w:val="center"/>
              <w:rPr>
                <w:caps/>
              </w:rPr>
            </w:pPr>
          </w:p>
        </w:tc>
        <w:tc>
          <w:tcPr>
            <w:tcW w:w="3669" w:type="dxa"/>
            <w:vMerge/>
            <w:vAlign w:val="center"/>
          </w:tcPr>
          <w:p w:rsidR="0092030A" w:rsidRPr="000457E9" w:rsidRDefault="0092030A" w:rsidP="000457E9">
            <w:pPr>
              <w:tabs>
                <w:tab w:val="left" w:pos="814"/>
              </w:tabs>
              <w:jc w:val="center"/>
              <w:rPr>
                <w:caps/>
              </w:rPr>
            </w:pPr>
          </w:p>
        </w:tc>
        <w:tc>
          <w:tcPr>
            <w:tcW w:w="801" w:type="dxa"/>
            <w:vMerge/>
          </w:tcPr>
          <w:p w:rsidR="0092030A" w:rsidRPr="000457E9" w:rsidRDefault="0092030A" w:rsidP="000457E9">
            <w:pPr>
              <w:tabs>
                <w:tab w:val="left" w:pos="814"/>
              </w:tabs>
              <w:rPr>
                <w:caps/>
              </w:rPr>
            </w:pPr>
          </w:p>
        </w:tc>
        <w:tc>
          <w:tcPr>
            <w:tcW w:w="1484" w:type="dxa"/>
          </w:tcPr>
          <w:p w:rsidR="0092030A" w:rsidRPr="000457E9" w:rsidRDefault="0092030A" w:rsidP="000457E9">
            <w:pPr>
              <w:tabs>
                <w:tab w:val="left" w:pos="814"/>
              </w:tabs>
              <w:jc w:val="center"/>
              <w:rPr>
                <w:caps/>
              </w:rPr>
            </w:pPr>
            <w:r w:rsidRPr="000457E9">
              <w:t>Аудиторная работа</w:t>
            </w:r>
          </w:p>
        </w:tc>
        <w:tc>
          <w:tcPr>
            <w:tcW w:w="1391" w:type="dxa"/>
          </w:tcPr>
          <w:p w:rsidR="0092030A" w:rsidRPr="000457E9" w:rsidRDefault="0092030A" w:rsidP="000457E9">
            <w:pPr>
              <w:tabs>
                <w:tab w:val="left" w:pos="814"/>
              </w:tabs>
              <w:jc w:val="center"/>
            </w:pPr>
            <w:proofErr w:type="gramStart"/>
            <w:r w:rsidRPr="000457E9">
              <w:t xml:space="preserve">Контактная СР (в </w:t>
            </w:r>
            <w:proofErr w:type="spellStart"/>
            <w:r w:rsidRPr="000457E9">
              <w:t>т.ч</w:t>
            </w:r>
            <w:proofErr w:type="spellEnd"/>
            <w:r w:rsidRPr="000457E9">
              <w:t xml:space="preserve">. </w:t>
            </w:r>
            <w:proofErr w:type="gramEnd"/>
          </w:p>
          <w:p w:rsidR="0092030A" w:rsidRPr="000457E9" w:rsidRDefault="0092030A" w:rsidP="000457E9">
            <w:pPr>
              <w:tabs>
                <w:tab w:val="left" w:pos="814"/>
              </w:tabs>
              <w:jc w:val="center"/>
            </w:pPr>
            <w:r w:rsidRPr="000457E9">
              <w:t>в ЭИОС)</w:t>
            </w:r>
          </w:p>
        </w:tc>
        <w:tc>
          <w:tcPr>
            <w:tcW w:w="1252" w:type="dxa"/>
            <w:vMerge/>
          </w:tcPr>
          <w:p w:rsidR="0092030A" w:rsidRPr="000457E9" w:rsidRDefault="0092030A" w:rsidP="000457E9">
            <w:pPr>
              <w:tabs>
                <w:tab w:val="left" w:pos="814"/>
              </w:tabs>
              <w:rPr>
                <w:caps/>
              </w:rPr>
            </w:pPr>
          </w:p>
        </w:tc>
        <w:tc>
          <w:tcPr>
            <w:tcW w:w="1114" w:type="dxa"/>
            <w:vMerge/>
          </w:tcPr>
          <w:p w:rsidR="0092030A" w:rsidRPr="000457E9" w:rsidRDefault="0092030A" w:rsidP="000457E9">
            <w:pPr>
              <w:tabs>
                <w:tab w:val="left" w:pos="814"/>
              </w:tabs>
              <w:rPr>
                <w:caps/>
              </w:rPr>
            </w:pPr>
          </w:p>
        </w:tc>
        <w:tc>
          <w:tcPr>
            <w:tcW w:w="1114" w:type="dxa"/>
            <w:vMerge/>
            <w:vAlign w:val="center"/>
          </w:tcPr>
          <w:p w:rsidR="0092030A" w:rsidRPr="000457E9" w:rsidRDefault="0092030A" w:rsidP="000457E9">
            <w:pPr>
              <w:tabs>
                <w:tab w:val="left" w:pos="814"/>
              </w:tabs>
              <w:jc w:val="center"/>
              <w:rPr>
                <w:caps/>
              </w:rPr>
            </w:pPr>
          </w:p>
        </w:tc>
        <w:tc>
          <w:tcPr>
            <w:tcW w:w="1251" w:type="dxa"/>
            <w:vMerge/>
            <w:vAlign w:val="center"/>
          </w:tcPr>
          <w:p w:rsidR="0092030A" w:rsidRPr="000457E9" w:rsidRDefault="0092030A" w:rsidP="000457E9">
            <w:pPr>
              <w:tabs>
                <w:tab w:val="left" w:pos="814"/>
              </w:tabs>
              <w:jc w:val="center"/>
              <w:rPr>
                <w:caps/>
              </w:rPr>
            </w:pPr>
          </w:p>
        </w:tc>
        <w:tc>
          <w:tcPr>
            <w:tcW w:w="1675" w:type="dxa"/>
            <w:vMerge/>
            <w:vAlign w:val="center"/>
          </w:tcPr>
          <w:p w:rsidR="0092030A" w:rsidRPr="000457E9" w:rsidRDefault="0092030A" w:rsidP="000457E9">
            <w:pPr>
              <w:tabs>
                <w:tab w:val="left" w:pos="814"/>
              </w:tabs>
              <w:jc w:val="center"/>
              <w:rPr>
                <w:caps/>
              </w:rPr>
            </w:pPr>
          </w:p>
        </w:tc>
      </w:tr>
      <w:tr w:rsidR="0092030A" w:rsidRPr="000457E9" w:rsidTr="00476B41">
        <w:tc>
          <w:tcPr>
            <w:tcW w:w="15025" w:type="dxa"/>
            <w:gridSpan w:val="10"/>
            <w:vAlign w:val="center"/>
          </w:tcPr>
          <w:p w:rsidR="0092030A" w:rsidRPr="000457E9" w:rsidRDefault="0092030A" w:rsidP="000457E9">
            <w:pPr>
              <w:numPr>
                <w:ilvl w:val="0"/>
                <w:numId w:val="1"/>
              </w:numPr>
              <w:tabs>
                <w:tab w:val="left" w:pos="600"/>
              </w:tabs>
              <w:rPr>
                <w:caps/>
              </w:rPr>
            </w:pPr>
            <w:r w:rsidRPr="000457E9">
              <w:rPr>
                <w:caps/>
              </w:rPr>
              <w:t>Дисциплины, обязательные для изучения</w:t>
            </w:r>
          </w:p>
        </w:tc>
      </w:tr>
      <w:tr w:rsidR="0092030A" w:rsidRPr="000457E9" w:rsidTr="00476B41">
        <w:tc>
          <w:tcPr>
            <w:tcW w:w="1274" w:type="dxa"/>
            <w:vAlign w:val="center"/>
          </w:tcPr>
          <w:p w:rsidR="0092030A" w:rsidRPr="000457E9" w:rsidRDefault="0092030A" w:rsidP="000457E9">
            <w:pPr>
              <w:tabs>
                <w:tab w:val="left" w:pos="814"/>
              </w:tabs>
              <w:jc w:val="center"/>
              <w:rPr>
                <w:caps/>
              </w:rPr>
            </w:pPr>
            <w:r w:rsidRPr="000457E9">
              <w:rPr>
                <w:caps/>
              </w:rPr>
              <w:t>К.М.01.01</w:t>
            </w:r>
          </w:p>
        </w:tc>
        <w:tc>
          <w:tcPr>
            <w:tcW w:w="3669" w:type="dxa"/>
            <w:vAlign w:val="center"/>
          </w:tcPr>
          <w:p w:rsidR="0092030A" w:rsidRPr="000457E9" w:rsidRDefault="0092030A" w:rsidP="000457E9">
            <w:pPr>
              <w:textAlignment w:val="baseline"/>
            </w:pPr>
            <w:r w:rsidRPr="000457E9">
              <w:t>История</w:t>
            </w:r>
          </w:p>
        </w:tc>
        <w:tc>
          <w:tcPr>
            <w:tcW w:w="801" w:type="dxa"/>
            <w:vAlign w:val="center"/>
          </w:tcPr>
          <w:p w:rsidR="0092030A" w:rsidRPr="000457E9" w:rsidRDefault="0092030A" w:rsidP="00274C87">
            <w:pPr>
              <w:tabs>
                <w:tab w:val="left" w:pos="814"/>
              </w:tabs>
              <w:jc w:val="center"/>
            </w:pPr>
            <w:r w:rsidRPr="000457E9">
              <w:t>144</w:t>
            </w:r>
          </w:p>
        </w:tc>
        <w:tc>
          <w:tcPr>
            <w:tcW w:w="1484" w:type="dxa"/>
            <w:vAlign w:val="center"/>
          </w:tcPr>
          <w:p w:rsidR="0092030A" w:rsidRPr="000457E9" w:rsidRDefault="0092030A" w:rsidP="000457E9">
            <w:pPr>
              <w:tabs>
                <w:tab w:val="left" w:pos="814"/>
              </w:tabs>
              <w:jc w:val="center"/>
            </w:pPr>
            <w:r w:rsidRPr="000457E9">
              <w:t>36</w:t>
            </w:r>
          </w:p>
        </w:tc>
        <w:tc>
          <w:tcPr>
            <w:tcW w:w="1391" w:type="dxa"/>
            <w:vAlign w:val="center"/>
          </w:tcPr>
          <w:p w:rsidR="0092030A" w:rsidRPr="000457E9" w:rsidRDefault="0092030A" w:rsidP="000457E9">
            <w:pPr>
              <w:tabs>
                <w:tab w:val="left" w:pos="814"/>
              </w:tabs>
              <w:jc w:val="center"/>
            </w:pPr>
            <w:r w:rsidRPr="000457E9">
              <w:t>18</w:t>
            </w:r>
          </w:p>
        </w:tc>
        <w:tc>
          <w:tcPr>
            <w:tcW w:w="1252" w:type="dxa"/>
            <w:vAlign w:val="center"/>
          </w:tcPr>
          <w:p w:rsidR="0092030A" w:rsidRPr="000457E9" w:rsidRDefault="0092030A" w:rsidP="000457E9">
            <w:pPr>
              <w:tabs>
                <w:tab w:val="left" w:pos="814"/>
              </w:tabs>
              <w:jc w:val="center"/>
            </w:pPr>
            <w:r w:rsidRPr="000457E9">
              <w:t>90</w:t>
            </w:r>
          </w:p>
        </w:tc>
        <w:tc>
          <w:tcPr>
            <w:tcW w:w="1114" w:type="dxa"/>
            <w:vAlign w:val="center"/>
          </w:tcPr>
          <w:p w:rsidR="0092030A" w:rsidRPr="000457E9" w:rsidRDefault="0092030A" w:rsidP="000457E9">
            <w:pPr>
              <w:tabs>
                <w:tab w:val="left" w:pos="814"/>
              </w:tabs>
              <w:jc w:val="center"/>
            </w:pPr>
            <w:r w:rsidRPr="000457E9">
              <w:t>экзамен</w:t>
            </w:r>
          </w:p>
        </w:tc>
        <w:tc>
          <w:tcPr>
            <w:tcW w:w="1114" w:type="dxa"/>
            <w:vAlign w:val="center"/>
          </w:tcPr>
          <w:p w:rsidR="0092030A" w:rsidRPr="000457E9" w:rsidRDefault="0092030A" w:rsidP="000457E9">
            <w:pPr>
              <w:tabs>
                <w:tab w:val="left" w:pos="814"/>
              </w:tabs>
              <w:jc w:val="center"/>
              <w:rPr>
                <w:caps/>
              </w:rPr>
            </w:pPr>
            <w:r w:rsidRPr="000457E9">
              <w:rPr>
                <w:caps/>
              </w:rPr>
              <w:t>4</w:t>
            </w:r>
          </w:p>
        </w:tc>
        <w:tc>
          <w:tcPr>
            <w:tcW w:w="1251" w:type="dxa"/>
            <w:vAlign w:val="center"/>
          </w:tcPr>
          <w:p w:rsidR="0092030A" w:rsidRPr="000457E9" w:rsidRDefault="0092030A" w:rsidP="000457E9">
            <w:pPr>
              <w:tabs>
                <w:tab w:val="left" w:pos="814"/>
              </w:tabs>
              <w:jc w:val="center"/>
              <w:rPr>
                <w:caps/>
              </w:rPr>
            </w:pPr>
            <w:r w:rsidRPr="000457E9">
              <w:rPr>
                <w:caps/>
              </w:rPr>
              <w:t>2</w:t>
            </w:r>
          </w:p>
        </w:tc>
        <w:tc>
          <w:tcPr>
            <w:tcW w:w="1675" w:type="dxa"/>
            <w:vAlign w:val="center"/>
          </w:tcPr>
          <w:p w:rsidR="0092030A" w:rsidRPr="000457E9" w:rsidRDefault="0092030A" w:rsidP="000457E9">
            <w:pPr>
              <w:tabs>
                <w:tab w:val="left" w:pos="814"/>
              </w:tabs>
              <w:jc w:val="center"/>
              <w:rPr>
                <w:caps/>
              </w:rPr>
            </w:pPr>
            <w:r w:rsidRPr="000457E9">
              <w:rPr>
                <w:caps/>
              </w:rPr>
              <w:t>ОР.1</w:t>
            </w:r>
          </w:p>
        </w:tc>
      </w:tr>
      <w:tr w:rsidR="0092030A" w:rsidRPr="000457E9" w:rsidTr="00476B41">
        <w:tc>
          <w:tcPr>
            <w:tcW w:w="1274" w:type="dxa"/>
          </w:tcPr>
          <w:p w:rsidR="0092030A" w:rsidRPr="000457E9" w:rsidRDefault="0092030A" w:rsidP="000457E9">
            <w:r w:rsidRPr="000457E9">
              <w:rPr>
                <w:caps/>
              </w:rPr>
              <w:t>К.М.01.02</w:t>
            </w:r>
          </w:p>
        </w:tc>
        <w:tc>
          <w:tcPr>
            <w:tcW w:w="3669" w:type="dxa"/>
            <w:vAlign w:val="center"/>
          </w:tcPr>
          <w:p w:rsidR="007F7FA5" w:rsidRPr="000457E9" w:rsidRDefault="00476B41" w:rsidP="000457E9">
            <w:pPr>
              <w:textAlignment w:val="baseline"/>
            </w:pPr>
            <w:r w:rsidRPr="000457E9">
              <w:t>Культурология</w:t>
            </w:r>
            <w:r w:rsidR="007F7FA5">
              <w:t xml:space="preserve"> (учебное событие)</w:t>
            </w:r>
          </w:p>
        </w:tc>
        <w:tc>
          <w:tcPr>
            <w:tcW w:w="801" w:type="dxa"/>
            <w:vAlign w:val="center"/>
          </w:tcPr>
          <w:p w:rsidR="0092030A" w:rsidRPr="000457E9" w:rsidRDefault="0092030A" w:rsidP="00274C87">
            <w:pPr>
              <w:tabs>
                <w:tab w:val="left" w:pos="814"/>
              </w:tabs>
              <w:jc w:val="center"/>
            </w:pPr>
            <w:r w:rsidRPr="000457E9">
              <w:t>72</w:t>
            </w:r>
          </w:p>
        </w:tc>
        <w:tc>
          <w:tcPr>
            <w:tcW w:w="1484" w:type="dxa"/>
            <w:shd w:val="clear" w:color="auto" w:fill="FFFFFF"/>
            <w:vAlign w:val="center"/>
          </w:tcPr>
          <w:p w:rsidR="0092030A" w:rsidRPr="000457E9" w:rsidRDefault="0092030A" w:rsidP="000457E9">
            <w:pPr>
              <w:tabs>
                <w:tab w:val="left" w:pos="814"/>
              </w:tabs>
              <w:jc w:val="center"/>
            </w:pPr>
            <w:r w:rsidRPr="000457E9">
              <w:t>24</w:t>
            </w:r>
          </w:p>
        </w:tc>
        <w:tc>
          <w:tcPr>
            <w:tcW w:w="1391" w:type="dxa"/>
            <w:shd w:val="clear" w:color="auto" w:fill="FFFFFF"/>
            <w:vAlign w:val="center"/>
          </w:tcPr>
          <w:p w:rsidR="0092030A" w:rsidRPr="000457E9" w:rsidRDefault="0092030A" w:rsidP="000457E9">
            <w:pPr>
              <w:tabs>
                <w:tab w:val="left" w:pos="814"/>
              </w:tabs>
              <w:jc w:val="center"/>
            </w:pPr>
            <w:r w:rsidRPr="000457E9">
              <w:t>12</w:t>
            </w:r>
          </w:p>
        </w:tc>
        <w:tc>
          <w:tcPr>
            <w:tcW w:w="1252" w:type="dxa"/>
            <w:shd w:val="clear" w:color="auto" w:fill="FFFFFF"/>
            <w:vAlign w:val="center"/>
          </w:tcPr>
          <w:p w:rsidR="0092030A" w:rsidRPr="000457E9" w:rsidRDefault="0092030A" w:rsidP="000457E9">
            <w:pPr>
              <w:tabs>
                <w:tab w:val="left" w:pos="814"/>
              </w:tabs>
              <w:jc w:val="center"/>
            </w:pPr>
            <w:r w:rsidRPr="000457E9">
              <w:t>36</w:t>
            </w:r>
          </w:p>
        </w:tc>
        <w:tc>
          <w:tcPr>
            <w:tcW w:w="1114" w:type="dxa"/>
            <w:vAlign w:val="center"/>
          </w:tcPr>
          <w:p w:rsidR="0092030A" w:rsidRPr="000457E9" w:rsidRDefault="0092030A" w:rsidP="000457E9">
            <w:pPr>
              <w:tabs>
                <w:tab w:val="left" w:pos="814"/>
              </w:tabs>
              <w:jc w:val="center"/>
            </w:pPr>
            <w:r w:rsidRPr="000457E9">
              <w:t>зачет</w:t>
            </w:r>
          </w:p>
        </w:tc>
        <w:tc>
          <w:tcPr>
            <w:tcW w:w="1114" w:type="dxa"/>
            <w:vAlign w:val="center"/>
          </w:tcPr>
          <w:p w:rsidR="0092030A" w:rsidRPr="000457E9" w:rsidRDefault="0092030A" w:rsidP="000457E9">
            <w:pPr>
              <w:tabs>
                <w:tab w:val="left" w:pos="814"/>
              </w:tabs>
              <w:jc w:val="center"/>
              <w:rPr>
                <w:caps/>
              </w:rPr>
            </w:pPr>
            <w:r w:rsidRPr="000457E9">
              <w:rPr>
                <w:caps/>
              </w:rPr>
              <w:t>2</w:t>
            </w:r>
          </w:p>
        </w:tc>
        <w:tc>
          <w:tcPr>
            <w:tcW w:w="1251" w:type="dxa"/>
            <w:vAlign w:val="center"/>
          </w:tcPr>
          <w:p w:rsidR="0092030A" w:rsidRPr="000457E9" w:rsidRDefault="0092030A" w:rsidP="000457E9">
            <w:pPr>
              <w:tabs>
                <w:tab w:val="left" w:pos="814"/>
              </w:tabs>
              <w:jc w:val="center"/>
              <w:rPr>
                <w:caps/>
              </w:rPr>
            </w:pPr>
            <w:r w:rsidRPr="000457E9">
              <w:rPr>
                <w:caps/>
              </w:rPr>
              <w:t>4</w:t>
            </w:r>
          </w:p>
        </w:tc>
        <w:tc>
          <w:tcPr>
            <w:tcW w:w="1675" w:type="dxa"/>
            <w:vAlign w:val="center"/>
          </w:tcPr>
          <w:p w:rsidR="0092030A" w:rsidRPr="000457E9" w:rsidRDefault="0092030A" w:rsidP="00A7061F">
            <w:pPr>
              <w:tabs>
                <w:tab w:val="left" w:pos="814"/>
              </w:tabs>
              <w:jc w:val="center"/>
              <w:rPr>
                <w:caps/>
              </w:rPr>
            </w:pPr>
            <w:r w:rsidRPr="000457E9">
              <w:rPr>
                <w:caps/>
              </w:rPr>
              <w:t>ОР.</w:t>
            </w:r>
            <w:r w:rsidR="00A7061F">
              <w:rPr>
                <w:caps/>
              </w:rPr>
              <w:t>3</w:t>
            </w:r>
          </w:p>
        </w:tc>
      </w:tr>
      <w:tr w:rsidR="0092030A" w:rsidRPr="000457E9" w:rsidTr="00476B41">
        <w:tc>
          <w:tcPr>
            <w:tcW w:w="1274" w:type="dxa"/>
          </w:tcPr>
          <w:p w:rsidR="0092030A" w:rsidRPr="000457E9" w:rsidRDefault="0092030A" w:rsidP="000457E9">
            <w:r w:rsidRPr="000457E9">
              <w:rPr>
                <w:caps/>
              </w:rPr>
              <w:t>К.М.01.03</w:t>
            </w:r>
          </w:p>
        </w:tc>
        <w:tc>
          <w:tcPr>
            <w:tcW w:w="3669" w:type="dxa"/>
            <w:vAlign w:val="center"/>
          </w:tcPr>
          <w:p w:rsidR="0092030A" w:rsidRPr="000457E9" w:rsidRDefault="0092030A" w:rsidP="000457E9">
            <w:pPr>
              <w:textAlignment w:val="baseline"/>
            </w:pPr>
            <w:r w:rsidRPr="000457E9">
              <w:t>Социальное проектирование</w:t>
            </w:r>
            <w:r w:rsidR="007F7FA5">
              <w:t xml:space="preserve"> (учебное событие)</w:t>
            </w:r>
          </w:p>
        </w:tc>
        <w:tc>
          <w:tcPr>
            <w:tcW w:w="801" w:type="dxa"/>
            <w:vAlign w:val="center"/>
          </w:tcPr>
          <w:p w:rsidR="0092030A" w:rsidRPr="000457E9" w:rsidRDefault="0092030A" w:rsidP="00274C87">
            <w:pPr>
              <w:tabs>
                <w:tab w:val="left" w:pos="814"/>
              </w:tabs>
              <w:jc w:val="center"/>
            </w:pPr>
            <w:r w:rsidRPr="000457E9">
              <w:t>72</w:t>
            </w:r>
          </w:p>
        </w:tc>
        <w:tc>
          <w:tcPr>
            <w:tcW w:w="1484" w:type="dxa"/>
            <w:vAlign w:val="center"/>
          </w:tcPr>
          <w:p w:rsidR="0092030A" w:rsidRPr="000457E9" w:rsidRDefault="0092030A" w:rsidP="000457E9">
            <w:pPr>
              <w:tabs>
                <w:tab w:val="left" w:pos="814"/>
              </w:tabs>
              <w:jc w:val="center"/>
            </w:pPr>
            <w:r w:rsidRPr="000457E9">
              <w:t>24</w:t>
            </w:r>
          </w:p>
        </w:tc>
        <w:tc>
          <w:tcPr>
            <w:tcW w:w="1391" w:type="dxa"/>
            <w:vAlign w:val="center"/>
          </w:tcPr>
          <w:p w:rsidR="0092030A" w:rsidRPr="000457E9" w:rsidRDefault="0092030A" w:rsidP="000457E9">
            <w:pPr>
              <w:tabs>
                <w:tab w:val="left" w:pos="814"/>
              </w:tabs>
              <w:jc w:val="center"/>
            </w:pPr>
            <w:r w:rsidRPr="000457E9">
              <w:t>12</w:t>
            </w:r>
          </w:p>
        </w:tc>
        <w:tc>
          <w:tcPr>
            <w:tcW w:w="1252" w:type="dxa"/>
            <w:vAlign w:val="center"/>
          </w:tcPr>
          <w:p w:rsidR="0092030A" w:rsidRPr="000457E9" w:rsidRDefault="0092030A" w:rsidP="000457E9">
            <w:pPr>
              <w:tabs>
                <w:tab w:val="left" w:pos="814"/>
              </w:tabs>
              <w:jc w:val="center"/>
            </w:pPr>
            <w:r w:rsidRPr="000457E9">
              <w:t>36</w:t>
            </w:r>
          </w:p>
        </w:tc>
        <w:tc>
          <w:tcPr>
            <w:tcW w:w="1114" w:type="dxa"/>
            <w:vAlign w:val="center"/>
          </w:tcPr>
          <w:p w:rsidR="0092030A" w:rsidRPr="000457E9" w:rsidRDefault="0092030A" w:rsidP="000457E9">
            <w:pPr>
              <w:tabs>
                <w:tab w:val="left" w:pos="814"/>
              </w:tabs>
              <w:jc w:val="center"/>
            </w:pPr>
            <w:r w:rsidRPr="000457E9">
              <w:t>зачет</w:t>
            </w:r>
          </w:p>
        </w:tc>
        <w:tc>
          <w:tcPr>
            <w:tcW w:w="1114" w:type="dxa"/>
            <w:vAlign w:val="center"/>
          </w:tcPr>
          <w:p w:rsidR="0092030A" w:rsidRPr="000457E9" w:rsidRDefault="0092030A" w:rsidP="000457E9">
            <w:pPr>
              <w:tabs>
                <w:tab w:val="left" w:pos="814"/>
              </w:tabs>
              <w:jc w:val="center"/>
              <w:rPr>
                <w:caps/>
              </w:rPr>
            </w:pPr>
            <w:r w:rsidRPr="000457E9">
              <w:rPr>
                <w:caps/>
              </w:rPr>
              <w:t>2</w:t>
            </w:r>
          </w:p>
        </w:tc>
        <w:tc>
          <w:tcPr>
            <w:tcW w:w="1251" w:type="dxa"/>
            <w:vAlign w:val="center"/>
          </w:tcPr>
          <w:p w:rsidR="0092030A" w:rsidRPr="000457E9" w:rsidRDefault="0092030A" w:rsidP="000457E9">
            <w:pPr>
              <w:tabs>
                <w:tab w:val="left" w:pos="814"/>
              </w:tabs>
              <w:jc w:val="center"/>
              <w:rPr>
                <w:caps/>
              </w:rPr>
            </w:pPr>
            <w:r w:rsidRPr="000457E9">
              <w:rPr>
                <w:caps/>
              </w:rPr>
              <w:t>4</w:t>
            </w:r>
          </w:p>
        </w:tc>
        <w:tc>
          <w:tcPr>
            <w:tcW w:w="1675" w:type="dxa"/>
            <w:vAlign w:val="center"/>
          </w:tcPr>
          <w:p w:rsidR="0092030A" w:rsidRPr="000457E9" w:rsidRDefault="0092030A" w:rsidP="00A7061F">
            <w:pPr>
              <w:tabs>
                <w:tab w:val="left" w:pos="814"/>
              </w:tabs>
              <w:jc w:val="center"/>
              <w:rPr>
                <w:caps/>
              </w:rPr>
            </w:pPr>
            <w:r w:rsidRPr="000457E9">
              <w:rPr>
                <w:caps/>
              </w:rPr>
              <w:t>ОР.</w:t>
            </w:r>
            <w:r w:rsidR="00A7061F">
              <w:rPr>
                <w:caps/>
              </w:rPr>
              <w:t>1</w:t>
            </w:r>
          </w:p>
        </w:tc>
      </w:tr>
      <w:tr w:rsidR="0092030A" w:rsidRPr="000457E9" w:rsidTr="00476B41">
        <w:tc>
          <w:tcPr>
            <w:tcW w:w="1274" w:type="dxa"/>
          </w:tcPr>
          <w:p w:rsidR="0092030A" w:rsidRPr="000457E9" w:rsidRDefault="0092030A" w:rsidP="000457E9">
            <w:r w:rsidRPr="000457E9">
              <w:rPr>
                <w:caps/>
              </w:rPr>
              <w:t>К.М.01.04</w:t>
            </w:r>
          </w:p>
        </w:tc>
        <w:tc>
          <w:tcPr>
            <w:tcW w:w="3669" w:type="dxa"/>
            <w:vAlign w:val="center"/>
          </w:tcPr>
          <w:p w:rsidR="0092030A" w:rsidRPr="000457E9" w:rsidRDefault="0092030A" w:rsidP="000457E9">
            <w:pPr>
              <w:textAlignment w:val="baseline"/>
            </w:pPr>
            <w:r w:rsidRPr="000457E9">
              <w:t>Русский язык и культура речи</w:t>
            </w:r>
          </w:p>
        </w:tc>
        <w:tc>
          <w:tcPr>
            <w:tcW w:w="801" w:type="dxa"/>
            <w:vAlign w:val="center"/>
          </w:tcPr>
          <w:p w:rsidR="0092030A" w:rsidRPr="000457E9" w:rsidRDefault="0092030A" w:rsidP="00274C87">
            <w:pPr>
              <w:tabs>
                <w:tab w:val="left" w:pos="814"/>
              </w:tabs>
              <w:jc w:val="center"/>
            </w:pPr>
            <w:r w:rsidRPr="000457E9">
              <w:t>108</w:t>
            </w:r>
          </w:p>
        </w:tc>
        <w:tc>
          <w:tcPr>
            <w:tcW w:w="1484" w:type="dxa"/>
            <w:vAlign w:val="center"/>
          </w:tcPr>
          <w:p w:rsidR="0092030A" w:rsidRPr="000457E9" w:rsidRDefault="0092030A" w:rsidP="000457E9">
            <w:pPr>
              <w:tabs>
                <w:tab w:val="left" w:pos="814"/>
              </w:tabs>
              <w:jc w:val="center"/>
            </w:pPr>
            <w:r w:rsidRPr="000457E9">
              <w:t>24</w:t>
            </w:r>
          </w:p>
        </w:tc>
        <w:tc>
          <w:tcPr>
            <w:tcW w:w="1391" w:type="dxa"/>
            <w:vAlign w:val="center"/>
          </w:tcPr>
          <w:p w:rsidR="0092030A" w:rsidRPr="000457E9" w:rsidRDefault="0092030A" w:rsidP="000457E9">
            <w:pPr>
              <w:tabs>
                <w:tab w:val="left" w:pos="814"/>
              </w:tabs>
              <w:jc w:val="center"/>
            </w:pPr>
            <w:r w:rsidRPr="000457E9">
              <w:t>12</w:t>
            </w:r>
          </w:p>
        </w:tc>
        <w:tc>
          <w:tcPr>
            <w:tcW w:w="1252" w:type="dxa"/>
            <w:vAlign w:val="center"/>
          </w:tcPr>
          <w:p w:rsidR="0092030A" w:rsidRPr="000457E9" w:rsidRDefault="0092030A" w:rsidP="000457E9">
            <w:pPr>
              <w:tabs>
                <w:tab w:val="left" w:pos="814"/>
              </w:tabs>
              <w:jc w:val="center"/>
            </w:pPr>
            <w:r w:rsidRPr="000457E9">
              <w:t>72</w:t>
            </w:r>
          </w:p>
        </w:tc>
        <w:tc>
          <w:tcPr>
            <w:tcW w:w="1114" w:type="dxa"/>
            <w:vAlign w:val="center"/>
          </w:tcPr>
          <w:p w:rsidR="0092030A" w:rsidRPr="000457E9" w:rsidRDefault="00274C87" w:rsidP="00274C87">
            <w:pPr>
              <w:tabs>
                <w:tab w:val="left" w:pos="814"/>
              </w:tabs>
              <w:jc w:val="center"/>
            </w:pPr>
            <w:r>
              <w:t>экзамен</w:t>
            </w:r>
          </w:p>
        </w:tc>
        <w:tc>
          <w:tcPr>
            <w:tcW w:w="1114" w:type="dxa"/>
            <w:vAlign w:val="center"/>
          </w:tcPr>
          <w:p w:rsidR="0092030A" w:rsidRPr="000457E9" w:rsidRDefault="0092030A" w:rsidP="000457E9">
            <w:pPr>
              <w:tabs>
                <w:tab w:val="left" w:pos="814"/>
              </w:tabs>
              <w:jc w:val="center"/>
              <w:rPr>
                <w:caps/>
              </w:rPr>
            </w:pPr>
            <w:r w:rsidRPr="000457E9">
              <w:rPr>
                <w:caps/>
              </w:rPr>
              <w:t>3</w:t>
            </w:r>
          </w:p>
        </w:tc>
        <w:tc>
          <w:tcPr>
            <w:tcW w:w="1251" w:type="dxa"/>
            <w:vAlign w:val="center"/>
          </w:tcPr>
          <w:p w:rsidR="0092030A" w:rsidRPr="000457E9" w:rsidRDefault="0092030A" w:rsidP="000457E9">
            <w:pPr>
              <w:tabs>
                <w:tab w:val="left" w:pos="814"/>
              </w:tabs>
              <w:jc w:val="center"/>
              <w:rPr>
                <w:caps/>
              </w:rPr>
            </w:pPr>
            <w:r w:rsidRPr="000457E9">
              <w:rPr>
                <w:caps/>
              </w:rPr>
              <w:t>1</w:t>
            </w:r>
          </w:p>
        </w:tc>
        <w:tc>
          <w:tcPr>
            <w:tcW w:w="1675" w:type="dxa"/>
            <w:vAlign w:val="center"/>
          </w:tcPr>
          <w:p w:rsidR="0092030A" w:rsidRPr="000457E9" w:rsidRDefault="0092030A" w:rsidP="00A7061F">
            <w:pPr>
              <w:tabs>
                <w:tab w:val="left" w:pos="814"/>
              </w:tabs>
              <w:jc w:val="center"/>
              <w:rPr>
                <w:caps/>
              </w:rPr>
            </w:pPr>
            <w:r w:rsidRPr="000457E9">
              <w:rPr>
                <w:caps/>
              </w:rPr>
              <w:t>ОР.</w:t>
            </w:r>
            <w:r w:rsidR="00A7061F">
              <w:rPr>
                <w:caps/>
              </w:rPr>
              <w:t>2</w:t>
            </w:r>
          </w:p>
        </w:tc>
      </w:tr>
      <w:tr w:rsidR="0092030A" w:rsidRPr="000457E9" w:rsidTr="00476B41">
        <w:tc>
          <w:tcPr>
            <w:tcW w:w="1274" w:type="dxa"/>
          </w:tcPr>
          <w:p w:rsidR="0092030A" w:rsidRPr="000457E9" w:rsidRDefault="0092030A" w:rsidP="000457E9">
            <w:r w:rsidRPr="000457E9">
              <w:rPr>
                <w:caps/>
              </w:rPr>
              <w:t>К.М.01.05</w:t>
            </w:r>
          </w:p>
        </w:tc>
        <w:tc>
          <w:tcPr>
            <w:tcW w:w="3669" w:type="dxa"/>
            <w:vAlign w:val="center"/>
          </w:tcPr>
          <w:p w:rsidR="0092030A" w:rsidRPr="000457E9" w:rsidRDefault="0092030A" w:rsidP="000457E9">
            <w:pPr>
              <w:textAlignment w:val="baseline"/>
            </w:pPr>
            <w:r w:rsidRPr="000457E9">
              <w:t>Нормативно-правовое обеспечение профессиональной деятельности</w:t>
            </w:r>
          </w:p>
        </w:tc>
        <w:tc>
          <w:tcPr>
            <w:tcW w:w="801" w:type="dxa"/>
            <w:vAlign w:val="center"/>
          </w:tcPr>
          <w:p w:rsidR="0092030A" w:rsidRPr="000457E9" w:rsidRDefault="0092030A" w:rsidP="00274C87">
            <w:pPr>
              <w:tabs>
                <w:tab w:val="left" w:pos="814"/>
              </w:tabs>
              <w:jc w:val="center"/>
            </w:pPr>
            <w:r w:rsidRPr="000457E9">
              <w:t>72</w:t>
            </w:r>
          </w:p>
        </w:tc>
        <w:tc>
          <w:tcPr>
            <w:tcW w:w="1484" w:type="dxa"/>
            <w:vAlign w:val="center"/>
          </w:tcPr>
          <w:p w:rsidR="0092030A" w:rsidRPr="000457E9" w:rsidRDefault="0092030A" w:rsidP="000457E9">
            <w:pPr>
              <w:tabs>
                <w:tab w:val="left" w:pos="814"/>
              </w:tabs>
              <w:jc w:val="center"/>
            </w:pPr>
            <w:r w:rsidRPr="000457E9">
              <w:t>24</w:t>
            </w:r>
          </w:p>
        </w:tc>
        <w:tc>
          <w:tcPr>
            <w:tcW w:w="1391" w:type="dxa"/>
            <w:vAlign w:val="center"/>
          </w:tcPr>
          <w:p w:rsidR="0092030A" w:rsidRPr="000457E9" w:rsidRDefault="0092030A" w:rsidP="000457E9">
            <w:pPr>
              <w:tabs>
                <w:tab w:val="left" w:pos="814"/>
              </w:tabs>
              <w:jc w:val="center"/>
            </w:pPr>
            <w:r w:rsidRPr="000457E9">
              <w:t>12</w:t>
            </w:r>
          </w:p>
        </w:tc>
        <w:tc>
          <w:tcPr>
            <w:tcW w:w="1252" w:type="dxa"/>
            <w:vAlign w:val="center"/>
          </w:tcPr>
          <w:p w:rsidR="0092030A" w:rsidRPr="000457E9" w:rsidRDefault="0092030A" w:rsidP="000457E9">
            <w:pPr>
              <w:tabs>
                <w:tab w:val="left" w:pos="814"/>
              </w:tabs>
              <w:jc w:val="center"/>
            </w:pPr>
            <w:r w:rsidRPr="000457E9">
              <w:t>36</w:t>
            </w:r>
          </w:p>
        </w:tc>
        <w:tc>
          <w:tcPr>
            <w:tcW w:w="1114" w:type="dxa"/>
            <w:vAlign w:val="center"/>
          </w:tcPr>
          <w:p w:rsidR="0092030A" w:rsidRPr="000457E9" w:rsidRDefault="0092030A" w:rsidP="000457E9">
            <w:pPr>
              <w:tabs>
                <w:tab w:val="left" w:pos="814"/>
              </w:tabs>
              <w:jc w:val="center"/>
            </w:pPr>
            <w:r w:rsidRPr="000457E9">
              <w:t>зачет</w:t>
            </w:r>
          </w:p>
        </w:tc>
        <w:tc>
          <w:tcPr>
            <w:tcW w:w="1114" w:type="dxa"/>
            <w:vAlign w:val="center"/>
          </w:tcPr>
          <w:p w:rsidR="0092030A" w:rsidRPr="000457E9" w:rsidRDefault="0092030A" w:rsidP="000457E9">
            <w:pPr>
              <w:tabs>
                <w:tab w:val="left" w:pos="814"/>
              </w:tabs>
              <w:jc w:val="center"/>
              <w:rPr>
                <w:caps/>
              </w:rPr>
            </w:pPr>
            <w:r w:rsidRPr="000457E9">
              <w:rPr>
                <w:caps/>
              </w:rPr>
              <w:t>2</w:t>
            </w:r>
          </w:p>
        </w:tc>
        <w:tc>
          <w:tcPr>
            <w:tcW w:w="1251" w:type="dxa"/>
            <w:vAlign w:val="center"/>
          </w:tcPr>
          <w:p w:rsidR="0092030A" w:rsidRPr="000457E9" w:rsidRDefault="0092030A" w:rsidP="000457E9">
            <w:pPr>
              <w:tabs>
                <w:tab w:val="left" w:pos="814"/>
              </w:tabs>
              <w:jc w:val="center"/>
              <w:rPr>
                <w:caps/>
              </w:rPr>
            </w:pPr>
            <w:r w:rsidRPr="000457E9">
              <w:rPr>
                <w:caps/>
              </w:rPr>
              <w:t>2</w:t>
            </w:r>
          </w:p>
        </w:tc>
        <w:tc>
          <w:tcPr>
            <w:tcW w:w="1675" w:type="dxa"/>
            <w:vAlign w:val="center"/>
          </w:tcPr>
          <w:p w:rsidR="0092030A" w:rsidRPr="000457E9" w:rsidRDefault="0092030A" w:rsidP="000457E9">
            <w:pPr>
              <w:pStyle w:val="ae"/>
              <w:jc w:val="center"/>
              <w:rPr>
                <w:rFonts w:ascii="Times New Roman" w:hAnsi="Times New Roman"/>
                <w:sz w:val="24"/>
                <w:szCs w:val="24"/>
              </w:rPr>
            </w:pPr>
            <w:r w:rsidRPr="000457E9">
              <w:rPr>
                <w:rFonts w:ascii="Times New Roman" w:hAnsi="Times New Roman"/>
                <w:sz w:val="24"/>
                <w:szCs w:val="24"/>
              </w:rPr>
              <w:t>ОР.2</w:t>
            </w:r>
          </w:p>
        </w:tc>
      </w:tr>
      <w:tr w:rsidR="0092030A" w:rsidRPr="000457E9" w:rsidTr="00476B41">
        <w:tc>
          <w:tcPr>
            <w:tcW w:w="1274" w:type="dxa"/>
          </w:tcPr>
          <w:p w:rsidR="0092030A" w:rsidRPr="000457E9" w:rsidRDefault="0092030A" w:rsidP="000457E9">
            <w:r w:rsidRPr="000457E9">
              <w:rPr>
                <w:caps/>
              </w:rPr>
              <w:t>К.М.01.06</w:t>
            </w:r>
          </w:p>
        </w:tc>
        <w:tc>
          <w:tcPr>
            <w:tcW w:w="3669" w:type="dxa"/>
          </w:tcPr>
          <w:p w:rsidR="0092030A" w:rsidRPr="000457E9" w:rsidRDefault="0092030A" w:rsidP="000457E9">
            <w:pPr>
              <w:jc w:val="both"/>
              <w:rPr>
                <w:caps/>
              </w:rPr>
            </w:pPr>
            <w:r w:rsidRPr="000457E9">
              <w:t>Безопасность жизнедеятельности</w:t>
            </w:r>
          </w:p>
          <w:p w:rsidR="0092030A" w:rsidRPr="000457E9" w:rsidRDefault="0092030A" w:rsidP="000457E9">
            <w:pPr>
              <w:tabs>
                <w:tab w:val="left" w:pos="1123"/>
              </w:tabs>
              <w:ind w:right="130"/>
              <w:jc w:val="both"/>
              <w:rPr>
                <w:b/>
              </w:rPr>
            </w:pPr>
          </w:p>
        </w:tc>
        <w:tc>
          <w:tcPr>
            <w:tcW w:w="801" w:type="dxa"/>
            <w:vAlign w:val="center"/>
          </w:tcPr>
          <w:p w:rsidR="0092030A" w:rsidRPr="000457E9" w:rsidRDefault="0092030A" w:rsidP="00274C87">
            <w:pPr>
              <w:tabs>
                <w:tab w:val="left" w:pos="814"/>
              </w:tabs>
              <w:jc w:val="center"/>
            </w:pPr>
            <w:r w:rsidRPr="000457E9">
              <w:t>108</w:t>
            </w:r>
          </w:p>
        </w:tc>
        <w:tc>
          <w:tcPr>
            <w:tcW w:w="1484" w:type="dxa"/>
            <w:vAlign w:val="center"/>
          </w:tcPr>
          <w:p w:rsidR="0092030A" w:rsidRPr="000457E9" w:rsidRDefault="0092030A" w:rsidP="000457E9">
            <w:pPr>
              <w:tabs>
                <w:tab w:val="left" w:pos="814"/>
              </w:tabs>
              <w:jc w:val="center"/>
            </w:pPr>
            <w:r w:rsidRPr="000457E9">
              <w:t>24</w:t>
            </w:r>
          </w:p>
        </w:tc>
        <w:tc>
          <w:tcPr>
            <w:tcW w:w="1391" w:type="dxa"/>
            <w:vAlign w:val="center"/>
          </w:tcPr>
          <w:p w:rsidR="0092030A" w:rsidRPr="000457E9" w:rsidRDefault="0092030A" w:rsidP="000457E9">
            <w:pPr>
              <w:tabs>
                <w:tab w:val="left" w:pos="814"/>
              </w:tabs>
              <w:jc w:val="center"/>
            </w:pPr>
            <w:r w:rsidRPr="000457E9">
              <w:t>12</w:t>
            </w:r>
          </w:p>
        </w:tc>
        <w:tc>
          <w:tcPr>
            <w:tcW w:w="1252" w:type="dxa"/>
            <w:vAlign w:val="center"/>
          </w:tcPr>
          <w:p w:rsidR="0092030A" w:rsidRPr="000457E9" w:rsidRDefault="0092030A" w:rsidP="000457E9">
            <w:pPr>
              <w:tabs>
                <w:tab w:val="left" w:pos="814"/>
              </w:tabs>
              <w:jc w:val="center"/>
            </w:pPr>
            <w:r w:rsidRPr="000457E9">
              <w:t>72</w:t>
            </w:r>
          </w:p>
        </w:tc>
        <w:tc>
          <w:tcPr>
            <w:tcW w:w="1114" w:type="dxa"/>
            <w:vAlign w:val="center"/>
          </w:tcPr>
          <w:p w:rsidR="0092030A" w:rsidRPr="000457E9" w:rsidRDefault="0092030A" w:rsidP="000457E9">
            <w:pPr>
              <w:tabs>
                <w:tab w:val="left" w:pos="814"/>
              </w:tabs>
              <w:jc w:val="center"/>
            </w:pPr>
            <w:r w:rsidRPr="000457E9">
              <w:t>экзамен</w:t>
            </w:r>
          </w:p>
        </w:tc>
        <w:tc>
          <w:tcPr>
            <w:tcW w:w="1114" w:type="dxa"/>
            <w:vAlign w:val="center"/>
          </w:tcPr>
          <w:p w:rsidR="0092030A" w:rsidRPr="000457E9" w:rsidRDefault="0092030A" w:rsidP="000457E9">
            <w:pPr>
              <w:tabs>
                <w:tab w:val="left" w:pos="814"/>
              </w:tabs>
              <w:jc w:val="center"/>
              <w:rPr>
                <w:caps/>
              </w:rPr>
            </w:pPr>
            <w:r w:rsidRPr="000457E9">
              <w:rPr>
                <w:caps/>
              </w:rPr>
              <w:t>3</w:t>
            </w:r>
          </w:p>
        </w:tc>
        <w:tc>
          <w:tcPr>
            <w:tcW w:w="1251" w:type="dxa"/>
            <w:vAlign w:val="center"/>
          </w:tcPr>
          <w:p w:rsidR="0092030A" w:rsidRPr="000457E9" w:rsidRDefault="0092030A" w:rsidP="000457E9">
            <w:pPr>
              <w:tabs>
                <w:tab w:val="left" w:pos="814"/>
              </w:tabs>
              <w:jc w:val="center"/>
              <w:rPr>
                <w:caps/>
              </w:rPr>
            </w:pPr>
            <w:r w:rsidRPr="000457E9">
              <w:rPr>
                <w:caps/>
              </w:rPr>
              <w:t>1</w:t>
            </w:r>
          </w:p>
        </w:tc>
        <w:tc>
          <w:tcPr>
            <w:tcW w:w="1675" w:type="dxa"/>
            <w:vAlign w:val="center"/>
          </w:tcPr>
          <w:p w:rsidR="0092030A" w:rsidRPr="000457E9" w:rsidRDefault="0092030A" w:rsidP="000457E9">
            <w:pPr>
              <w:pStyle w:val="ae"/>
              <w:jc w:val="center"/>
              <w:rPr>
                <w:rFonts w:ascii="Times New Roman" w:hAnsi="Times New Roman"/>
                <w:sz w:val="24"/>
                <w:szCs w:val="24"/>
                <w:lang w:val="en-US"/>
              </w:rPr>
            </w:pPr>
            <w:r w:rsidRPr="000457E9">
              <w:rPr>
                <w:rFonts w:ascii="Times New Roman" w:hAnsi="Times New Roman"/>
                <w:sz w:val="24"/>
                <w:szCs w:val="24"/>
              </w:rPr>
              <w:t>ОР.4</w:t>
            </w:r>
          </w:p>
        </w:tc>
      </w:tr>
      <w:tr w:rsidR="00274C87" w:rsidRPr="000457E9" w:rsidTr="00476B41">
        <w:tc>
          <w:tcPr>
            <w:tcW w:w="1274" w:type="dxa"/>
          </w:tcPr>
          <w:p w:rsidR="00274C87" w:rsidRPr="000457E9" w:rsidRDefault="00274C87" w:rsidP="00274C87">
            <w:r w:rsidRPr="000457E9">
              <w:rPr>
                <w:caps/>
              </w:rPr>
              <w:t>К.М.01.0</w:t>
            </w:r>
            <w:r>
              <w:rPr>
                <w:caps/>
              </w:rPr>
              <w:t>7</w:t>
            </w:r>
          </w:p>
        </w:tc>
        <w:tc>
          <w:tcPr>
            <w:tcW w:w="3669" w:type="dxa"/>
          </w:tcPr>
          <w:p w:rsidR="00274C87" w:rsidRPr="000457E9" w:rsidRDefault="002E6C02" w:rsidP="002E6C02">
            <w:pPr>
              <w:jc w:val="both"/>
            </w:pPr>
            <w:r>
              <w:t>Введение в п</w:t>
            </w:r>
            <w:r w:rsidR="00274C87">
              <w:t>сихологи</w:t>
            </w:r>
            <w:r>
              <w:t>ю</w:t>
            </w:r>
          </w:p>
        </w:tc>
        <w:tc>
          <w:tcPr>
            <w:tcW w:w="801" w:type="dxa"/>
            <w:vAlign w:val="center"/>
          </w:tcPr>
          <w:p w:rsidR="00274C87" w:rsidRPr="000457E9" w:rsidRDefault="00274C87" w:rsidP="00274C87">
            <w:pPr>
              <w:tabs>
                <w:tab w:val="left" w:pos="814"/>
              </w:tabs>
              <w:jc w:val="center"/>
            </w:pPr>
            <w:r>
              <w:t>72</w:t>
            </w:r>
          </w:p>
        </w:tc>
        <w:tc>
          <w:tcPr>
            <w:tcW w:w="1484" w:type="dxa"/>
            <w:vAlign w:val="center"/>
          </w:tcPr>
          <w:p w:rsidR="00274C87" w:rsidRPr="000457E9" w:rsidRDefault="00274C87" w:rsidP="00274C87">
            <w:pPr>
              <w:tabs>
                <w:tab w:val="left" w:pos="814"/>
              </w:tabs>
              <w:jc w:val="center"/>
            </w:pPr>
            <w:r>
              <w:t>24</w:t>
            </w:r>
          </w:p>
        </w:tc>
        <w:tc>
          <w:tcPr>
            <w:tcW w:w="1391" w:type="dxa"/>
            <w:vAlign w:val="center"/>
          </w:tcPr>
          <w:p w:rsidR="00274C87" w:rsidRPr="000457E9" w:rsidRDefault="00274C87" w:rsidP="00274C87">
            <w:pPr>
              <w:tabs>
                <w:tab w:val="left" w:pos="814"/>
              </w:tabs>
              <w:jc w:val="center"/>
            </w:pPr>
            <w:r>
              <w:t>12</w:t>
            </w:r>
          </w:p>
        </w:tc>
        <w:tc>
          <w:tcPr>
            <w:tcW w:w="1252" w:type="dxa"/>
            <w:vAlign w:val="center"/>
          </w:tcPr>
          <w:p w:rsidR="00274C87" w:rsidRPr="000457E9" w:rsidRDefault="00274C87" w:rsidP="00274C87">
            <w:pPr>
              <w:tabs>
                <w:tab w:val="left" w:pos="814"/>
              </w:tabs>
              <w:jc w:val="center"/>
            </w:pPr>
            <w:r>
              <w:t>36</w:t>
            </w:r>
          </w:p>
        </w:tc>
        <w:tc>
          <w:tcPr>
            <w:tcW w:w="1114" w:type="dxa"/>
            <w:vAlign w:val="center"/>
          </w:tcPr>
          <w:p w:rsidR="00274C87" w:rsidRPr="000457E9" w:rsidRDefault="00274C87" w:rsidP="00274C87">
            <w:pPr>
              <w:tabs>
                <w:tab w:val="left" w:pos="814"/>
              </w:tabs>
              <w:jc w:val="center"/>
            </w:pPr>
            <w:r>
              <w:t>зачет</w:t>
            </w:r>
          </w:p>
        </w:tc>
        <w:tc>
          <w:tcPr>
            <w:tcW w:w="1114" w:type="dxa"/>
            <w:vAlign w:val="center"/>
          </w:tcPr>
          <w:p w:rsidR="00274C87" w:rsidRPr="000457E9" w:rsidRDefault="00274C87" w:rsidP="00274C87">
            <w:pPr>
              <w:tabs>
                <w:tab w:val="left" w:pos="814"/>
              </w:tabs>
              <w:jc w:val="center"/>
              <w:rPr>
                <w:caps/>
              </w:rPr>
            </w:pPr>
            <w:r>
              <w:rPr>
                <w:caps/>
              </w:rPr>
              <w:t>2</w:t>
            </w:r>
          </w:p>
        </w:tc>
        <w:tc>
          <w:tcPr>
            <w:tcW w:w="1251" w:type="dxa"/>
            <w:vAlign w:val="center"/>
          </w:tcPr>
          <w:p w:rsidR="00274C87" w:rsidRPr="000457E9" w:rsidRDefault="00274C87" w:rsidP="00274C87">
            <w:pPr>
              <w:tabs>
                <w:tab w:val="left" w:pos="814"/>
              </w:tabs>
              <w:jc w:val="center"/>
              <w:rPr>
                <w:caps/>
              </w:rPr>
            </w:pPr>
            <w:r>
              <w:rPr>
                <w:caps/>
              </w:rPr>
              <w:t>1</w:t>
            </w:r>
          </w:p>
        </w:tc>
        <w:tc>
          <w:tcPr>
            <w:tcW w:w="1675" w:type="dxa"/>
            <w:vAlign w:val="center"/>
          </w:tcPr>
          <w:p w:rsidR="00274C87" w:rsidRPr="000457E9" w:rsidRDefault="00274C87" w:rsidP="00274C87">
            <w:pPr>
              <w:pStyle w:val="ae"/>
              <w:jc w:val="center"/>
              <w:rPr>
                <w:rFonts w:ascii="Times New Roman" w:hAnsi="Times New Roman"/>
                <w:sz w:val="24"/>
                <w:szCs w:val="24"/>
              </w:rPr>
            </w:pPr>
            <w:r>
              <w:rPr>
                <w:rFonts w:ascii="Times New Roman" w:hAnsi="Times New Roman"/>
                <w:sz w:val="24"/>
                <w:szCs w:val="24"/>
              </w:rPr>
              <w:t>ОР.5</w:t>
            </w:r>
          </w:p>
        </w:tc>
      </w:tr>
      <w:tr w:rsidR="005E18F3" w:rsidRPr="000457E9" w:rsidTr="009B38AF">
        <w:tc>
          <w:tcPr>
            <w:tcW w:w="15025" w:type="dxa"/>
            <w:gridSpan w:val="10"/>
          </w:tcPr>
          <w:p w:rsidR="005E18F3" w:rsidRDefault="005E18F3" w:rsidP="005E18F3">
            <w:pPr>
              <w:pStyle w:val="ae"/>
              <w:numPr>
                <w:ilvl w:val="0"/>
                <w:numId w:val="1"/>
              </w:numPr>
              <w:rPr>
                <w:rFonts w:ascii="Times New Roman" w:hAnsi="Times New Roman"/>
                <w:sz w:val="24"/>
                <w:szCs w:val="24"/>
              </w:rPr>
            </w:pPr>
            <w:r>
              <w:rPr>
                <w:rFonts w:ascii="Times New Roman" w:hAnsi="Times New Roman"/>
                <w:sz w:val="24"/>
                <w:szCs w:val="24"/>
              </w:rPr>
              <w:t>Дисциплины по выбору – не предусмотрены</w:t>
            </w:r>
          </w:p>
        </w:tc>
      </w:tr>
      <w:tr w:rsidR="005E18F3" w:rsidRPr="000457E9" w:rsidTr="0055269F">
        <w:tc>
          <w:tcPr>
            <w:tcW w:w="15025" w:type="dxa"/>
            <w:gridSpan w:val="10"/>
          </w:tcPr>
          <w:p w:rsidR="005E18F3" w:rsidRDefault="005E18F3" w:rsidP="005E18F3">
            <w:pPr>
              <w:pStyle w:val="ae"/>
              <w:numPr>
                <w:ilvl w:val="0"/>
                <w:numId w:val="1"/>
              </w:numPr>
              <w:rPr>
                <w:rFonts w:ascii="Times New Roman" w:hAnsi="Times New Roman"/>
                <w:sz w:val="24"/>
                <w:szCs w:val="24"/>
              </w:rPr>
            </w:pPr>
            <w:r>
              <w:rPr>
                <w:rFonts w:ascii="Times New Roman" w:hAnsi="Times New Roman"/>
                <w:sz w:val="24"/>
                <w:szCs w:val="24"/>
              </w:rPr>
              <w:t>Практика</w:t>
            </w:r>
            <w:r w:rsidR="000717BE">
              <w:rPr>
                <w:rFonts w:ascii="Times New Roman" w:hAnsi="Times New Roman"/>
                <w:sz w:val="24"/>
                <w:szCs w:val="24"/>
              </w:rPr>
              <w:t xml:space="preserve"> </w:t>
            </w:r>
            <w:r>
              <w:rPr>
                <w:rFonts w:ascii="Times New Roman" w:hAnsi="Times New Roman"/>
                <w:sz w:val="24"/>
                <w:szCs w:val="24"/>
              </w:rPr>
              <w:t>- не предусмотрена</w:t>
            </w:r>
          </w:p>
        </w:tc>
      </w:tr>
      <w:tr w:rsidR="005E18F3" w:rsidRPr="000457E9" w:rsidTr="00AB0B83">
        <w:tc>
          <w:tcPr>
            <w:tcW w:w="15025" w:type="dxa"/>
            <w:gridSpan w:val="10"/>
          </w:tcPr>
          <w:p w:rsidR="005E18F3" w:rsidRDefault="005E18F3" w:rsidP="00AC3A09">
            <w:pPr>
              <w:pStyle w:val="ae"/>
              <w:numPr>
                <w:ilvl w:val="0"/>
                <w:numId w:val="1"/>
              </w:numPr>
              <w:rPr>
                <w:rFonts w:ascii="Times New Roman" w:hAnsi="Times New Roman"/>
                <w:sz w:val="24"/>
                <w:szCs w:val="24"/>
              </w:rPr>
            </w:pPr>
            <w:r>
              <w:rPr>
                <w:rFonts w:ascii="Times New Roman" w:hAnsi="Times New Roman"/>
                <w:sz w:val="24"/>
                <w:szCs w:val="24"/>
              </w:rPr>
              <w:t>Аттестация</w:t>
            </w:r>
          </w:p>
        </w:tc>
      </w:tr>
      <w:tr w:rsidR="005E18F3" w:rsidRPr="000457E9" w:rsidTr="00476B41">
        <w:tc>
          <w:tcPr>
            <w:tcW w:w="1274" w:type="dxa"/>
          </w:tcPr>
          <w:p w:rsidR="005E18F3" w:rsidRPr="000457E9" w:rsidRDefault="005E18F3" w:rsidP="00274C87">
            <w:pPr>
              <w:rPr>
                <w:caps/>
              </w:rPr>
            </w:pPr>
            <w:r>
              <w:rPr>
                <w:caps/>
              </w:rPr>
              <w:t>К.М.01.08(К)</w:t>
            </w:r>
          </w:p>
        </w:tc>
        <w:tc>
          <w:tcPr>
            <w:tcW w:w="3669" w:type="dxa"/>
          </w:tcPr>
          <w:p w:rsidR="005E18F3" w:rsidRDefault="005E18F3" w:rsidP="002E6C02">
            <w:pPr>
              <w:jc w:val="both"/>
            </w:pPr>
            <w:r w:rsidRPr="005E18F3">
              <w:t>Экзамены по модулю "Человек, общество, культура"</w:t>
            </w:r>
          </w:p>
        </w:tc>
        <w:tc>
          <w:tcPr>
            <w:tcW w:w="801" w:type="dxa"/>
            <w:vAlign w:val="center"/>
          </w:tcPr>
          <w:p w:rsidR="005E18F3" w:rsidRDefault="005E18F3" w:rsidP="00274C87">
            <w:pPr>
              <w:tabs>
                <w:tab w:val="left" w:pos="814"/>
              </w:tabs>
              <w:jc w:val="center"/>
            </w:pPr>
          </w:p>
        </w:tc>
        <w:tc>
          <w:tcPr>
            <w:tcW w:w="1484" w:type="dxa"/>
            <w:vAlign w:val="center"/>
          </w:tcPr>
          <w:p w:rsidR="005E18F3" w:rsidRDefault="005E18F3" w:rsidP="00274C87">
            <w:pPr>
              <w:tabs>
                <w:tab w:val="left" w:pos="814"/>
              </w:tabs>
              <w:jc w:val="center"/>
            </w:pPr>
          </w:p>
        </w:tc>
        <w:tc>
          <w:tcPr>
            <w:tcW w:w="1391" w:type="dxa"/>
            <w:vAlign w:val="center"/>
          </w:tcPr>
          <w:p w:rsidR="005E18F3" w:rsidRDefault="005E18F3" w:rsidP="00274C87">
            <w:pPr>
              <w:tabs>
                <w:tab w:val="left" w:pos="814"/>
              </w:tabs>
              <w:jc w:val="center"/>
            </w:pPr>
          </w:p>
        </w:tc>
        <w:tc>
          <w:tcPr>
            <w:tcW w:w="1252" w:type="dxa"/>
            <w:vAlign w:val="center"/>
          </w:tcPr>
          <w:p w:rsidR="005E18F3" w:rsidRDefault="005E18F3" w:rsidP="00274C87">
            <w:pPr>
              <w:tabs>
                <w:tab w:val="left" w:pos="814"/>
              </w:tabs>
              <w:jc w:val="center"/>
            </w:pPr>
          </w:p>
        </w:tc>
        <w:tc>
          <w:tcPr>
            <w:tcW w:w="1114" w:type="dxa"/>
            <w:vAlign w:val="center"/>
          </w:tcPr>
          <w:p w:rsidR="005E18F3" w:rsidRDefault="00AC3A09" w:rsidP="00274C87">
            <w:pPr>
              <w:tabs>
                <w:tab w:val="left" w:pos="814"/>
              </w:tabs>
              <w:jc w:val="center"/>
            </w:pPr>
            <w:r>
              <w:t>экзамен</w:t>
            </w:r>
          </w:p>
        </w:tc>
        <w:tc>
          <w:tcPr>
            <w:tcW w:w="1114" w:type="dxa"/>
            <w:vAlign w:val="center"/>
          </w:tcPr>
          <w:p w:rsidR="005E18F3" w:rsidRDefault="005E18F3" w:rsidP="00274C87">
            <w:pPr>
              <w:tabs>
                <w:tab w:val="left" w:pos="814"/>
              </w:tabs>
              <w:jc w:val="center"/>
              <w:rPr>
                <w:caps/>
              </w:rPr>
            </w:pPr>
          </w:p>
        </w:tc>
        <w:tc>
          <w:tcPr>
            <w:tcW w:w="1251" w:type="dxa"/>
            <w:vAlign w:val="center"/>
          </w:tcPr>
          <w:p w:rsidR="005E18F3" w:rsidRDefault="00AC3A09" w:rsidP="00274C87">
            <w:pPr>
              <w:tabs>
                <w:tab w:val="left" w:pos="814"/>
              </w:tabs>
              <w:jc w:val="center"/>
              <w:rPr>
                <w:caps/>
              </w:rPr>
            </w:pPr>
            <w:r>
              <w:rPr>
                <w:caps/>
              </w:rPr>
              <w:t>4</w:t>
            </w:r>
          </w:p>
        </w:tc>
        <w:tc>
          <w:tcPr>
            <w:tcW w:w="1675" w:type="dxa"/>
            <w:vAlign w:val="center"/>
          </w:tcPr>
          <w:p w:rsidR="005E18F3" w:rsidRDefault="00AC3A09" w:rsidP="00274C87">
            <w:pPr>
              <w:pStyle w:val="ae"/>
              <w:jc w:val="center"/>
              <w:rPr>
                <w:rFonts w:ascii="Times New Roman" w:hAnsi="Times New Roman"/>
                <w:sz w:val="24"/>
                <w:szCs w:val="24"/>
              </w:rPr>
            </w:pPr>
            <w:r>
              <w:rPr>
                <w:rFonts w:ascii="Times New Roman" w:hAnsi="Times New Roman"/>
                <w:sz w:val="24"/>
                <w:szCs w:val="24"/>
              </w:rPr>
              <w:t>ОР.1 – ОР.5</w:t>
            </w:r>
          </w:p>
        </w:tc>
      </w:tr>
    </w:tbl>
    <w:p w:rsidR="0092030A" w:rsidRPr="000457E9" w:rsidRDefault="0092030A" w:rsidP="000457E9">
      <w:pPr>
        <w:suppressAutoHyphens/>
        <w:jc w:val="both"/>
        <w:sectPr w:rsidR="0092030A" w:rsidRPr="000457E9" w:rsidSect="00025CBE">
          <w:type w:val="continuous"/>
          <w:pgSz w:w="16838" w:h="11906" w:orient="landscape"/>
          <w:pgMar w:top="1134" w:right="850" w:bottom="1134" w:left="1701" w:header="709" w:footer="709" w:gutter="0"/>
          <w:cols w:space="708"/>
          <w:docGrid w:linePitch="360"/>
        </w:sectPr>
      </w:pPr>
    </w:p>
    <w:p w:rsidR="0092030A" w:rsidRPr="007742BF" w:rsidRDefault="007742BF" w:rsidP="007742BF">
      <w:pPr>
        <w:pStyle w:val="1"/>
        <w:jc w:val="center"/>
        <w:rPr>
          <w:b/>
        </w:rPr>
      </w:pPr>
      <w:bookmarkStart w:id="4" w:name="_Toc22629932"/>
      <w:r w:rsidRPr="007742BF">
        <w:rPr>
          <w:b/>
        </w:rPr>
        <w:lastRenderedPageBreak/>
        <w:t xml:space="preserve">4. МЕТОДИЧЕСКИЕ УКАЗАНИЯ ДЛЯ </w:t>
      </w:r>
      <w:proofErr w:type="gramStart"/>
      <w:r w:rsidRPr="007742BF">
        <w:rPr>
          <w:b/>
        </w:rPr>
        <w:t>ОБУЧАЮЩИХСЯ</w:t>
      </w:r>
      <w:bookmarkEnd w:id="4"/>
      <w:proofErr w:type="gramEnd"/>
    </w:p>
    <w:p w:rsidR="0092030A" w:rsidRPr="007742BF" w:rsidRDefault="007742BF" w:rsidP="007742BF">
      <w:pPr>
        <w:pStyle w:val="1"/>
        <w:jc w:val="center"/>
        <w:rPr>
          <w:b/>
        </w:rPr>
      </w:pPr>
      <w:bookmarkStart w:id="5" w:name="_Toc22629933"/>
      <w:r w:rsidRPr="007742BF">
        <w:rPr>
          <w:b/>
        </w:rPr>
        <w:t>ПО ОСВОЕНИЮ МОДУЛЯ</w:t>
      </w:r>
      <w:bookmarkEnd w:id="5"/>
    </w:p>
    <w:p w:rsidR="0092030A" w:rsidRPr="000457E9" w:rsidRDefault="0092030A" w:rsidP="000457E9">
      <w:pPr>
        <w:pStyle w:val="23"/>
        <w:spacing w:after="0" w:line="240" w:lineRule="auto"/>
        <w:ind w:left="720"/>
        <w:jc w:val="center"/>
        <w:rPr>
          <w:b/>
          <w:caps/>
        </w:rPr>
      </w:pPr>
    </w:p>
    <w:p w:rsidR="0092030A" w:rsidRPr="000457E9" w:rsidRDefault="0092030A" w:rsidP="000457E9">
      <w:pPr>
        <w:pStyle w:val="23"/>
        <w:spacing w:after="0" w:line="240" w:lineRule="auto"/>
        <w:ind w:left="720"/>
        <w:rPr>
          <w:rStyle w:val="10"/>
          <w:b/>
        </w:rPr>
      </w:pPr>
      <w:r w:rsidRPr="000457E9">
        <w:rPr>
          <w:b/>
          <w:caps/>
        </w:rPr>
        <w:t xml:space="preserve">4.1. </w:t>
      </w:r>
      <w:r w:rsidRPr="000457E9">
        <w:rPr>
          <w:rStyle w:val="10"/>
          <w:b/>
        </w:rPr>
        <w:t>Общие рекомендации по освоению дисциплин модуля</w:t>
      </w:r>
    </w:p>
    <w:p w:rsidR="0092030A" w:rsidRPr="000457E9" w:rsidRDefault="0092030A" w:rsidP="000457E9">
      <w:pPr>
        <w:ind w:firstLine="709"/>
        <w:jc w:val="both"/>
        <w:rPr>
          <w:shd w:val="clear" w:color="auto" w:fill="FFFFFF"/>
        </w:rPr>
      </w:pPr>
      <w:r w:rsidRPr="000457E9">
        <w:rPr>
          <w:shd w:val="clear" w:color="auto" w:fill="FFFFFF"/>
        </w:rPr>
        <w:t>Освоение дисциплин модуля закладывает базу для будущей профессиональной деятельности. Оно должно начаться с внимательного ознакомления с рабочей программой дисциплины, обязательными компонентами которой являются: перечень тем, подлежащих усвоению; задания для самостоятельной работы; образовательные результаты дисциплины; рейтинг-план по дисциплине; списки учебных пособий и рекомендуемой литературы; список контрольных вопросов.</w:t>
      </w:r>
    </w:p>
    <w:p w:rsidR="0092030A" w:rsidRPr="000457E9" w:rsidRDefault="0092030A" w:rsidP="000457E9">
      <w:pPr>
        <w:ind w:firstLine="709"/>
        <w:jc w:val="both"/>
      </w:pPr>
      <w:r w:rsidRPr="000457E9">
        <w:rPr>
          <w:shd w:val="clear" w:color="auto" w:fill="FFFFFF"/>
        </w:rPr>
        <w:t>При изучении дисциплин данного модуля необходимо последовательно переходить от дисциплины к дисциплине, от темы к теме, следуя внутренней логике, заложенной в программе дисциплины и модуля. Только так можно достичь полного понимания материала, хорошей ориентации в специальной литературе, формирования собственной точки зрения и умений практического характера</w:t>
      </w:r>
      <w:proofErr w:type="gramStart"/>
      <w:r w:rsidRPr="000457E9">
        <w:rPr>
          <w:shd w:val="clear" w:color="auto" w:fill="FFFFFF"/>
        </w:rPr>
        <w:t xml:space="preserve"> Д</w:t>
      </w:r>
      <w:proofErr w:type="gramEnd"/>
      <w:r w:rsidRPr="000457E9">
        <w:rPr>
          <w:shd w:val="clear" w:color="auto" w:fill="FFFFFF"/>
        </w:rPr>
        <w:t xml:space="preserve">ля более глубокого и эффективного освоения дисциплин </w:t>
      </w:r>
      <w:r w:rsidRPr="000457E9">
        <w:t xml:space="preserve">рекомендуется предварительная подготовка к занятиям. </w:t>
      </w:r>
    </w:p>
    <w:p w:rsidR="0092030A" w:rsidRPr="000457E9" w:rsidRDefault="0092030A" w:rsidP="000457E9">
      <w:pPr>
        <w:ind w:firstLine="709"/>
        <w:jc w:val="both"/>
        <w:rPr>
          <w:shd w:val="clear" w:color="auto" w:fill="FFFFFF"/>
        </w:rPr>
      </w:pPr>
      <w:r w:rsidRPr="000457E9">
        <w:rPr>
          <w:shd w:val="clear" w:color="auto" w:fill="FFFFFF"/>
        </w:rPr>
        <w:t xml:space="preserve">С самого начала освоения дисциплины полезно начать формировать портфолио как собрание необходимых учебных материалов, проверочных заданий, публикаций, дающих представление о продвижении обучающегося в освоении дисциплины для разработки и защиты проекта и для последующей профессиональной деятельности. В портфолио можно выделить следующие разделы, что позволит </w:t>
      </w:r>
      <w:proofErr w:type="gramStart"/>
      <w:r w:rsidRPr="000457E9">
        <w:rPr>
          <w:shd w:val="clear" w:color="auto" w:fill="FFFFFF"/>
        </w:rPr>
        <w:t>обучающимся</w:t>
      </w:r>
      <w:proofErr w:type="gramEnd"/>
      <w:r w:rsidRPr="000457E9">
        <w:rPr>
          <w:shd w:val="clear" w:color="auto" w:fill="FFFFFF"/>
        </w:rPr>
        <w:t xml:space="preserve"> систематизировать изученный материал и в конечном итоге оценить свою подготовку:</w:t>
      </w:r>
    </w:p>
    <w:p w:rsidR="0092030A" w:rsidRPr="000457E9" w:rsidRDefault="0092030A" w:rsidP="000457E9">
      <w:pPr>
        <w:ind w:firstLine="709"/>
        <w:jc w:val="both"/>
        <w:rPr>
          <w:shd w:val="clear" w:color="auto" w:fill="FFFFFF"/>
        </w:rPr>
      </w:pPr>
      <w:r w:rsidRPr="000457E9">
        <w:rPr>
          <w:shd w:val="clear" w:color="auto" w:fill="FFFFFF"/>
        </w:rPr>
        <w:t>- анкета, автобиография – содержит краткую информацию об обучающихся, о цели и задачах изучения дисциплины;</w:t>
      </w:r>
    </w:p>
    <w:p w:rsidR="0092030A" w:rsidRPr="000457E9" w:rsidRDefault="0092030A" w:rsidP="000457E9">
      <w:pPr>
        <w:ind w:firstLine="709"/>
        <w:jc w:val="both"/>
      </w:pPr>
      <w:r w:rsidRPr="000457E9">
        <w:rPr>
          <w:shd w:val="clear" w:color="auto" w:fill="FFFFFF"/>
        </w:rPr>
        <w:t xml:space="preserve">- копилка – содержит дополнительные материалы и информацию, собранную обучающимся в процессе изучения дисциплины </w:t>
      </w:r>
      <w:r w:rsidRPr="000457E9">
        <w:t>(статьи, материалы периодических изданий, информационные материалы, и т.д.), то есть, то, что связано с тематикой портфолио и не является продуктом деятельности автора портфолио;</w:t>
      </w:r>
    </w:p>
    <w:p w:rsidR="0092030A" w:rsidRPr="000457E9" w:rsidRDefault="0092030A" w:rsidP="000457E9">
      <w:pPr>
        <w:ind w:firstLine="709"/>
        <w:jc w:val="both"/>
      </w:pPr>
      <w:r w:rsidRPr="000457E9">
        <w:t>- рабочие материалы – содержат информацию, которая была использована автором в процессе подготовки и выполнения тех или иных заданий: графические материалы (таблицы, графики, схемы), тексты сообщений, презентаций и докладов; творческие работы; выполненные самостоятельные и контрольные работы; материалы по проектной деятельности и т.д.;</w:t>
      </w:r>
    </w:p>
    <w:p w:rsidR="0092030A" w:rsidRPr="000457E9" w:rsidRDefault="0092030A" w:rsidP="000457E9">
      <w:pPr>
        <w:ind w:firstLine="709"/>
        <w:jc w:val="both"/>
      </w:pPr>
      <w:r w:rsidRPr="000457E9">
        <w:rPr>
          <w:b/>
        </w:rPr>
        <w:t xml:space="preserve">- </w:t>
      </w:r>
      <w:r w:rsidRPr="000457E9">
        <w:t>достижения – содержит работы, которые, по мнению автора, демонстрируют его прогресс в освоении дисциплины (наиболее удачные выполненные задания, проверочные работы и тесты, отзывы преподавателя и сокурсников о какой-либо выполненной работе, сертификаты и пр.). Обязательным требованием является наличие рефлексивного комментария к каждому материалу этого раздела, в котором обучающийся поясняет, почему он считает данную работу своим достижением.</w:t>
      </w:r>
    </w:p>
    <w:p w:rsidR="0092030A" w:rsidRPr="000457E9" w:rsidRDefault="0092030A" w:rsidP="000457E9">
      <w:pPr>
        <w:ind w:firstLine="709"/>
        <w:jc w:val="both"/>
      </w:pPr>
      <w:proofErr w:type="gramStart"/>
      <w:r w:rsidRPr="000457E9">
        <w:t xml:space="preserve">Критерии оценивания портфолио определяются преподавателем совместно с обучающимися, но могут быть предложены самим преподавателем. </w:t>
      </w:r>
      <w:proofErr w:type="gramEnd"/>
    </w:p>
    <w:p w:rsidR="0092030A" w:rsidRPr="000457E9" w:rsidRDefault="0092030A" w:rsidP="000457E9">
      <w:pPr>
        <w:tabs>
          <w:tab w:val="left" w:pos="2340"/>
        </w:tabs>
        <w:ind w:firstLine="709"/>
        <w:jc w:val="both"/>
      </w:pPr>
      <w:r w:rsidRPr="000457E9">
        <w:t xml:space="preserve">Групповая форма работы </w:t>
      </w:r>
      <w:proofErr w:type="gramStart"/>
      <w:r w:rsidRPr="000457E9">
        <w:t>обучающихся</w:t>
      </w:r>
      <w:proofErr w:type="gramEnd"/>
      <w:r w:rsidRPr="000457E9">
        <w:t xml:space="preserve"> соответствует основным принципам социально-психологической работы в команде, в которой назначается руководитель группы. Главное требование к работе в группе – уважение к другим участникам, «правило поднятой руки» – слово предоставляется модератором, а не берется спонтанно, с тем, чтобы дать возможность высказаться всем участникам группы. Преподаватель, как правило, выступает в роли модератора. По результатам групповой работы составляется презентация для обсуждения на семинарском или практическом занятии.</w:t>
      </w:r>
    </w:p>
    <w:p w:rsidR="0092030A" w:rsidRPr="000457E9" w:rsidRDefault="0092030A" w:rsidP="000457E9">
      <w:pPr>
        <w:ind w:firstLine="709"/>
        <w:jc w:val="both"/>
      </w:pPr>
      <w:r w:rsidRPr="000457E9">
        <w:t>Для подготовки к изучению дисциплины используется составленные в УМК учебно-тематический план, тематика практических работ и темы для самостоятельной работы обучающихся.</w:t>
      </w:r>
    </w:p>
    <w:p w:rsidR="0092030A" w:rsidRPr="000457E9" w:rsidRDefault="0092030A" w:rsidP="000457E9">
      <w:pPr>
        <w:pStyle w:val="23"/>
        <w:spacing w:after="0" w:line="240" w:lineRule="auto"/>
        <w:ind w:left="720"/>
        <w:rPr>
          <w:rStyle w:val="10"/>
          <w:b/>
        </w:rPr>
      </w:pPr>
    </w:p>
    <w:p w:rsidR="0092030A" w:rsidRPr="000457E9" w:rsidRDefault="0092030A" w:rsidP="000457E9">
      <w:pPr>
        <w:pStyle w:val="23"/>
        <w:spacing w:after="0" w:line="240" w:lineRule="auto"/>
        <w:ind w:left="720"/>
        <w:rPr>
          <w:rStyle w:val="10"/>
          <w:b/>
        </w:rPr>
      </w:pPr>
      <w:r w:rsidRPr="000457E9">
        <w:rPr>
          <w:b/>
          <w:caps/>
        </w:rPr>
        <w:lastRenderedPageBreak/>
        <w:t xml:space="preserve">4.2. </w:t>
      </w:r>
      <w:r w:rsidRPr="000457E9">
        <w:rPr>
          <w:rStyle w:val="10"/>
          <w:b/>
        </w:rPr>
        <w:t xml:space="preserve">Методические рекомендации </w:t>
      </w:r>
      <w:proofErr w:type="gramStart"/>
      <w:r w:rsidRPr="000457E9">
        <w:rPr>
          <w:rStyle w:val="10"/>
          <w:b/>
        </w:rPr>
        <w:t>обучающимся</w:t>
      </w:r>
      <w:proofErr w:type="gramEnd"/>
      <w:r w:rsidRPr="000457E9">
        <w:rPr>
          <w:rStyle w:val="10"/>
          <w:b/>
        </w:rPr>
        <w:t xml:space="preserve"> по освоению отдельных дисциплин модуля</w:t>
      </w:r>
    </w:p>
    <w:p w:rsidR="0092030A" w:rsidRPr="000457E9" w:rsidRDefault="0092030A" w:rsidP="000457E9">
      <w:pPr>
        <w:ind w:firstLine="567"/>
        <w:jc w:val="center"/>
        <w:rPr>
          <w:b/>
          <w:i/>
        </w:rPr>
      </w:pPr>
      <w:r w:rsidRPr="000457E9">
        <w:rPr>
          <w:b/>
          <w:i/>
        </w:rPr>
        <w:t>Методические рекомендации по дисциплине</w:t>
      </w:r>
    </w:p>
    <w:p w:rsidR="0092030A" w:rsidRPr="000457E9" w:rsidRDefault="0092030A" w:rsidP="000457E9">
      <w:pPr>
        <w:pStyle w:val="2"/>
        <w:jc w:val="center"/>
        <w:rPr>
          <w:b/>
          <w:i/>
          <w:u w:val="none"/>
        </w:rPr>
      </w:pPr>
      <w:bookmarkStart w:id="6" w:name="_Toc22629934"/>
      <w:r w:rsidRPr="000457E9">
        <w:rPr>
          <w:b/>
          <w:i/>
          <w:u w:val="none"/>
        </w:rPr>
        <w:t>«История»</w:t>
      </w:r>
      <w:bookmarkEnd w:id="6"/>
    </w:p>
    <w:p w:rsidR="0092030A" w:rsidRPr="000457E9" w:rsidRDefault="0092030A" w:rsidP="000457E9">
      <w:pPr>
        <w:pStyle w:val="af0"/>
        <w:spacing w:before="0" w:beforeAutospacing="0" w:after="0" w:afterAutospacing="0"/>
        <w:ind w:firstLine="709"/>
        <w:jc w:val="both"/>
      </w:pPr>
      <w:r w:rsidRPr="000457E9">
        <w:t xml:space="preserve">Дисциплина «История» изучается студентами в соответствии с Федеральным государственным стандартом высшего образования, учебной программой. При этом используются имеющиеся в библиотеке университета учебники и учебные пособия, а также разработанный учебно-методический комплекс дисциплины. </w:t>
      </w:r>
    </w:p>
    <w:p w:rsidR="0092030A" w:rsidRPr="000457E9" w:rsidRDefault="0092030A" w:rsidP="000457E9">
      <w:pPr>
        <w:pStyle w:val="af0"/>
        <w:spacing w:before="0" w:beforeAutospacing="0" w:after="0" w:afterAutospacing="0"/>
        <w:ind w:firstLine="709"/>
        <w:jc w:val="both"/>
      </w:pPr>
      <w:r w:rsidRPr="000457E9">
        <w:t>Основными видами занятий являются лекции, семинары, самостоятельная работа сту</w:t>
      </w:r>
      <w:r w:rsidRPr="000457E9">
        <w:softHyphen/>
        <w:t xml:space="preserve">дентов (как контактная, так и автономная). Лекции призваны дать общее представление о содержании дисциплины. На практических занятиях студенты участвуют в обсуждении конкретных вопросов, готовят материал и выступают с докладами, реферативными сообщениями и участвуют в других формах работы. Основной формой контактной самостоятельной работы студентов является выполнение </w:t>
      </w:r>
      <w:proofErr w:type="spellStart"/>
      <w:r w:rsidRPr="000457E9">
        <w:t>кейсовых</w:t>
      </w:r>
      <w:proofErr w:type="spellEnd"/>
      <w:r w:rsidRPr="000457E9">
        <w:t xml:space="preserve"> заданий. В течение курса проводятся контрольные работы, тестирования. По завершении изучения дисциплины сдается экзамен.</w:t>
      </w:r>
    </w:p>
    <w:p w:rsidR="0092030A" w:rsidRPr="000457E9" w:rsidRDefault="0092030A" w:rsidP="000457E9">
      <w:pPr>
        <w:pStyle w:val="af0"/>
        <w:spacing w:before="0" w:beforeAutospacing="0" w:after="0" w:afterAutospacing="0"/>
        <w:ind w:firstLine="709"/>
        <w:jc w:val="both"/>
      </w:pPr>
      <w:r w:rsidRPr="000457E9">
        <w:t xml:space="preserve">Дисциплина «История» является одной из основополагающих дисциплин гуманитарного цикла. Ее изучение является не только данью традициям высшего образования, сложившимся в России в ХХ </w:t>
      </w:r>
      <w:proofErr w:type="gramStart"/>
      <w:r w:rsidRPr="000457E9">
        <w:t>в</w:t>
      </w:r>
      <w:proofErr w:type="gramEnd"/>
      <w:r w:rsidRPr="000457E9">
        <w:t xml:space="preserve">.. </w:t>
      </w:r>
      <w:proofErr w:type="gramStart"/>
      <w:r w:rsidRPr="000457E9">
        <w:t>В</w:t>
      </w:r>
      <w:proofErr w:type="gramEnd"/>
      <w:r w:rsidRPr="000457E9">
        <w:t xml:space="preserve"> современных условиях это реакция на потребности страны в широко образованных специалистах, способных принимать решения стратегического характера. В результате изучения дисциплины «Истории» студент приобретает комплексное знание условий формирования и развития социально-политических процессов российского общества как части всемирной истории человечества, но со своими особенностями. </w:t>
      </w:r>
    </w:p>
    <w:p w:rsidR="0092030A" w:rsidRPr="000457E9" w:rsidRDefault="0092030A" w:rsidP="000457E9">
      <w:pPr>
        <w:pStyle w:val="af0"/>
        <w:spacing w:before="0" w:beforeAutospacing="0" w:after="0" w:afterAutospacing="0"/>
        <w:ind w:firstLine="709"/>
        <w:jc w:val="both"/>
      </w:pPr>
      <w:r w:rsidRPr="000457E9">
        <w:t xml:space="preserve">Усвоение курса отечественной истории создает необходимую теоретическую, </w:t>
      </w:r>
      <w:proofErr w:type="spellStart"/>
      <w:r w:rsidRPr="000457E9">
        <w:t>фактологическую</w:t>
      </w:r>
      <w:proofErr w:type="spellEnd"/>
      <w:r w:rsidRPr="000457E9">
        <w:t xml:space="preserve"> и методологическую базу для выработки принципов научного мышления и, в частности, способов моделирования социально-экономических ситуаций прошлого, настоящего и будущего. </w:t>
      </w:r>
    </w:p>
    <w:p w:rsidR="0092030A" w:rsidRPr="000457E9" w:rsidRDefault="0092030A" w:rsidP="000457E9">
      <w:pPr>
        <w:pStyle w:val="af0"/>
        <w:spacing w:before="0" w:beforeAutospacing="0" w:after="0" w:afterAutospacing="0"/>
        <w:ind w:firstLine="709"/>
        <w:jc w:val="both"/>
      </w:pPr>
      <w:r w:rsidRPr="000457E9">
        <w:t>Одновременно историческая наука представляет собой и некий фундамент, необходимый для освоения других гуманитарных дисциплин, входящих в структуру гуманитарного знания человека с высшим образованием. Ориентация в историческом пространстве позволяет легче усваивать философию, социологию, культурологию, политологию и другие общественные науки.</w:t>
      </w:r>
    </w:p>
    <w:p w:rsidR="0092030A" w:rsidRPr="000457E9" w:rsidRDefault="0092030A" w:rsidP="000457E9">
      <w:pPr>
        <w:pStyle w:val="af0"/>
        <w:spacing w:before="0" w:beforeAutospacing="0" w:after="0" w:afterAutospacing="0"/>
        <w:ind w:firstLine="709"/>
        <w:jc w:val="both"/>
      </w:pPr>
      <w:r w:rsidRPr="000457E9">
        <w:t>Полученные знания по дисциплине «История» позволят студентам:</w:t>
      </w:r>
    </w:p>
    <w:p w:rsidR="0092030A" w:rsidRPr="000457E9" w:rsidRDefault="0092030A" w:rsidP="002032F6">
      <w:pPr>
        <w:pStyle w:val="af0"/>
        <w:numPr>
          <w:ilvl w:val="0"/>
          <w:numId w:val="12"/>
        </w:numPr>
        <w:spacing w:before="0" w:beforeAutospacing="0" w:after="0" w:afterAutospacing="0"/>
        <w:ind w:left="0" w:firstLine="709"/>
        <w:jc w:val="both"/>
      </w:pPr>
      <w:r w:rsidRPr="000457E9">
        <w:t>сформировать научное представление об основных этапах истории развития человечества, своеобразии и логике исторического процесса России;</w:t>
      </w:r>
    </w:p>
    <w:p w:rsidR="0092030A" w:rsidRPr="000457E9" w:rsidRDefault="0092030A" w:rsidP="002032F6">
      <w:pPr>
        <w:pStyle w:val="af0"/>
        <w:numPr>
          <w:ilvl w:val="0"/>
          <w:numId w:val="12"/>
        </w:numPr>
        <w:spacing w:before="0" w:beforeAutospacing="0" w:after="0" w:afterAutospacing="0"/>
        <w:ind w:left="0" w:firstLine="709"/>
        <w:jc w:val="both"/>
      </w:pPr>
      <w:r w:rsidRPr="000457E9">
        <w:t>ориентироваться в мировом историческом процессе, определять сущность, типологию исторических событий и явлений;</w:t>
      </w:r>
    </w:p>
    <w:p w:rsidR="0092030A" w:rsidRPr="000457E9" w:rsidRDefault="0092030A" w:rsidP="002032F6">
      <w:pPr>
        <w:pStyle w:val="af0"/>
        <w:numPr>
          <w:ilvl w:val="0"/>
          <w:numId w:val="12"/>
        </w:numPr>
        <w:spacing w:before="0" w:beforeAutospacing="0" w:after="0" w:afterAutospacing="0"/>
        <w:ind w:left="0" w:firstLine="709"/>
        <w:jc w:val="both"/>
      </w:pPr>
      <w:r w:rsidRPr="000457E9">
        <w:t>выявлять и анализировать важнейшие социально-политические процессы, происходящие в обществе, устанавливать их причинно-следственные связи и соотносить</w:t>
      </w:r>
    </w:p>
    <w:p w:rsidR="0092030A" w:rsidRPr="000457E9" w:rsidRDefault="0092030A" w:rsidP="002032F6">
      <w:pPr>
        <w:pStyle w:val="af0"/>
        <w:numPr>
          <w:ilvl w:val="0"/>
          <w:numId w:val="12"/>
        </w:numPr>
        <w:spacing w:before="0" w:beforeAutospacing="0" w:after="0" w:afterAutospacing="0"/>
        <w:ind w:left="0" w:firstLine="709"/>
        <w:jc w:val="both"/>
      </w:pPr>
      <w:r w:rsidRPr="000457E9">
        <w:t>их с современными проблемами;</w:t>
      </w:r>
    </w:p>
    <w:p w:rsidR="0092030A" w:rsidRPr="000457E9" w:rsidRDefault="0092030A" w:rsidP="002032F6">
      <w:pPr>
        <w:pStyle w:val="af0"/>
        <w:numPr>
          <w:ilvl w:val="0"/>
          <w:numId w:val="12"/>
        </w:numPr>
        <w:spacing w:before="0" w:beforeAutospacing="0" w:after="0" w:afterAutospacing="0"/>
        <w:ind w:left="0" w:firstLine="709"/>
        <w:jc w:val="both"/>
      </w:pPr>
      <w:r w:rsidRPr="000457E9">
        <w:t>владеть основами исторического мышления, свободно и аргументировано выражать и обосновывать свою гражданскую позицию по вопросам, касающимся ценностного отношения к историческому прошлому, вкладу народов России в достижения мировой цивилизации;</w:t>
      </w:r>
    </w:p>
    <w:p w:rsidR="0092030A" w:rsidRPr="000457E9" w:rsidRDefault="0092030A" w:rsidP="002032F6">
      <w:pPr>
        <w:pStyle w:val="af0"/>
        <w:numPr>
          <w:ilvl w:val="0"/>
          <w:numId w:val="12"/>
        </w:numPr>
        <w:spacing w:before="0" w:beforeAutospacing="0" w:after="0" w:afterAutospacing="0"/>
        <w:ind w:left="0" w:firstLine="709"/>
        <w:jc w:val="both"/>
      </w:pPr>
      <w:r w:rsidRPr="000457E9">
        <w:t>сформировать историческое сознание как неотъемлемую часть мировоззрения специалиста, как важнейшую характеристику его образованности и культуры, существенного элемента его духовного богатства;</w:t>
      </w:r>
    </w:p>
    <w:p w:rsidR="0092030A" w:rsidRPr="000457E9" w:rsidRDefault="0092030A" w:rsidP="002032F6">
      <w:pPr>
        <w:pStyle w:val="af0"/>
        <w:numPr>
          <w:ilvl w:val="0"/>
          <w:numId w:val="12"/>
        </w:numPr>
        <w:spacing w:before="0" w:beforeAutospacing="0" w:after="0" w:afterAutospacing="0"/>
        <w:ind w:left="0" w:firstLine="709"/>
        <w:jc w:val="both"/>
      </w:pPr>
      <w:r w:rsidRPr="000457E9">
        <w:t xml:space="preserve">применять полученные знания для интеллектуального развития, повышения культурного уровня, профессиональной компетентности. </w:t>
      </w:r>
    </w:p>
    <w:p w:rsidR="0092030A" w:rsidRPr="000457E9" w:rsidRDefault="0092030A" w:rsidP="000457E9">
      <w:pPr>
        <w:pStyle w:val="af0"/>
        <w:spacing w:before="0" w:beforeAutospacing="0" w:after="0" w:afterAutospacing="0"/>
        <w:ind w:firstLine="709"/>
        <w:jc w:val="both"/>
      </w:pPr>
      <w:r w:rsidRPr="000457E9">
        <w:t xml:space="preserve">В соответствии с планом студенты должны выполнять тестирование, </w:t>
      </w:r>
      <w:proofErr w:type="spellStart"/>
      <w:r w:rsidRPr="000457E9">
        <w:t>кейсовые</w:t>
      </w:r>
      <w:proofErr w:type="spellEnd"/>
      <w:r w:rsidRPr="000457E9">
        <w:t xml:space="preserve"> работы, писать эссе, проводить анализ исторического источника.</w:t>
      </w:r>
    </w:p>
    <w:p w:rsidR="0092030A" w:rsidRPr="000457E9" w:rsidRDefault="0092030A" w:rsidP="000457E9">
      <w:pPr>
        <w:pStyle w:val="af0"/>
        <w:spacing w:before="0" w:beforeAutospacing="0" w:after="0" w:afterAutospacing="0"/>
        <w:ind w:firstLine="709"/>
        <w:jc w:val="both"/>
      </w:pPr>
      <w:r w:rsidRPr="000457E9">
        <w:lastRenderedPageBreak/>
        <w:t>Самостоятельная творческая работа позволяет судить, насколько глубоко студент усвоил теоретические положения, терминологию, а также показывает свое умение работать с научной литературой и художественным материалом. Большое значение при этом имеет умение студента анализировать исторические источники различных типов в соответствии с достижениями современной исторической науки.</w:t>
      </w:r>
    </w:p>
    <w:p w:rsidR="0092030A" w:rsidRPr="000457E9" w:rsidRDefault="0092030A" w:rsidP="000457E9">
      <w:pPr>
        <w:pStyle w:val="af0"/>
        <w:spacing w:before="0" w:beforeAutospacing="0" w:after="0" w:afterAutospacing="0"/>
        <w:ind w:firstLine="709"/>
        <w:jc w:val="both"/>
      </w:pPr>
      <w:r w:rsidRPr="000457E9">
        <w:t>При подготовке доклада следует помнить, что данная работа представляет собой небольшое научное исследование. Обязательным моментом такой работы является освоение библиографии. Студент должен уметь осуществлять поиск научных источников. Прочитанная литература должна быть осмыслена и проанализирована. На основе анализа научных источников студент должен уметь делать собственное заключение. Так как речь идет об истории, оценивается умение студента создавать презентации к докладам.</w:t>
      </w:r>
    </w:p>
    <w:p w:rsidR="0092030A" w:rsidRPr="000457E9" w:rsidRDefault="0092030A" w:rsidP="000457E9">
      <w:pPr>
        <w:pStyle w:val="af0"/>
        <w:spacing w:before="0" w:beforeAutospacing="0" w:after="0" w:afterAutospacing="0"/>
        <w:ind w:firstLine="709"/>
        <w:jc w:val="both"/>
      </w:pPr>
      <w:r w:rsidRPr="000457E9">
        <w:t>При написании эссе студент должен уметь излагать собственную позицию и активно использовать научную литературу. При этом весь излагаемый материал должен соответствовать теме работы. Следует соблюдать точность цитирования и делать ссылки на литературу, из которой приводится цитата.</w:t>
      </w:r>
    </w:p>
    <w:p w:rsidR="0092030A" w:rsidRPr="000457E9" w:rsidRDefault="0092030A" w:rsidP="000457E9">
      <w:pPr>
        <w:pStyle w:val="af0"/>
        <w:spacing w:before="0" w:beforeAutospacing="0" w:after="0" w:afterAutospacing="0"/>
        <w:ind w:firstLine="709"/>
        <w:jc w:val="both"/>
      </w:pPr>
      <w:r w:rsidRPr="000457E9">
        <w:t>Индивидуальные творческие задания студент может делать на добровольной основе. Результатом творческой работы должно стать раскрытие творческого потенциала студента и углубление знаний по интересующей студента тематике.</w:t>
      </w:r>
    </w:p>
    <w:p w:rsidR="0092030A" w:rsidRPr="000457E9" w:rsidRDefault="0092030A" w:rsidP="000457E9">
      <w:pPr>
        <w:pStyle w:val="af0"/>
        <w:spacing w:before="0" w:beforeAutospacing="0" w:after="0" w:afterAutospacing="0"/>
        <w:ind w:firstLine="709"/>
        <w:jc w:val="both"/>
      </w:pPr>
      <w:r w:rsidRPr="000457E9">
        <w:t>На занятиях по курсу, кроме индивидуальных, предусматриваются и групповые формы работы: обсуждение проблемных исторических вопросов студенческим коллективом; свободный обмен мнениями по дискуссионным вопросам.</w:t>
      </w:r>
    </w:p>
    <w:p w:rsidR="0092030A" w:rsidRPr="000457E9" w:rsidRDefault="0092030A" w:rsidP="000457E9">
      <w:pPr>
        <w:pStyle w:val="af0"/>
        <w:spacing w:before="0" w:beforeAutospacing="0" w:after="0" w:afterAutospacing="0"/>
        <w:ind w:firstLine="709"/>
        <w:jc w:val="both"/>
      </w:pPr>
      <w:r w:rsidRPr="000457E9">
        <w:t>Тестирование направлено на оценку знаний студента хронологии развития истории, значимых персоналий и их вклада в историю.</w:t>
      </w:r>
    </w:p>
    <w:p w:rsidR="0092030A" w:rsidRPr="000457E9" w:rsidRDefault="0092030A" w:rsidP="000457E9">
      <w:pPr>
        <w:pStyle w:val="af0"/>
        <w:spacing w:before="0" w:beforeAutospacing="0" w:after="0" w:afterAutospacing="0"/>
        <w:ind w:firstLine="709"/>
        <w:jc w:val="both"/>
      </w:pPr>
      <w:r w:rsidRPr="000457E9">
        <w:t xml:space="preserve">Итоговая оценка подготовки студента по курсу выводится на комплексной основе: а) учитывается работа на лекционных и семинарских занятиях; б) принимаются во внимание наличие и качество </w:t>
      </w:r>
      <w:proofErr w:type="spellStart"/>
      <w:r w:rsidRPr="000457E9">
        <w:t>кейсовых</w:t>
      </w:r>
      <w:proofErr w:type="spellEnd"/>
      <w:r w:rsidRPr="000457E9">
        <w:t xml:space="preserve"> работ и эссе; в) оценивается качество (проблематичность и оригинальность) вопросов, задаваемых студентам преподавателю и своим товарищам по группе; г) результаты тестирований.</w:t>
      </w:r>
    </w:p>
    <w:p w:rsidR="0092030A" w:rsidRPr="000457E9" w:rsidRDefault="0092030A" w:rsidP="000457E9">
      <w:r w:rsidRPr="000457E9">
        <w:br w:type="page"/>
      </w:r>
    </w:p>
    <w:p w:rsidR="0092030A" w:rsidRPr="000457E9" w:rsidRDefault="0092030A" w:rsidP="000457E9">
      <w:pPr>
        <w:ind w:firstLine="567"/>
        <w:jc w:val="center"/>
        <w:rPr>
          <w:b/>
          <w:i/>
        </w:rPr>
      </w:pPr>
      <w:r w:rsidRPr="000457E9">
        <w:rPr>
          <w:b/>
          <w:i/>
        </w:rPr>
        <w:lastRenderedPageBreak/>
        <w:t>Методические рекомендации по дисциплине</w:t>
      </w:r>
    </w:p>
    <w:p w:rsidR="0092030A" w:rsidRPr="000457E9" w:rsidRDefault="0092030A" w:rsidP="000457E9">
      <w:pPr>
        <w:pStyle w:val="2"/>
        <w:jc w:val="center"/>
        <w:rPr>
          <w:b/>
          <w:i/>
          <w:u w:val="none"/>
        </w:rPr>
      </w:pPr>
      <w:bookmarkStart w:id="7" w:name="_Toc22629935"/>
      <w:r w:rsidRPr="000457E9">
        <w:rPr>
          <w:b/>
          <w:u w:val="none"/>
        </w:rPr>
        <w:t>«</w:t>
      </w:r>
      <w:r w:rsidRPr="000457E9">
        <w:rPr>
          <w:b/>
          <w:i/>
          <w:u w:val="none"/>
        </w:rPr>
        <w:t>Мировая художественная культура»</w:t>
      </w:r>
      <w:bookmarkEnd w:id="7"/>
    </w:p>
    <w:p w:rsidR="0092030A" w:rsidRPr="000457E9" w:rsidRDefault="0092030A" w:rsidP="000457E9">
      <w:pPr>
        <w:ind w:firstLine="567"/>
        <w:jc w:val="both"/>
      </w:pPr>
      <w:r w:rsidRPr="000457E9">
        <w:t>В соответствии с планом студенты должны предоставлять контрольные работы, эссе или иные творческие самостоятельные работы.</w:t>
      </w:r>
    </w:p>
    <w:p w:rsidR="0092030A" w:rsidRPr="000457E9" w:rsidRDefault="0092030A" w:rsidP="000457E9">
      <w:pPr>
        <w:ind w:firstLine="567"/>
        <w:jc w:val="both"/>
      </w:pPr>
      <w:r w:rsidRPr="000457E9">
        <w:t xml:space="preserve">Самостоятельная творческая работа позволяет судить, насколько глубоко студент усвоил теоретические положения, терминологию, а так же показывает свое умение работать с научной литературой и художественным материалом. Большое значение </w:t>
      </w:r>
      <w:proofErr w:type="gramStart"/>
      <w:r w:rsidRPr="000457E9">
        <w:t>при</w:t>
      </w:r>
      <w:proofErr w:type="gramEnd"/>
      <w:r w:rsidRPr="000457E9">
        <w:t xml:space="preserve"> это имеет умение студента анализировать произведения искусства с позиции  искусствоведческого и культурологического анализа. </w:t>
      </w:r>
    </w:p>
    <w:p w:rsidR="0092030A" w:rsidRPr="000457E9" w:rsidRDefault="0092030A" w:rsidP="000457E9">
      <w:pPr>
        <w:ind w:firstLine="567"/>
        <w:jc w:val="both"/>
      </w:pPr>
      <w:r w:rsidRPr="000457E9">
        <w:t xml:space="preserve">При подготовке доклада следует помнить, что данная работа представляет собой небольшое научное исследование. Обязательным моментом такой работы является освоение библиографии. Студент должен уметь осуществлять поиск научных источников. Прочитанная литература должна быть осмыслена и проанализирована. На основе анализа научных источников студент должен уметь делать собственное заключение. Так как речь идет о художественной культуре, </w:t>
      </w:r>
      <w:proofErr w:type="gramStart"/>
      <w:r w:rsidRPr="000457E9">
        <w:t>оценивается</w:t>
      </w:r>
      <w:proofErr w:type="gramEnd"/>
      <w:r w:rsidRPr="000457E9">
        <w:t xml:space="preserve"> и умение студента создавать презентации к докладам.</w:t>
      </w:r>
    </w:p>
    <w:p w:rsidR="0092030A" w:rsidRPr="000457E9" w:rsidRDefault="0092030A" w:rsidP="000457E9">
      <w:pPr>
        <w:ind w:firstLine="567"/>
        <w:jc w:val="both"/>
      </w:pPr>
      <w:r w:rsidRPr="000457E9">
        <w:t>При написании эссе студент должен уметь излагать собственную позицию и активно использовать научную литературу. При этом весь излагаемый материал должен соответствовать теме работы. Следует соблюдать точность цитирования и делать ссылки на литературу, из которой приводится цитата.</w:t>
      </w:r>
    </w:p>
    <w:p w:rsidR="0092030A" w:rsidRPr="000457E9" w:rsidRDefault="0092030A" w:rsidP="000457E9">
      <w:pPr>
        <w:ind w:firstLine="567"/>
        <w:jc w:val="both"/>
      </w:pPr>
      <w:r w:rsidRPr="000457E9">
        <w:t xml:space="preserve">Индивидуальные творческие задания студент может делать на добровольной основе. Результатом творческой работы должно стать раскрытие творческого потенциала студента и углубление знаний по интересующей студента тематике. </w:t>
      </w:r>
    </w:p>
    <w:p w:rsidR="0092030A" w:rsidRPr="000457E9" w:rsidRDefault="0092030A" w:rsidP="000457E9">
      <w:pPr>
        <w:ind w:firstLine="567"/>
        <w:jc w:val="both"/>
      </w:pPr>
      <w:r w:rsidRPr="000457E9">
        <w:t xml:space="preserve">На занятиях по курсу, кроме индивидуальных, предусматриваются и групповые формы работы: обсуждение философских проблем студенческим коллективом; заслушивание докладов с последующим активным обсуждением; свободный обмен мнениями по дискуссионным вопросам. </w:t>
      </w:r>
    </w:p>
    <w:p w:rsidR="0092030A" w:rsidRPr="000457E9" w:rsidRDefault="0092030A" w:rsidP="000457E9">
      <w:pPr>
        <w:ind w:firstLine="567"/>
        <w:jc w:val="both"/>
      </w:pPr>
      <w:r w:rsidRPr="000457E9">
        <w:t>Тестирование направлено на оценку знаний студента хронологии развития культуры и искусства, значимых персоналий и их творчества, направлений и стилей искусства.</w:t>
      </w:r>
    </w:p>
    <w:p w:rsidR="0092030A" w:rsidRPr="000457E9" w:rsidRDefault="0092030A" w:rsidP="000457E9">
      <w:pPr>
        <w:ind w:firstLine="567"/>
        <w:jc w:val="both"/>
      </w:pPr>
      <w:r w:rsidRPr="000457E9">
        <w:t>Итоговая оценка подготовки студента по курсу выводится на комплексной основе: а) учитывается работа на лекционных и семинарских занятиях; б) принимаются во внимание наличие и качество творческих работ и эссе; в) оценивается качество (проблематичность и оригинальность) вопросов, задаваемых студентам преподавателю и своим товарищам по группе.</w:t>
      </w:r>
    </w:p>
    <w:p w:rsidR="0092030A" w:rsidRPr="000457E9" w:rsidRDefault="0092030A" w:rsidP="000457E9">
      <w:pPr>
        <w:ind w:firstLine="567"/>
        <w:jc w:val="center"/>
        <w:rPr>
          <w:b/>
          <w:i/>
        </w:rPr>
      </w:pPr>
      <w:r w:rsidRPr="000457E9">
        <w:rPr>
          <w:b/>
          <w:i/>
        </w:rPr>
        <w:t>Методические рекомендации по дисциплине</w:t>
      </w:r>
    </w:p>
    <w:p w:rsidR="0092030A" w:rsidRPr="000457E9" w:rsidRDefault="0092030A" w:rsidP="000457E9">
      <w:pPr>
        <w:pStyle w:val="ae"/>
        <w:jc w:val="center"/>
        <w:rPr>
          <w:rFonts w:ascii="Times New Roman" w:hAnsi="Times New Roman"/>
          <w:b/>
          <w:caps/>
          <w:sz w:val="24"/>
          <w:szCs w:val="24"/>
        </w:rPr>
      </w:pPr>
      <w:bookmarkStart w:id="8" w:name="_Toc22629936"/>
      <w:r w:rsidRPr="000457E9">
        <w:rPr>
          <w:rStyle w:val="20"/>
          <w:rFonts w:ascii="Times New Roman" w:hAnsi="Times New Roman"/>
          <w:b/>
          <w:i/>
          <w:szCs w:val="24"/>
          <w:u w:val="none"/>
        </w:rPr>
        <w:t>«Социальное проектирование</w:t>
      </w:r>
      <w:bookmarkEnd w:id="8"/>
      <w:r w:rsidRPr="000457E9">
        <w:rPr>
          <w:rFonts w:ascii="Times New Roman" w:hAnsi="Times New Roman"/>
          <w:b/>
          <w:caps/>
          <w:sz w:val="24"/>
          <w:szCs w:val="24"/>
        </w:rPr>
        <w:t>»</w:t>
      </w:r>
    </w:p>
    <w:p w:rsidR="0092030A" w:rsidRPr="000457E9" w:rsidRDefault="0092030A" w:rsidP="000457E9">
      <w:pPr>
        <w:ind w:firstLine="567"/>
        <w:jc w:val="both"/>
      </w:pPr>
      <w:r w:rsidRPr="000457E9">
        <w:t>Студент должен знать основную проблематику социологии и осознанно ориентироваться в истории социальной мысли, в основных проблемах, касающихся условий формирования личности и общества, особенностей их взаимоотношений, соотношения различных сфер общественной жизни и их влияния на общественный порядок и стабильность, а также уметь анализировать социальные явления и прогнозировать социальные изменения.</w:t>
      </w:r>
    </w:p>
    <w:p w:rsidR="0092030A" w:rsidRPr="000457E9" w:rsidRDefault="0092030A" w:rsidP="000457E9">
      <w:pPr>
        <w:ind w:firstLine="567"/>
        <w:jc w:val="both"/>
      </w:pPr>
      <w:r w:rsidRPr="000457E9">
        <w:t>В связи с этим предполагается, что во время освоения дисциплины студенты выполняют комплекс заданий: подготовку доклада с презентацией, написание эссе, разработка и проведение социологического исследования. Для анализа проблем современной социальной действительности наиболее целесообразным будет использование деловых игр.</w:t>
      </w:r>
    </w:p>
    <w:p w:rsidR="0092030A" w:rsidRPr="000457E9" w:rsidRDefault="0092030A" w:rsidP="000457E9">
      <w:pPr>
        <w:ind w:firstLine="567"/>
        <w:jc w:val="both"/>
      </w:pPr>
      <w:r w:rsidRPr="000457E9">
        <w:t xml:space="preserve">Доклад с презентацией предполагает, что студент знакомится с основными вопросами социологии и углубленно изучает их специфику. Эссе предполагает обозначение студентом социальных проблем, которые, по мнению студента, имеют </w:t>
      </w:r>
      <w:proofErr w:type="gramStart"/>
      <w:r w:rsidRPr="000457E9">
        <w:t>важное значение</w:t>
      </w:r>
      <w:proofErr w:type="gramEnd"/>
      <w:r w:rsidRPr="000457E9">
        <w:t xml:space="preserve"> для современного общества. Студент предлагает пути их решения, поэтому данная работа связана с моделированием социальной реальностью и </w:t>
      </w:r>
      <w:r w:rsidRPr="000457E9">
        <w:lastRenderedPageBreak/>
        <w:t xml:space="preserve">способностью студента </w:t>
      </w:r>
      <w:proofErr w:type="gramStart"/>
      <w:r w:rsidRPr="000457E9">
        <w:t>прогнозировать</w:t>
      </w:r>
      <w:proofErr w:type="gramEnd"/>
      <w:r w:rsidRPr="000457E9">
        <w:t xml:space="preserve"> логику социального развития. Для большей наглядности развития у студента навыков анализа и прогнозирования используются деловые игры, которые помогут студенту вжиться в определенные социальные роли и решать социальные задачи.</w:t>
      </w:r>
    </w:p>
    <w:p w:rsidR="0092030A" w:rsidRPr="000457E9" w:rsidRDefault="0092030A" w:rsidP="000457E9">
      <w:pPr>
        <w:ind w:firstLine="567"/>
        <w:jc w:val="both"/>
      </w:pPr>
      <w:r w:rsidRPr="000457E9">
        <w:t>Социологическое исследование направлено на обобщение полученных знаний и представляет собой самостоятельное исследование студентом социальной реальности (разработку опросников, проведение опросов и анализ полученных результатов).</w:t>
      </w:r>
    </w:p>
    <w:p w:rsidR="0092030A" w:rsidRPr="000457E9" w:rsidRDefault="0092030A" w:rsidP="000457E9">
      <w:pPr>
        <w:ind w:firstLine="567"/>
        <w:jc w:val="center"/>
        <w:rPr>
          <w:b/>
          <w:i/>
        </w:rPr>
      </w:pPr>
    </w:p>
    <w:p w:rsidR="0092030A" w:rsidRPr="000457E9" w:rsidRDefault="0092030A" w:rsidP="000457E9">
      <w:pPr>
        <w:ind w:firstLine="567"/>
        <w:jc w:val="center"/>
        <w:rPr>
          <w:b/>
          <w:i/>
        </w:rPr>
      </w:pPr>
      <w:r w:rsidRPr="000457E9">
        <w:rPr>
          <w:b/>
          <w:i/>
        </w:rPr>
        <w:t>Методические рекомендации по дисциплине</w:t>
      </w:r>
    </w:p>
    <w:p w:rsidR="0092030A" w:rsidRPr="000457E9" w:rsidRDefault="0092030A" w:rsidP="000457E9">
      <w:pPr>
        <w:pStyle w:val="2"/>
        <w:jc w:val="center"/>
        <w:rPr>
          <w:b/>
          <w:i/>
          <w:u w:val="none"/>
        </w:rPr>
      </w:pPr>
      <w:bookmarkStart w:id="9" w:name="_Toc22629937"/>
      <w:r w:rsidRPr="000457E9">
        <w:rPr>
          <w:b/>
          <w:i/>
          <w:u w:val="none"/>
        </w:rPr>
        <w:t>«Русский язык и культура речи»</w:t>
      </w:r>
      <w:bookmarkEnd w:id="9"/>
    </w:p>
    <w:p w:rsidR="0092030A" w:rsidRPr="000457E9" w:rsidRDefault="0092030A" w:rsidP="000457E9">
      <w:pPr>
        <w:ind w:firstLine="709"/>
        <w:jc w:val="both"/>
      </w:pPr>
      <w:r w:rsidRPr="000457E9">
        <w:t xml:space="preserve">Изучение дисциплины «Русский язык и культура речи» модуля «Человек, общество, культура» программы универсального бакалавриата требует от </w:t>
      </w:r>
      <w:proofErr w:type="gramStart"/>
      <w:r w:rsidRPr="000457E9">
        <w:t>студента</w:t>
      </w:r>
      <w:proofErr w:type="gramEnd"/>
      <w:r w:rsidRPr="000457E9">
        <w:t xml:space="preserve"> прежде всего опоры на приобретенные еще в школе знания о системе и структуре русского языка, т.к. первой важной задачей дисциплины является систематизация этих знаний и связывание их с понятием литературной нормы. Так же, как язык представляет собой многоуровневую систему, литературная норма современного русского языка тоже имеет определенные уровни: фонетический (орфоэпический), орфографический, лексический, грамматический, стилистический. Контрольным видом учебной деятельности, определяющим уровень достижения этой задачи, является тест, направленный на проверку знаний об уровнях языковой системы и видах норм, а также умений употреблять языковые единицы в соответствии с нормами литературного языка и видеть и исправлять ошибки в чужом высказывании.</w:t>
      </w:r>
    </w:p>
    <w:p w:rsidR="0092030A" w:rsidRPr="000457E9" w:rsidRDefault="0092030A" w:rsidP="000457E9">
      <w:pPr>
        <w:ind w:firstLine="709"/>
        <w:jc w:val="both"/>
      </w:pPr>
      <w:r w:rsidRPr="000457E9">
        <w:t>Другие задачи курса связаны с формированием коммуникативной компетентности будущего педагога – развитием культуры речи, которая включает в себя умение не только грамотно, но и максимально эффективно и красиво строить общение в различных коммуникативных ситуациях. Отдельное внимание в курсе уделяется таким актуальным проблемам общения, как речевая агрессия (техники противостояния ей) и речевая толерантность. В качестве контрольных мероприятий, направленных на проверку усвоения этих вопросов курса, служат публичное выступление, подготовленное студентом в течение семестра и проведенное в своей группе и решение коммуникативных кейсов.</w:t>
      </w:r>
    </w:p>
    <w:p w:rsidR="0092030A" w:rsidRPr="000457E9" w:rsidRDefault="0092030A" w:rsidP="000457E9">
      <w:pPr>
        <w:ind w:firstLine="709"/>
        <w:jc w:val="both"/>
        <w:rPr>
          <w:b/>
          <w:caps/>
        </w:rPr>
      </w:pPr>
    </w:p>
    <w:p w:rsidR="0092030A" w:rsidRPr="000457E9" w:rsidRDefault="0092030A" w:rsidP="000457E9">
      <w:pPr>
        <w:ind w:firstLine="720"/>
        <w:jc w:val="center"/>
        <w:rPr>
          <w:b/>
          <w:i/>
        </w:rPr>
      </w:pPr>
      <w:r w:rsidRPr="000457E9">
        <w:rPr>
          <w:b/>
          <w:i/>
        </w:rPr>
        <w:t>Методические рекомендации по дисциплине</w:t>
      </w:r>
    </w:p>
    <w:p w:rsidR="0092030A" w:rsidRPr="000457E9" w:rsidRDefault="0092030A" w:rsidP="000457E9">
      <w:pPr>
        <w:ind w:firstLine="720"/>
        <w:jc w:val="center"/>
        <w:rPr>
          <w:b/>
          <w:i/>
        </w:rPr>
      </w:pPr>
      <w:r w:rsidRPr="000457E9">
        <w:rPr>
          <w:b/>
          <w:i/>
        </w:rPr>
        <w:t>«Нормативно-правовое обеспечение профессиональной деятельности»</w:t>
      </w:r>
    </w:p>
    <w:p w:rsidR="0092030A" w:rsidRPr="000457E9" w:rsidRDefault="0092030A" w:rsidP="000457E9">
      <w:pPr>
        <w:ind w:firstLine="720"/>
        <w:jc w:val="both"/>
      </w:pPr>
      <w:r w:rsidRPr="000457E9">
        <w:t xml:space="preserve">При изучении дисциплины «Нормативно-правовое обеспечение профессиональной деятельности» в первую очередь необходим глубокий анализ соответствующего нормативного материала. </w:t>
      </w:r>
    </w:p>
    <w:p w:rsidR="0092030A" w:rsidRPr="000457E9" w:rsidRDefault="0092030A" w:rsidP="000457E9">
      <w:pPr>
        <w:ind w:firstLine="720"/>
        <w:jc w:val="both"/>
      </w:pPr>
      <w:r w:rsidRPr="000457E9">
        <w:t xml:space="preserve">Формы проведения занятий по дисциплине призваны вовлечь студентов в процесс познания права, научить </w:t>
      </w:r>
      <w:proofErr w:type="gramStart"/>
      <w:r w:rsidRPr="000457E9">
        <w:t>логически</w:t>
      </w:r>
      <w:proofErr w:type="gramEnd"/>
      <w:r w:rsidRPr="000457E9">
        <w:t xml:space="preserve"> мыслить, овладеть практическими навыками использования правового инструментария.</w:t>
      </w:r>
    </w:p>
    <w:p w:rsidR="0092030A" w:rsidRPr="000457E9" w:rsidRDefault="0092030A" w:rsidP="000457E9">
      <w:pPr>
        <w:ind w:firstLine="720"/>
        <w:jc w:val="both"/>
      </w:pPr>
      <w:proofErr w:type="gramStart"/>
      <w:r w:rsidRPr="000457E9">
        <w:t>В ходе лекций преподаватель излагает и разъясняет основные, наиболее сложные понятия темы, а также связанные с ней теоретические и практические проблемы, дает рекомендации на семинарские, практические занятие и указания на самостоятельную работу, в том числе работу в электронной образовательной среде.</w:t>
      </w:r>
      <w:proofErr w:type="gramEnd"/>
    </w:p>
    <w:p w:rsidR="0092030A" w:rsidRPr="000457E9" w:rsidRDefault="0092030A" w:rsidP="000457E9">
      <w:pPr>
        <w:ind w:firstLine="720"/>
        <w:jc w:val="both"/>
      </w:pPr>
      <w:r w:rsidRPr="000457E9">
        <w:t xml:space="preserve">Формами учебной работы являются практические и семинарские занятия. Эти виды учебных занятий служат для дальнейшего уяснения и углубления сведений, полученных на лекциях, а так же для приобретения навыков применения теоретических знаний на практике. </w:t>
      </w:r>
    </w:p>
    <w:p w:rsidR="0092030A" w:rsidRPr="000457E9" w:rsidRDefault="0092030A" w:rsidP="000457E9">
      <w:pPr>
        <w:ind w:firstLine="720"/>
        <w:jc w:val="both"/>
      </w:pPr>
      <w:r w:rsidRPr="000457E9">
        <w:t>Планы семинарских занятий, их тематика, рекомендуемая литература, цель и задачи ее изучения сообщаются преподавателем на вводных занятиях или в методических указаниях по данной дисциплине.</w:t>
      </w:r>
    </w:p>
    <w:p w:rsidR="0092030A" w:rsidRPr="000457E9" w:rsidRDefault="0092030A" w:rsidP="000457E9">
      <w:pPr>
        <w:ind w:firstLine="720"/>
        <w:jc w:val="both"/>
      </w:pPr>
      <w:r w:rsidRPr="000457E9">
        <w:t xml:space="preserve">Практические занятия предполагают, прежде всего, решение задач. Непосредственно перед решением задачи следует ознакомиться с содержанием основных </w:t>
      </w:r>
      <w:r w:rsidRPr="000457E9">
        <w:lastRenderedPageBreak/>
        <w:t xml:space="preserve">нормативных актов законодательства, имеющимися последними изменениями этого законодательства. В соответствующих случаях перед решением задачи необходимо ответить на поставленные в ней теоретические вопросы. </w:t>
      </w:r>
    </w:p>
    <w:p w:rsidR="0092030A" w:rsidRPr="000457E9" w:rsidRDefault="0092030A" w:rsidP="000457E9">
      <w:pPr>
        <w:ind w:firstLine="709"/>
        <w:jc w:val="both"/>
        <w:rPr>
          <w:b/>
          <w:caps/>
        </w:rPr>
      </w:pPr>
    </w:p>
    <w:p w:rsidR="0092030A" w:rsidRPr="000457E9" w:rsidRDefault="0092030A" w:rsidP="000457E9">
      <w:pPr>
        <w:ind w:firstLine="567"/>
        <w:jc w:val="center"/>
        <w:rPr>
          <w:b/>
          <w:i/>
        </w:rPr>
      </w:pPr>
      <w:r w:rsidRPr="000457E9">
        <w:rPr>
          <w:b/>
          <w:i/>
        </w:rPr>
        <w:t>Методические рекомендации по дисциплин</w:t>
      </w:r>
      <w:r w:rsidR="005B3B41" w:rsidRPr="000457E9">
        <w:rPr>
          <w:b/>
          <w:i/>
        </w:rPr>
        <w:t>е</w:t>
      </w:r>
    </w:p>
    <w:p w:rsidR="0092030A" w:rsidRPr="000457E9" w:rsidRDefault="0092030A" w:rsidP="000457E9">
      <w:pPr>
        <w:ind w:firstLine="567"/>
        <w:jc w:val="center"/>
        <w:rPr>
          <w:b/>
          <w:i/>
        </w:rPr>
      </w:pPr>
      <w:r w:rsidRPr="000457E9">
        <w:rPr>
          <w:b/>
          <w:i/>
        </w:rPr>
        <w:t>«Бе</w:t>
      </w:r>
      <w:r w:rsidR="005B3B41" w:rsidRPr="000457E9">
        <w:rPr>
          <w:b/>
          <w:i/>
        </w:rPr>
        <w:t>зопасность жизнедеятельности»</w:t>
      </w:r>
    </w:p>
    <w:p w:rsidR="0092030A" w:rsidRPr="000457E9" w:rsidRDefault="0092030A" w:rsidP="000457E9">
      <w:pPr>
        <w:shd w:val="clear" w:color="auto" w:fill="FFFFFF"/>
        <w:ind w:firstLine="709"/>
        <w:jc w:val="both"/>
      </w:pPr>
      <w:r w:rsidRPr="000457E9">
        <w:t>I. ПОДГОТОВИТЕЛЬНО-ОЗНАКОМИТЕЛЬНЫЙ ЭТАП</w:t>
      </w:r>
    </w:p>
    <w:p w:rsidR="0092030A" w:rsidRPr="000457E9" w:rsidRDefault="0092030A" w:rsidP="002032F6">
      <w:pPr>
        <w:numPr>
          <w:ilvl w:val="0"/>
          <w:numId w:val="9"/>
        </w:numPr>
        <w:shd w:val="clear" w:color="auto" w:fill="FFFFFF"/>
        <w:ind w:left="0" w:firstLine="709"/>
        <w:jc w:val="both"/>
      </w:pPr>
      <w:r w:rsidRPr="000457E9">
        <w:t xml:space="preserve">Ознакомьтесь с компетенциями из ФГОС </w:t>
      </w:r>
      <w:proofErr w:type="gramStart"/>
      <w:r w:rsidRPr="000457E9">
        <w:t>ВО</w:t>
      </w:r>
      <w:proofErr w:type="gramEnd"/>
      <w:r w:rsidRPr="000457E9">
        <w:t>, которые вы должны освоить в данной дисциплине;</w:t>
      </w:r>
    </w:p>
    <w:p w:rsidR="0092030A" w:rsidRPr="000457E9" w:rsidRDefault="0092030A" w:rsidP="002032F6">
      <w:pPr>
        <w:numPr>
          <w:ilvl w:val="0"/>
          <w:numId w:val="9"/>
        </w:numPr>
        <w:shd w:val="clear" w:color="auto" w:fill="FFFFFF"/>
        <w:ind w:left="0" w:firstLine="709"/>
        <w:jc w:val="both"/>
      </w:pPr>
      <w:r w:rsidRPr="000457E9">
        <w:t>внимательно прочитайте образовательный результат, который формирует данный курс;</w:t>
      </w:r>
    </w:p>
    <w:p w:rsidR="0092030A" w:rsidRPr="000457E9" w:rsidRDefault="0092030A" w:rsidP="002032F6">
      <w:pPr>
        <w:numPr>
          <w:ilvl w:val="0"/>
          <w:numId w:val="9"/>
        </w:numPr>
        <w:shd w:val="clear" w:color="auto" w:fill="FFFFFF"/>
        <w:ind w:left="0" w:firstLine="709"/>
        <w:jc w:val="both"/>
      </w:pPr>
      <w:r w:rsidRPr="000457E9">
        <w:t xml:space="preserve">вам следует ознакомиться с </w:t>
      </w:r>
      <w:proofErr w:type="gramStart"/>
      <w:r w:rsidRPr="000457E9">
        <w:t>рейтинг-планом</w:t>
      </w:r>
      <w:proofErr w:type="gramEnd"/>
      <w:r w:rsidRPr="000457E9">
        <w:t>, распечатать его и вести четкий контроль наполняемости согласно выполненным действиям в процессе обучения дисциплин;</w:t>
      </w:r>
    </w:p>
    <w:p w:rsidR="0092030A" w:rsidRPr="000457E9" w:rsidRDefault="0092030A" w:rsidP="002032F6">
      <w:pPr>
        <w:numPr>
          <w:ilvl w:val="0"/>
          <w:numId w:val="9"/>
        </w:numPr>
        <w:shd w:val="clear" w:color="auto" w:fill="FFFFFF"/>
        <w:ind w:left="0" w:firstLine="709"/>
        <w:jc w:val="both"/>
      </w:pPr>
      <w:r w:rsidRPr="000457E9">
        <w:t>изучить содержание представленного курса в электронной среде Мининского университета, в учебных пособиях и литературе; </w:t>
      </w:r>
    </w:p>
    <w:p w:rsidR="0092030A" w:rsidRPr="000457E9" w:rsidRDefault="0092030A" w:rsidP="002032F6">
      <w:pPr>
        <w:numPr>
          <w:ilvl w:val="0"/>
          <w:numId w:val="9"/>
        </w:numPr>
        <w:shd w:val="clear" w:color="auto" w:fill="FFFFFF"/>
        <w:ind w:left="0" w:firstLine="709"/>
        <w:jc w:val="both"/>
      </w:pPr>
      <w:r w:rsidRPr="000457E9">
        <w:t>составить индивидуальный график самообразования.</w:t>
      </w:r>
    </w:p>
    <w:p w:rsidR="0092030A" w:rsidRPr="000457E9" w:rsidRDefault="0092030A" w:rsidP="000457E9">
      <w:pPr>
        <w:shd w:val="clear" w:color="auto" w:fill="FFFFFF"/>
        <w:ind w:firstLine="709"/>
        <w:jc w:val="both"/>
      </w:pPr>
      <w:r w:rsidRPr="000457E9">
        <w:t>II. </w:t>
      </w:r>
      <w:hyperlink r:id="rId12" w:tooltip="Глоссарий по разделу 1: Орган" w:history="1">
        <w:r w:rsidRPr="000457E9">
          <w:t>ОРГАН</w:t>
        </w:r>
      </w:hyperlink>
      <w:r w:rsidRPr="000457E9">
        <w:t>ИЗАЦИОННО-КООРДИНИРУЮЩИЙ ЭТАП</w:t>
      </w:r>
    </w:p>
    <w:p w:rsidR="0092030A" w:rsidRPr="000457E9" w:rsidRDefault="0092030A" w:rsidP="002032F6">
      <w:pPr>
        <w:numPr>
          <w:ilvl w:val="0"/>
          <w:numId w:val="10"/>
        </w:numPr>
        <w:shd w:val="clear" w:color="auto" w:fill="FFFFFF"/>
        <w:ind w:left="0" w:firstLine="709"/>
        <w:jc w:val="both"/>
      </w:pPr>
      <w:r w:rsidRPr="000457E9">
        <w:t>изучить содержание представленного теоретического или лекционного материала по теме;</w:t>
      </w:r>
    </w:p>
    <w:p w:rsidR="0092030A" w:rsidRPr="000457E9" w:rsidRDefault="0092030A" w:rsidP="002032F6">
      <w:pPr>
        <w:numPr>
          <w:ilvl w:val="0"/>
          <w:numId w:val="10"/>
        </w:numPr>
        <w:shd w:val="clear" w:color="auto" w:fill="FFFFFF"/>
        <w:ind w:left="0" w:firstLine="709"/>
        <w:jc w:val="both"/>
      </w:pPr>
      <w:r w:rsidRPr="000457E9">
        <w:t>проработать мультимедийную, справочную и/или дополнительную информацию, если она приложена к теме;</w:t>
      </w:r>
    </w:p>
    <w:p w:rsidR="0092030A" w:rsidRPr="000457E9" w:rsidRDefault="0092030A" w:rsidP="002032F6">
      <w:pPr>
        <w:numPr>
          <w:ilvl w:val="0"/>
          <w:numId w:val="10"/>
        </w:numPr>
        <w:shd w:val="clear" w:color="auto" w:fill="FFFFFF"/>
        <w:ind w:left="0" w:firstLine="709"/>
        <w:jc w:val="both"/>
      </w:pPr>
      <w:r w:rsidRPr="000457E9">
        <w:t xml:space="preserve">выполнить задания для обязательных практических работ, </w:t>
      </w:r>
      <w:proofErr w:type="spellStart"/>
      <w:r w:rsidRPr="000457E9">
        <w:t>кейсовые</w:t>
      </w:r>
      <w:proofErr w:type="spellEnd"/>
      <w:r w:rsidRPr="000457E9">
        <w:t xml:space="preserve"> или контекстные задания, оформить отчет по ним, проработать этапы индивидуального или группового проекта;</w:t>
      </w:r>
    </w:p>
    <w:p w:rsidR="0092030A" w:rsidRPr="000457E9" w:rsidRDefault="0092030A" w:rsidP="002032F6">
      <w:pPr>
        <w:numPr>
          <w:ilvl w:val="0"/>
          <w:numId w:val="10"/>
        </w:numPr>
        <w:shd w:val="clear" w:color="auto" w:fill="FFFFFF"/>
        <w:ind w:left="0" w:firstLine="709"/>
        <w:jc w:val="both"/>
      </w:pPr>
      <w:r w:rsidRPr="000457E9">
        <w:t>выполнить задания для самостоятельной работы в рамках повышения рейтинга.</w:t>
      </w:r>
    </w:p>
    <w:p w:rsidR="0092030A" w:rsidRPr="000457E9" w:rsidRDefault="0092030A" w:rsidP="000457E9">
      <w:pPr>
        <w:shd w:val="clear" w:color="auto" w:fill="FFFFFF"/>
        <w:ind w:firstLine="709"/>
        <w:jc w:val="both"/>
      </w:pPr>
      <w:r w:rsidRPr="000457E9">
        <w:t>III. КОНТРОЛЬНО-РЕФЛЕКСИВНЫЙ ЭТАП</w:t>
      </w:r>
    </w:p>
    <w:p w:rsidR="0092030A" w:rsidRPr="000457E9" w:rsidRDefault="0092030A" w:rsidP="002032F6">
      <w:pPr>
        <w:numPr>
          <w:ilvl w:val="0"/>
          <w:numId w:val="11"/>
        </w:numPr>
        <w:shd w:val="clear" w:color="auto" w:fill="FFFFFF"/>
        <w:ind w:left="0" w:firstLine="709"/>
        <w:jc w:val="both"/>
      </w:pPr>
      <w:r w:rsidRPr="000457E9">
        <w:t>пройти успешно предложенный тест для текущего и/или рубежного контроля по курсу в электронной среде Мининского университета;</w:t>
      </w:r>
    </w:p>
    <w:p w:rsidR="0092030A" w:rsidRPr="000457E9" w:rsidRDefault="0092030A" w:rsidP="002032F6">
      <w:pPr>
        <w:numPr>
          <w:ilvl w:val="0"/>
          <w:numId w:val="11"/>
        </w:numPr>
        <w:shd w:val="clear" w:color="auto" w:fill="FFFFFF"/>
        <w:ind w:left="0" w:firstLine="709"/>
        <w:jc w:val="both"/>
      </w:pPr>
      <w:r w:rsidRPr="000457E9">
        <w:t>защитить проектное задание;</w:t>
      </w:r>
    </w:p>
    <w:p w:rsidR="0092030A" w:rsidRPr="000457E9" w:rsidRDefault="0092030A" w:rsidP="002032F6">
      <w:pPr>
        <w:numPr>
          <w:ilvl w:val="0"/>
          <w:numId w:val="11"/>
        </w:numPr>
        <w:shd w:val="clear" w:color="auto" w:fill="FFFFFF"/>
        <w:ind w:left="0" w:firstLine="709"/>
        <w:jc w:val="both"/>
      </w:pPr>
      <w:r w:rsidRPr="000457E9">
        <w:t xml:space="preserve">провести самооценку и анализ по </w:t>
      </w:r>
      <w:proofErr w:type="gramStart"/>
      <w:r w:rsidRPr="000457E9">
        <w:t>рейтинг-плану</w:t>
      </w:r>
      <w:proofErr w:type="gramEnd"/>
      <w:r w:rsidRPr="000457E9">
        <w:t xml:space="preserve"> и внести коррекцию с целью повышения рейтинга;</w:t>
      </w:r>
    </w:p>
    <w:p w:rsidR="0092030A" w:rsidRPr="000457E9" w:rsidRDefault="0092030A" w:rsidP="002032F6">
      <w:pPr>
        <w:numPr>
          <w:ilvl w:val="0"/>
          <w:numId w:val="11"/>
        </w:numPr>
        <w:shd w:val="clear" w:color="auto" w:fill="FFFFFF"/>
        <w:ind w:left="0" w:firstLine="709"/>
        <w:jc w:val="both"/>
      </w:pPr>
      <w:r w:rsidRPr="000457E9">
        <w:t xml:space="preserve">явиться на зачет или экзамен с </w:t>
      </w:r>
      <w:proofErr w:type="gramStart"/>
      <w:r w:rsidRPr="000457E9">
        <w:t>заполненным</w:t>
      </w:r>
      <w:proofErr w:type="gramEnd"/>
      <w:r w:rsidRPr="000457E9">
        <w:t xml:space="preserve"> рейтинг-планом.</w:t>
      </w:r>
    </w:p>
    <w:p w:rsidR="00DB2C9D" w:rsidRDefault="00DB2C9D" w:rsidP="000457E9">
      <w:pPr>
        <w:rPr>
          <w:b/>
          <w:caps/>
        </w:rPr>
      </w:pPr>
    </w:p>
    <w:p w:rsidR="00DB2C9D" w:rsidRPr="0011320E" w:rsidRDefault="00DB2C9D" w:rsidP="00DB2C9D">
      <w:pPr>
        <w:ind w:firstLine="567"/>
        <w:jc w:val="center"/>
        <w:rPr>
          <w:b/>
          <w:i/>
        </w:rPr>
      </w:pPr>
      <w:r w:rsidRPr="0011320E">
        <w:rPr>
          <w:b/>
          <w:i/>
        </w:rPr>
        <w:t>Методические рекомендации по дисциплине</w:t>
      </w:r>
    </w:p>
    <w:p w:rsidR="00DB2C9D" w:rsidRPr="0011320E" w:rsidRDefault="00DB2C9D" w:rsidP="00DB2C9D">
      <w:pPr>
        <w:pStyle w:val="2"/>
        <w:jc w:val="center"/>
        <w:rPr>
          <w:b/>
          <w:i/>
          <w:u w:val="none"/>
        </w:rPr>
      </w:pPr>
      <w:bookmarkStart w:id="10" w:name="_Toc22629938"/>
      <w:r w:rsidRPr="0011320E">
        <w:rPr>
          <w:b/>
          <w:i/>
          <w:u w:val="none"/>
        </w:rPr>
        <w:t>«Психология»</w:t>
      </w:r>
      <w:bookmarkEnd w:id="10"/>
    </w:p>
    <w:p w:rsidR="0011320E" w:rsidRDefault="0011320E" w:rsidP="0011320E">
      <w:pPr>
        <w:pBdr>
          <w:top w:val="nil"/>
          <w:left w:val="nil"/>
          <w:bottom w:val="nil"/>
          <w:right w:val="nil"/>
          <w:between w:val="nil"/>
        </w:pBdr>
        <w:ind w:left="360" w:firstLine="709"/>
        <w:jc w:val="both"/>
        <w:rPr>
          <w:color w:val="000000"/>
        </w:rPr>
      </w:pPr>
      <w:r w:rsidRPr="0011320E">
        <w:rPr>
          <w:color w:val="000000"/>
        </w:rPr>
        <w:t>Изучение дисциплины «Психология» базируется на современных</w:t>
      </w:r>
      <w:r>
        <w:rPr>
          <w:color w:val="000000"/>
        </w:rPr>
        <w:t xml:space="preserve"> отечественных и зарубежных подходах </w:t>
      </w:r>
      <w:proofErr w:type="gramStart"/>
      <w:r>
        <w:rPr>
          <w:color w:val="000000"/>
        </w:rPr>
        <w:t>к</w:t>
      </w:r>
      <w:proofErr w:type="gramEnd"/>
      <w:r>
        <w:rPr>
          <w:color w:val="000000"/>
        </w:rPr>
        <w:t xml:space="preserve"> психолого-педагогическому знаю в контексте образования взрослых. Вместе с тем изучение дисциплины носит выраженную практическую направленность. </w:t>
      </w:r>
    </w:p>
    <w:p w:rsidR="0011320E" w:rsidRDefault="0011320E" w:rsidP="0011320E">
      <w:pPr>
        <w:pBdr>
          <w:top w:val="nil"/>
          <w:left w:val="nil"/>
          <w:bottom w:val="nil"/>
          <w:right w:val="nil"/>
          <w:between w:val="nil"/>
        </w:pBdr>
        <w:ind w:left="360" w:firstLine="709"/>
        <w:jc w:val="both"/>
        <w:rPr>
          <w:color w:val="000000"/>
        </w:rPr>
      </w:pPr>
      <w:r>
        <w:rPr>
          <w:color w:val="000000"/>
        </w:rPr>
        <w:t xml:space="preserve">Программа дисциплины «Психология» разработана для студентов, чья психолого-педагогическая культура и компетентность войдут органичными составными частями в структуру их будущей профессиональной деятельности. Знания и умения, полученные в ходе изучения психологии, помогут сформировать целостное представление о личностных особенностях человека, будут способствовать развитию профессионального мировоззрения, культуры умственного труда и саморазвития; позволят более эффективно принимать решения с опорой на знание психологической природы человека и общества. </w:t>
      </w:r>
    </w:p>
    <w:p w:rsidR="0011320E" w:rsidRDefault="0011320E" w:rsidP="0011320E">
      <w:pPr>
        <w:pBdr>
          <w:top w:val="nil"/>
          <w:left w:val="nil"/>
          <w:bottom w:val="nil"/>
          <w:right w:val="nil"/>
          <w:between w:val="nil"/>
        </w:pBdr>
        <w:ind w:left="360" w:firstLine="709"/>
        <w:jc w:val="both"/>
        <w:rPr>
          <w:color w:val="000000"/>
        </w:rPr>
      </w:pPr>
      <w:r>
        <w:rPr>
          <w:color w:val="000000"/>
        </w:rPr>
        <w:t xml:space="preserve">Структура дисциплины предполагает интегрированное погружение в область психологического знания и обусловливает </w:t>
      </w:r>
      <w:proofErr w:type="spellStart"/>
      <w:r>
        <w:rPr>
          <w:color w:val="000000"/>
        </w:rPr>
        <w:t>межпредметную</w:t>
      </w:r>
      <w:proofErr w:type="spellEnd"/>
      <w:r>
        <w:rPr>
          <w:color w:val="000000"/>
        </w:rPr>
        <w:t xml:space="preserve"> интеграцию в качестве </w:t>
      </w:r>
      <w:r>
        <w:rPr>
          <w:color w:val="000000"/>
        </w:rPr>
        <w:lastRenderedPageBreak/>
        <w:t xml:space="preserve">фактора успешности овладения студентами научно-исследовательской и профессиональной деятельностью. </w:t>
      </w:r>
    </w:p>
    <w:p w:rsidR="0011320E" w:rsidRDefault="0011320E" w:rsidP="0011320E">
      <w:pPr>
        <w:pBdr>
          <w:top w:val="nil"/>
          <w:left w:val="nil"/>
          <w:bottom w:val="nil"/>
          <w:right w:val="nil"/>
          <w:between w:val="nil"/>
        </w:pBdr>
        <w:ind w:left="360" w:firstLine="709"/>
        <w:jc w:val="both"/>
        <w:rPr>
          <w:color w:val="000000"/>
        </w:rPr>
      </w:pPr>
      <w:r>
        <w:rPr>
          <w:color w:val="000000"/>
        </w:rPr>
        <w:t xml:space="preserve">В дисциплине рассматриваются способы приобретения психологических знаний, основные принципы и подходы, используемые в психологии, структура психики, уровни, правила и способы построения психологических характеристик личности. Изучается конституциональный уровень психики, ролевой уровень поведения человека,  способы построения межличностных отношений в системе общественных отношений. </w:t>
      </w:r>
    </w:p>
    <w:p w:rsidR="0011320E" w:rsidRDefault="0011320E" w:rsidP="0011320E">
      <w:pPr>
        <w:pBdr>
          <w:top w:val="nil"/>
          <w:left w:val="nil"/>
          <w:bottom w:val="nil"/>
          <w:right w:val="nil"/>
          <w:between w:val="nil"/>
        </w:pBdr>
        <w:ind w:left="360" w:firstLine="709"/>
        <w:jc w:val="both"/>
        <w:rPr>
          <w:color w:val="000000"/>
        </w:rPr>
      </w:pPr>
      <w:r>
        <w:rPr>
          <w:color w:val="000000"/>
        </w:rPr>
        <w:t xml:space="preserve">Усвоение содержания дисциплины «Психология» организуется с преобладанием форм и методов проблемно-поискового, дистанционного, интерактивного обучения, моделирующего предметно-технологическое и социальное содержание профессиональных, учебных и жизненных ситуаций, а также в ходе активной внеаудиторной самостоятельной работы студентов. Достижение </w:t>
      </w:r>
      <w:proofErr w:type="gramStart"/>
      <w:r>
        <w:rPr>
          <w:color w:val="000000"/>
        </w:rPr>
        <w:t>обучающимися</w:t>
      </w:r>
      <w:proofErr w:type="gramEnd"/>
      <w:r>
        <w:rPr>
          <w:color w:val="000000"/>
        </w:rPr>
        <w:t xml:space="preserve"> требуемого уровня умений обеспечивается путём проведения различных видов занятий. Теоретическая часть дисциплины изучается в интерактивных лекциях и в процессе самостоятельной работы студентов. Прикладная часть дисциплины реализуется на </w:t>
      </w:r>
      <w:proofErr w:type="spellStart"/>
      <w:r>
        <w:rPr>
          <w:color w:val="000000"/>
        </w:rPr>
        <w:t>семинарско</w:t>
      </w:r>
      <w:proofErr w:type="spellEnd"/>
      <w:r>
        <w:rPr>
          <w:color w:val="000000"/>
        </w:rPr>
        <w:t xml:space="preserve">-практических занятиях, а также в ходе дистанционной контактной работы. В процессе изучения дисциплины осуществляется систематический самоконтроль качества теоретической и практической подготовки </w:t>
      </w:r>
      <w:proofErr w:type="gramStart"/>
      <w:r>
        <w:rPr>
          <w:color w:val="000000"/>
        </w:rPr>
        <w:t>обучаемых</w:t>
      </w:r>
      <w:proofErr w:type="gramEnd"/>
      <w:r>
        <w:rPr>
          <w:color w:val="000000"/>
        </w:rPr>
        <w:t>.</w:t>
      </w:r>
    </w:p>
    <w:p w:rsidR="0092030A" w:rsidRPr="000457E9" w:rsidRDefault="0092030A" w:rsidP="000457E9">
      <w:pPr>
        <w:rPr>
          <w:b/>
          <w:caps/>
        </w:rPr>
      </w:pPr>
      <w:r w:rsidRPr="000457E9">
        <w:rPr>
          <w:b/>
          <w:caps/>
        </w:rPr>
        <w:br w:type="page"/>
      </w:r>
    </w:p>
    <w:p w:rsidR="0092030A" w:rsidRPr="007742BF" w:rsidRDefault="0092030A" w:rsidP="007742BF">
      <w:pPr>
        <w:pStyle w:val="1"/>
        <w:jc w:val="center"/>
        <w:rPr>
          <w:b/>
        </w:rPr>
      </w:pPr>
      <w:bookmarkStart w:id="11" w:name="_Toc22629939"/>
      <w:r w:rsidRPr="007742BF">
        <w:rPr>
          <w:b/>
        </w:rPr>
        <w:lastRenderedPageBreak/>
        <w:t>5.ПРОГРАММЫ ДИСЦИПЛИН МОДУЛЯ</w:t>
      </w:r>
      <w:bookmarkEnd w:id="11"/>
    </w:p>
    <w:p w:rsidR="0092030A" w:rsidRPr="007742BF" w:rsidRDefault="0092030A" w:rsidP="007742BF">
      <w:pPr>
        <w:pStyle w:val="2"/>
        <w:jc w:val="center"/>
        <w:rPr>
          <w:b/>
          <w:u w:val="none"/>
        </w:rPr>
      </w:pPr>
      <w:bookmarkStart w:id="12" w:name="_Toc22629940"/>
      <w:r w:rsidRPr="007742BF">
        <w:rPr>
          <w:b/>
          <w:u w:val="none"/>
        </w:rPr>
        <w:t>5.1. ПРОГРАММА ДИСЦИПЛИНЫ</w:t>
      </w:r>
      <w:bookmarkEnd w:id="12"/>
    </w:p>
    <w:p w:rsidR="0092030A" w:rsidRPr="007742BF" w:rsidRDefault="0092030A" w:rsidP="007742BF">
      <w:pPr>
        <w:pStyle w:val="2"/>
        <w:jc w:val="center"/>
        <w:rPr>
          <w:b/>
          <w:u w:val="none"/>
        </w:rPr>
      </w:pPr>
      <w:bookmarkStart w:id="13" w:name="_Toc22629941"/>
      <w:r w:rsidRPr="007742BF">
        <w:rPr>
          <w:b/>
          <w:u w:val="none"/>
        </w:rPr>
        <w:t>«ИСТОРИЯ»</w:t>
      </w:r>
      <w:bookmarkEnd w:id="13"/>
    </w:p>
    <w:p w:rsidR="0092030A" w:rsidRPr="000457E9" w:rsidRDefault="0092030A" w:rsidP="000457E9">
      <w:pPr>
        <w:pStyle w:val="23"/>
        <w:spacing w:after="0" w:line="240" w:lineRule="auto"/>
        <w:ind w:left="0"/>
        <w:jc w:val="center"/>
        <w:rPr>
          <w:b/>
        </w:rPr>
      </w:pPr>
    </w:p>
    <w:p w:rsidR="0092030A" w:rsidRPr="000457E9" w:rsidRDefault="0092030A" w:rsidP="000457E9">
      <w:pPr>
        <w:pStyle w:val="23"/>
        <w:spacing w:after="0" w:line="240" w:lineRule="auto"/>
        <w:ind w:left="0" w:firstLine="709"/>
        <w:rPr>
          <w:b/>
        </w:rPr>
      </w:pPr>
      <w:r w:rsidRPr="000457E9">
        <w:rPr>
          <w:b/>
        </w:rPr>
        <w:t>1. Пояснительная записка</w:t>
      </w:r>
    </w:p>
    <w:p w:rsidR="0092030A" w:rsidRPr="000457E9" w:rsidRDefault="0092030A" w:rsidP="000457E9">
      <w:pPr>
        <w:ind w:firstLine="709"/>
        <w:jc w:val="both"/>
      </w:pPr>
      <w:r w:rsidRPr="000457E9">
        <w:t>Курс «История» является предметом гуманитарного цикла, формирующим общее представление студентов о роли личности в истории, основных этапах истории России и ее включенности во всемирно-исторический контекст, методах исторического познания и развитии исторического знания в исторической ретроспективе.</w:t>
      </w:r>
    </w:p>
    <w:p w:rsidR="0092030A" w:rsidRPr="000457E9" w:rsidRDefault="0092030A" w:rsidP="000457E9">
      <w:pPr>
        <w:ind w:firstLine="709"/>
        <w:jc w:val="both"/>
      </w:pPr>
      <w:r w:rsidRPr="000457E9">
        <w:t xml:space="preserve">Курс направлен на повышение общей культуры личности и развитие исторических представлений учащихся. Все это обуславливает необходимость изучения данной дисциплины будущими педагогами. Системные исторические знания помогут будущим педагогам понимать взаимосвязь социальных и исторических процессов, их влияние на развитие системы образования, а также будут способствовать формированию гражданской позиции. </w:t>
      </w:r>
    </w:p>
    <w:p w:rsidR="0092030A" w:rsidRPr="000457E9" w:rsidRDefault="0092030A" w:rsidP="000457E9">
      <w:pPr>
        <w:ind w:right="175" w:firstLine="720"/>
        <w:jc w:val="both"/>
      </w:pPr>
      <w:r w:rsidRPr="000457E9">
        <w:t>Программа курса построена таким образом, чтобы студенты при изучении дисциплины после лекционной и самостоятельной работы на практических занятиях смогли закрепить полученные знания и реализовать их при выполнении работ текущего и завершающего контроля и при необходимости использовать в практической деятельности. Данная учебная дисциплина ориентирована на совершенствование организационного поведения по применению широкого спектра знаний в будущей профессиональной деятельности.</w:t>
      </w:r>
    </w:p>
    <w:p w:rsidR="0092030A" w:rsidRPr="000457E9" w:rsidRDefault="0092030A" w:rsidP="000457E9">
      <w:pPr>
        <w:pStyle w:val="23"/>
        <w:spacing w:after="0" w:line="240" w:lineRule="auto"/>
        <w:ind w:left="0" w:firstLine="709"/>
        <w:rPr>
          <w:b/>
        </w:rPr>
      </w:pPr>
    </w:p>
    <w:p w:rsidR="0092030A" w:rsidRPr="000457E9" w:rsidRDefault="0092030A" w:rsidP="000457E9">
      <w:pPr>
        <w:pStyle w:val="23"/>
        <w:spacing w:after="0" w:line="240" w:lineRule="auto"/>
        <w:ind w:left="0" w:firstLine="709"/>
        <w:rPr>
          <w:b/>
        </w:rPr>
      </w:pPr>
      <w:r w:rsidRPr="000457E9">
        <w:rPr>
          <w:b/>
        </w:rPr>
        <w:t>2. Место в структуре образовательного модуля</w:t>
      </w:r>
    </w:p>
    <w:p w:rsidR="0092030A" w:rsidRPr="000457E9" w:rsidRDefault="0092030A" w:rsidP="000457E9">
      <w:pPr>
        <w:tabs>
          <w:tab w:val="left" w:pos="567"/>
        </w:tabs>
        <w:ind w:firstLine="700"/>
        <w:jc w:val="both"/>
      </w:pPr>
      <w:r w:rsidRPr="000457E9">
        <w:t xml:space="preserve">Дисциплина относится к модулю «Человек, общество, культура». Освоение данной дисциплины является необходимой основой для формирования у студентов системного комплексного представления об историческом процессе. </w:t>
      </w:r>
      <w:proofErr w:type="gramStart"/>
      <w:r w:rsidRPr="000457E9">
        <w:t>Данная дисциплина относится к базовой части программы и является обязательной для освоения обучающимися вне зависимости от направления и профиля подготовки</w:t>
      </w:r>
      <w:proofErr w:type="gramEnd"/>
    </w:p>
    <w:p w:rsidR="0092030A" w:rsidRPr="000457E9" w:rsidRDefault="0092030A" w:rsidP="000457E9">
      <w:pPr>
        <w:pStyle w:val="23"/>
        <w:spacing w:after="0" w:line="240" w:lineRule="auto"/>
        <w:ind w:left="0" w:firstLine="709"/>
        <w:rPr>
          <w:b/>
        </w:rPr>
      </w:pPr>
    </w:p>
    <w:p w:rsidR="0092030A" w:rsidRPr="000457E9" w:rsidRDefault="0092030A" w:rsidP="000457E9">
      <w:pPr>
        <w:pStyle w:val="23"/>
        <w:spacing w:after="0" w:line="240" w:lineRule="auto"/>
        <w:ind w:left="0" w:firstLine="709"/>
        <w:rPr>
          <w:b/>
        </w:rPr>
      </w:pPr>
      <w:r w:rsidRPr="000457E9">
        <w:rPr>
          <w:b/>
        </w:rPr>
        <w:t>3. Цели и задачи</w:t>
      </w:r>
    </w:p>
    <w:p w:rsidR="0092030A" w:rsidRPr="000457E9" w:rsidRDefault="0092030A" w:rsidP="000457E9">
      <w:pPr>
        <w:pStyle w:val="msonormalcxspmiddle"/>
        <w:spacing w:before="0" w:beforeAutospacing="0" w:after="0" w:afterAutospacing="0"/>
        <w:ind w:firstLine="567"/>
        <w:jc w:val="both"/>
      </w:pPr>
      <w:r w:rsidRPr="000457E9">
        <w:t>Целями освоения дисциплины «История» является формирование у студентов системы знаний о важнейших и основных событиях отечественной истории посредством анализа конкретно исторического материала, характеристики источников и исследований историков.</w:t>
      </w:r>
    </w:p>
    <w:p w:rsidR="0092030A" w:rsidRPr="000457E9" w:rsidRDefault="0092030A" w:rsidP="000457E9">
      <w:pPr>
        <w:ind w:firstLine="720"/>
        <w:jc w:val="both"/>
      </w:pPr>
      <w:r w:rsidRPr="000457E9">
        <w:t>Задачи дисциплины:</w:t>
      </w:r>
    </w:p>
    <w:p w:rsidR="0092030A" w:rsidRPr="000457E9" w:rsidRDefault="0092030A" w:rsidP="000457E9">
      <w:pPr>
        <w:ind w:firstLine="720"/>
        <w:jc w:val="both"/>
      </w:pPr>
      <w:r w:rsidRPr="000457E9">
        <w:t xml:space="preserve">- дать понимание основных закономерностей  и особенностей исторического процесса, основных этапов и содержания отечественной истории;  </w:t>
      </w:r>
    </w:p>
    <w:p w:rsidR="0092030A" w:rsidRPr="000457E9" w:rsidRDefault="0092030A" w:rsidP="000457E9">
      <w:pPr>
        <w:ind w:firstLine="720"/>
        <w:jc w:val="both"/>
      </w:pPr>
      <w:r w:rsidRPr="000457E9">
        <w:t>- развивать навыки самостоятельной работы студентов с источниками, умения работать с научной литературой, вести дискуссии и аргументировать свою точку зрения</w:t>
      </w:r>
    </w:p>
    <w:p w:rsidR="0092030A" w:rsidRPr="000457E9" w:rsidRDefault="0092030A" w:rsidP="000457E9">
      <w:pPr>
        <w:ind w:firstLine="720"/>
        <w:jc w:val="both"/>
      </w:pPr>
      <w:r w:rsidRPr="000457E9">
        <w:t>- сформировать основные общекультурные компетенции, направленные на овладение культурой мышления, способностью логически мыслить, анализировать, обобщать и оценивать важнейшие исторические события и процессы.</w:t>
      </w:r>
    </w:p>
    <w:p w:rsidR="0092030A" w:rsidRPr="000457E9" w:rsidRDefault="0092030A" w:rsidP="000457E9">
      <w:pPr>
        <w:pStyle w:val="23"/>
        <w:spacing w:after="0" w:line="240" w:lineRule="auto"/>
        <w:ind w:left="0" w:firstLine="709"/>
        <w:rPr>
          <w:b/>
        </w:rPr>
      </w:pPr>
    </w:p>
    <w:p w:rsidR="0092030A" w:rsidRPr="000457E9" w:rsidRDefault="0092030A" w:rsidP="000457E9">
      <w:pPr>
        <w:pStyle w:val="23"/>
        <w:spacing w:after="0" w:line="240" w:lineRule="auto"/>
        <w:ind w:left="0" w:firstLine="709"/>
        <w:rPr>
          <w:b/>
        </w:rPr>
      </w:pPr>
    </w:p>
    <w:p w:rsidR="0092030A" w:rsidRPr="000457E9" w:rsidRDefault="0092030A" w:rsidP="000457E9">
      <w:pPr>
        <w:pStyle w:val="23"/>
        <w:spacing w:after="0" w:line="240" w:lineRule="auto"/>
        <w:ind w:left="0" w:firstLine="709"/>
        <w:rPr>
          <w:b/>
        </w:rPr>
      </w:pPr>
    </w:p>
    <w:p w:rsidR="0092030A" w:rsidRPr="000457E9" w:rsidRDefault="0092030A" w:rsidP="000457E9">
      <w:pPr>
        <w:pStyle w:val="23"/>
        <w:spacing w:after="0" w:line="240" w:lineRule="auto"/>
        <w:ind w:left="0" w:firstLine="709"/>
        <w:rPr>
          <w:b/>
        </w:rPr>
      </w:pPr>
    </w:p>
    <w:p w:rsidR="0092030A" w:rsidRPr="000457E9" w:rsidRDefault="0092030A" w:rsidP="000457E9">
      <w:pPr>
        <w:pStyle w:val="23"/>
        <w:spacing w:after="0" w:line="240" w:lineRule="auto"/>
        <w:ind w:left="0" w:firstLine="709"/>
        <w:rPr>
          <w:b/>
        </w:rPr>
      </w:pPr>
    </w:p>
    <w:p w:rsidR="0092030A" w:rsidRPr="000457E9" w:rsidRDefault="0092030A" w:rsidP="000457E9">
      <w:pPr>
        <w:pStyle w:val="23"/>
        <w:spacing w:after="0" w:line="240" w:lineRule="auto"/>
        <w:ind w:left="0" w:firstLine="709"/>
        <w:rPr>
          <w:b/>
        </w:rPr>
      </w:pPr>
    </w:p>
    <w:p w:rsidR="0092030A" w:rsidRPr="000457E9" w:rsidRDefault="0092030A" w:rsidP="000457E9">
      <w:pPr>
        <w:pStyle w:val="23"/>
        <w:spacing w:after="0" w:line="240" w:lineRule="auto"/>
        <w:ind w:left="0" w:firstLine="709"/>
        <w:rPr>
          <w:b/>
        </w:rPr>
      </w:pPr>
    </w:p>
    <w:p w:rsidR="0092030A" w:rsidRPr="000457E9" w:rsidRDefault="0092030A" w:rsidP="000457E9">
      <w:pPr>
        <w:pStyle w:val="23"/>
        <w:spacing w:after="0" w:line="240" w:lineRule="auto"/>
        <w:ind w:left="0" w:firstLine="709"/>
        <w:rPr>
          <w:b/>
        </w:rPr>
      </w:pPr>
    </w:p>
    <w:p w:rsidR="0092030A" w:rsidRPr="000457E9" w:rsidRDefault="0092030A" w:rsidP="000457E9">
      <w:pPr>
        <w:pStyle w:val="23"/>
        <w:spacing w:after="0" w:line="240" w:lineRule="auto"/>
        <w:ind w:left="0" w:firstLine="709"/>
        <w:rPr>
          <w:b/>
        </w:rPr>
      </w:pPr>
    </w:p>
    <w:p w:rsidR="0092030A" w:rsidRPr="000457E9" w:rsidRDefault="0092030A" w:rsidP="000457E9">
      <w:pPr>
        <w:pStyle w:val="23"/>
        <w:spacing w:after="0" w:line="240" w:lineRule="auto"/>
        <w:ind w:left="0" w:firstLine="709"/>
        <w:rPr>
          <w:b/>
        </w:rPr>
      </w:pPr>
      <w:r w:rsidRPr="000457E9">
        <w:rPr>
          <w:b/>
        </w:rPr>
        <w:lastRenderedPageBreak/>
        <w:t>4. Образовательные результаты</w:t>
      </w:r>
    </w:p>
    <w:tbl>
      <w:tblPr>
        <w:tblW w:w="9498"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71"/>
        <w:gridCol w:w="2010"/>
        <w:gridCol w:w="1529"/>
        <w:gridCol w:w="2010"/>
        <w:gridCol w:w="1418"/>
        <w:gridCol w:w="1560"/>
      </w:tblGrid>
      <w:tr w:rsidR="0092030A" w:rsidRPr="000457E9" w:rsidTr="004451D3">
        <w:trPr>
          <w:trHeight w:val="385"/>
        </w:trPr>
        <w:tc>
          <w:tcPr>
            <w:tcW w:w="971" w:type="dxa"/>
            <w:vAlign w:val="center"/>
          </w:tcPr>
          <w:p w:rsidR="0092030A" w:rsidRPr="000457E9" w:rsidRDefault="0092030A" w:rsidP="000457E9">
            <w:pPr>
              <w:jc w:val="center"/>
            </w:pPr>
            <w:r w:rsidRPr="000457E9">
              <w:t>Код ОР модуля</w:t>
            </w:r>
          </w:p>
        </w:tc>
        <w:tc>
          <w:tcPr>
            <w:tcW w:w="2010" w:type="dxa"/>
            <w:vAlign w:val="center"/>
          </w:tcPr>
          <w:p w:rsidR="0092030A" w:rsidRPr="000457E9" w:rsidRDefault="0092030A" w:rsidP="000457E9">
            <w:pPr>
              <w:suppressAutoHyphens/>
              <w:jc w:val="center"/>
            </w:pPr>
            <w:r w:rsidRPr="000457E9">
              <w:t>Образовательные результаты модуля</w:t>
            </w:r>
          </w:p>
        </w:tc>
        <w:tc>
          <w:tcPr>
            <w:tcW w:w="1529" w:type="dxa"/>
          </w:tcPr>
          <w:p w:rsidR="0092030A" w:rsidRPr="000457E9" w:rsidRDefault="0092030A" w:rsidP="000457E9">
            <w:pPr>
              <w:pStyle w:val="23"/>
              <w:spacing w:after="0" w:line="240" w:lineRule="auto"/>
              <w:ind w:left="0"/>
              <w:jc w:val="center"/>
            </w:pPr>
            <w:r w:rsidRPr="000457E9">
              <w:t>Код ОР дисциплины</w:t>
            </w:r>
          </w:p>
        </w:tc>
        <w:tc>
          <w:tcPr>
            <w:tcW w:w="2010" w:type="dxa"/>
            <w:vAlign w:val="center"/>
          </w:tcPr>
          <w:p w:rsidR="0092030A" w:rsidRPr="000457E9" w:rsidRDefault="0092030A" w:rsidP="000457E9">
            <w:pPr>
              <w:pStyle w:val="23"/>
              <w:spacing w:after="0" w:line="240" w:lineRule="auto"/>
              <w:ind w:left="0"/>
              <w:jc w:val="center"/>
              <w:rPr>
                <w:b/>
              </w:rPr>
            </w:pPr>
            <w:r w:rsidRPr="000457E9">
              <w:t>Образовательные результаты дисциплины</w:t>
            </w:r>
          </w:p>
        </w:tc>
        <w:tc>
          <w:tcPr>
            <w:tcW w:w="1418" w:type="dxa"/>
            <w:shd w:val="clear" w:color="auto" w:fill="FFFFFF"/>
          </w:tcPr>
          <w:p w:rsidR="0092030A" w:rsidRPr="000457E9" w:rsidRDefault="0092030A" w:rsidP="000457E9">
            <w:pPr>
              <w:pStyle w:val="23"/>
              <w:spacing w:after="0" w:line="240" w:lineRule="auto"/>
              <w:ind w:left="0"/>
              <w:jc w:val="center"/>
            </w:pPr>
            <w:r w:rsidRPr="000457E9">
              <w:t>Код компетенций ОПОП</w:t>
            </w:r>
          </w:p>
        </w:tc>
        <w:tc>
          <w:tcPr>
            <w:tcW w:w="1560" w:type="dxa"/>
            <w:shd w:val="clear" w:color="auto" w:fill="FFFFFF"/>
          </w:tcPr>
          <w:p w:rsidR="0092030A" w:rsidRPr="000457E9" w:rsidRDefault="0092030A" w:rsidP="000457E9">
            <w:pPr>
              <w:pStyle w:val="23"/>
              <w:spacing w:after="0" w:line="240" w:lineRule="auto"/>
              <w:ind w:left="0"/>
              <w:jc w:val="center"/>
            </w:pPr>
            <w:r w:rsidRPr="000457E9">
              <w:t>Средства оценивания ОР</w:t>
            </w:r>
          </w:p>
        </w:tc>
      </w:tr>
      <w:tr w:rsidR="0092030A" w:rsidRPr="000457E9" w:rsidTr="004451D3">
        <w:trPr>
          <w:trHeight w:val="2200"/>
        </w:trPr>
        <w:tc>
          <w:tcPr>
            <w:tcW w:w="971" w:type="dxa"/>
          </w:tcPr>
          <w:p w:rsidR="0092030A" w:rsidRPr="000457E9" w:rsidRDefault="0092030A" w:rsidP="000457E9">
            <w:pPr>
              <w:jc w:val="both"/>
              <w:rPr>
                <w:i/>
              </w:rPr>
            </w:pPr>
            <w:r w:rsidRPr="000457E9">
              <w:rPr>
                <w:i/>
              </w:rPr>
              <w:t>ОР.1</w:t>
            </w:r>
          </w:p>
        </w:tc>
        <w:tc>
          <w:tcPr>
            <w:tcW w:w="2010" w:type="dxa"/>
          </w:tcPr>
          <w:p w:rsidR="0092030A" w:rsidRPr="000457E9" w:rsidRDefault="005B3B41" w:rsidP="000457E9">
            <w:pPr>
              <w:pStyle w:val="ae"/>
              <w:tabs>
                <w:tab w:val="left" w:pos="284"/>
              </w:tabs>
              <w:rPr>
                <w:rFonts w:ascii="Times New Roman" w:hAnsi="Times New Roman"/>
                <w:sz w:val="24"/>
                <w:szCs w:val="24"/>
              </w:rPr>
            </w:pPr>
            <w:r w:rsidRPr="000457E9">
              <w:rPr>
                <w:rFonts w:ascii="Times New Roman" w:hAnsi="Times New Roman"/>
                <w:sz w:val="24"/>
                <w:szCs w:val="24"/>
              </w:rPr>
              <w:t>Демонстрирует умение анализировать основные этапы и закономерности исторического развития общества для формирования гражданской позиции</w:t>
            </w:r>
          </w:p>
        </w:tc>
        <w:tc>
          <w:tcPr>
            <w:tcW w:w="1529" w:type="dxa"/>
          </w:tcPr>
          <w:p w:rsidR="0092030A" w:rsidRPr="000457E9" w:rsidRDefault="0092030A" w:rsidP="000457E9">
            <w:pPr>
              <w:rPr>
                <w:i/>
              </w:rPr>
            </w:pPr>
            <w:r w:rsidRPr="000457E9">
              <w:rPr>
                <w:i/>
              </w:rPr>
              <w:t>ОР.1-1-1</w:t>
            </w:r>
          </w:p>
          <w:p w:rsidR="0092030A" w:rsidRPr="000457E9" w:rsidRDefault="0092030A" w:rsidP="000457E9">
            <w:pPr>
              <w:rPr>
                <w:i/>
              </w:rPr>
            </w:pPr>
          </w:p>
          <w:p w:rsidR="0092030A" w:rsidRPr="000457E9" w:rsidRDefault="0092030A" w:rsidP="000457E9">
            <w:pPr>
              <w:rPr>
                <w:i/>
              </w:rPr>
            </w:pPr>
          </w:p>
          <w:p w:rsidR="0092030A" w:rsidRPr="000457E9" w:rsidRDefault="0092030A" w:rsidP="000457E9">
            <w:pPr>
              <w:rPr>
                <w:i/>
              </w:rPr>
            </w:pPr>
          </w:p>
          <w:p w:rsidR="0092030A" w:rsidRPr="000457E9" w:rsidRDefault="0092030A" w:rsidP="000457E9">
            <w:pPr>
              <w:rPr>
                <w:i/>
              </w:rPr>
            </w:pPr>
          </w:p>
          <w:p w:rsidR="0092030A" w:rsidRPr="000457E9" w:rsidRDefault="0092030A" w:rsidP="000457E9">
            <w:pPr>
              <w:rPr>
                <w:i/>
              </w:rPr>
            </w:pPr>
          </w:p>
          <w:p w:rsidR="0092030A" w:rsidRPr="000457E9" w:rsidRDefault="0092030A" w:rsidP="000457E9">
            <w:pPr>
              <w:rPr>
                <w:i/>
              </w:rPr>
            </w:pPr>
          </w:p>
          <w:p w:rsidR="0092030A" w:rsidRPr="000457E9" w:rsidRDefault="0092030A" w:rsidP="000457E9">
            <w:pPr>
              <w:rPr>
                <w:i/>
              </w:rPr>
            </w:pPr>
          </w:p>
          <w:p w:rsidR="0092030A" w:rsidRPr="000457E9" w:rsidRDefault="0092030A" w:rsidP="000457E9">
            <w:pPr>
              <w:rPr>
                <w:i/>
              </w:rPr>
            </w:pPr>
          </w:p>
          <w:p w:rsidR="0092030A" w:rsidRPr="000457E9" w:rsidRDefault="0092030A" w:rsidP="000457E9">
            <w:pPr>
              <w:rPr>
                <w:i/>
              </w:rPr>
            </w:pPr>
          </w:p>
          <w:p w:rsidR="0092030A" w:rsidRPr="000457E9" w:rsidRDefault="0092030A" w:rsidP="000457E9">
            <w:pPr>
              <w:rPr>
                <w:i/>
              </w:rPr>
            </w:pPr>
          </w:p>
          <w:p w:rsidR="0092030A" w:rsidRPr="000457E9" w:rsidRDefault="0092030A" w:rsidP="000457E9">
            <w:pPr>
              <w:rPr>
                <w:i/>
              </w:rPr>
            </w:pPr>
            <w:r w:rsidRPr="000457E9">
              <w:rPr>
                <w:i/>
              </w:rPr>
              <w:t>ОР.1-1-2</w:t>
            </w:r>
          </w:p>
          <w:p w:rsidR="0092030A" w:rsidRPr="000457E9" w:rsidRDefault="0092030A" w:rsidP="000457E9"/>
        </w:tc>
        <w:tc>
          <w:tcPr>
            <w:tcW w:w="2010" w:type="dxa"/>
            <w:vAlign w:val="center"/>
          </w:tcPr>
          <w:p w:rsidR="0092030A" w:rsidRPr="000457E9" w:rsidRDefault="0092030A" w:rsidP="000457E9">
            <w:r w:rsidRPr="000457E9">
              <w:t>Применяет знания об основных этапах и закономерности исторического развития для формирования гражданской позиции</w:t>
            </w:r>
          </w:p>
          <w:p w:rsidR="0092030A" w:rsidRPr="000457E9" w:rsidRDefault="0092030A" w:rsidP="000457E9"/>
          <w:p w:rsidR="0092030A" w:rsidRPr="000457E9" w:rsidRDefault="0092030A" w:rsidP="000457E9">
            <w:pPr>
              <w:autoSpaceDE w:val="0"/>
              <w:autoSpaceDN w:val="0"/>
              <w:adjustRightInd w:val="0"/>
              <w:jc w:val="both"/>
            </w:pPr>
            <w:r w:rsidRPr="000457E9">
              <w:t xml:space="preserve">Работает с </w:t>
            </w:r>
            <w:proofErr w:type="gramStart"/>
            <w:r w:rsidRPr="000457E9">
              <w:t>разноплановыми</w:t>
            </w:r>
            <w:proofErr w:type="gramEnd"/>
            <w:r w:rsidRPr="000457E9">
              <w:t xml:space="preserve"> историческими источникам для реализации практических и научно-познавательных задач в целях формирования гражданской позиции</w:t>
            </w:r>
          </w:p>
        </w:tc>
        <w:tc>
          <w:tcPr>
            <w:tcW w:w="1418" w:type="dxa"/>
            <w:shd w:val="clear" w:color="auto" w:fill="FFFFFF"/>
          </w:tcPr>
          <w:p w:rsidR="0092030A" w:rsidRPr="000457E9" w:rsidRDefault="0092030A" w:rsidP="000457E9">
            <w:pPr>
              <w:pStyle w:val="23"/>
              <w:shd w:val="clear" w:color="auto" w:fill="FFFFFF"/>
              <w:spacing w:after="0" w:line="240" w:lineRule="auto"/>
              <w:ind w:left="0"/>
              <w:jc w:val="center"/>
            </w:pPr>
            <w:r w:rsidRPr="000457E9">
              <w:t>ОК-2</w:t>
            </w:r>
          </w:p>
          <w:p w:rsidR="0092030A" w:rsidRPr="000457E9" w:rsidRDefault="00A7061F" w:rsidP="000457E9">
            <w:pPr>
              <w:pStyle w:val="23"/>
              <w:shd w:val="clear" w:color="auto" w:fill="FFFFFF"/>
              <w:spacing w:after="0" w:line="240" w:lineRule="auto"/>
              <w:ind w:left="0"/>
              <w:jc w:val="center"/>
            </w:pPr>
            <w:r>
              <w:t>ОПК-1</w:t>
            </w:r>
          </w:p>
          <w:p w:rsidR="0092030A" w:rsidRPr="000457E9" w:rsidRDefault="0092030A" w:rsidP="000457E9">
            <w:pPr>
              <w:pStyle w:val="23"/>
              <w:shd w:val="clear" w:color="auto" w:fill="FFFFFF"/>
              <w:spacing w:after="0" w:line="240" w:lineRule="auto"/>
              <w:ind w:left="0"/>
              <w:jc w:val="center"/>
            </w:pPr>
          </w:p>
          <w:p w:rsidR="0092030A" w:rsidRPr="000457E9" w:rsidRDefault="0092030A" w:rsidP="000457E9">
            <w:pPr>
              <w:pStyle w:val="23"/>
              <w:shd w:val="clear" w:color="auto" w:fill="FFFFFF"/>
              <w:spacing w:after="0" w:line="240" w:lineRule="auto"/>
              <w:ind w:left="0"/>
              <w:jc w:val="center"/>
            </w:pPr>
          </w:p>
          <w:p w:rsidR="0092030A" w:rsidRPr="000457E9" w:rsidRDefault="0092030A" w:rsidP="000457E9">
            <w:pPr>
              <w:pStyle w:val="23"/>
              <w:shd w:val="clear" w:color="auto" w:fill="FFFFFF"/>
              <w:spacing w:after="0" w:line="240" w:lineRule="auto"/>
              <w:ind w:left="0"/>
              <w:jc w:val="center"/>
            </w:pPr>
          </w:p>
          <w:p w:rsidR="0092030A" w:rsidRPr="000457E9" w:rsidRDefault="0092030A" w:rsidP="000457E9">
            <w:pPr>
              <w:pStyle w:val="23"/>
              <w:shd w:val="clear" w:color="auto" w:fill="FFFFFF"/>
              <w:spacing w:after="0" w:line="240" w:lineRule="auto"/>
              <w:ind w:left="0"/>
              <w:jc w:val="center"/>
            </w:pPr>
          </w:p>
          <w:p w:rsidR="0092030A" w:rsidRPr="000457E9" w:rsidRDefault="0092030A" w:rsidP="000457E9">
            <w:pPr>
              <w:pStyle w:val="23"/>
              <w:shd w:val="clear" w:color="auto" w:fill="FFFFFF"/>
              <w:spacing w:after="0" w:line="240" w:lineRule="auto"/>
              <w:ind w:left="0"/>
              <w:jc w:val="center"/>
            </w:pPr>
          </w:p>
          <w:p w:rsidR="0092030A" w:rsidRPr="000457E9" w:rsidRDefault="0092030A" w:rsidP="000457E9">
            <w:pPr>
              <w:pStyle w:val="23"/>
              <w:shd w:val="clear" w:color="auto" w:fill="FFFFFF"/>
              <w:spacing w:after="0" w:line="240" w:lineRule="auto"/>
              <w:ind w:left="0"/>
              <w:jc w:val="center"/>
            </w:pPr>
          </w:p>
          <w:p w:rsidR="0092030A" w:rsidRPr="000457E9" w:rsidRDefault="0092030A" w:rsidP="000457E9">
            <w:pPr>
              <w:pStyle w:val="23"/>
              <w:shd w:val="clear" w:color="auto" w:fill="FFFFFF"/>
              <w:spacing w:after="0" w:line="240" w:lineRule="auto"/>
              <w:ind w:left="0"/>
              <w:jc w:val="center"/>
            </w:pPr>
          </w:p>
          <w:p w:rsidR="0092030A" w:rsidRPr="000457E9" w:rsidRDefault="0092030A" w:rsidP="000457E9">
            <w:pPr>
              <w:pStyle w:val="23"/>
              <w:shd w:val="clear" w:color="auto" w:fill="FFFFFF"/>
              <w:spacing w:after="0" w:line="240" w:lineRule="auto"/>
              <w:ind w:left="0"/>
              <w:jc w:val="center"/>
            </w:pPr>
          </w:p>
          <w:p w:rsidR="0092030A" w:rsidRPr="000457E9" w:rsidRDefault="0092030A" w:rsidP="000457E9">
            <w:pPr>
              <w:pStyle w:val="23"/>
              <w:shd w:val="clear" w:color="auto" w:fill="FFFFFF"/>
              <w:spacing w:after="0" w:line="240" w:lineRule="auto"/>
              <w:ind w:left="0"/>
              <w:jc w:val="center"/>
            </w:pPr>
          </w:p>
          <w:p w:rsidR="0092030A" w:rsidRPr="000457E9" w:rsidRDefault="009872C0" w:rsidP="000457E9">
            <w:pPr>
              <w:pStyle w:val="23"/>
              <w:shd w:val="clear" w:color="auto" w:fill="FFFFFF"/>
              <w:spacing w:after="0" w:line="240" w:lineRule="auto"/>
              <w:ind w:left="0"/>
              <w:jc w:val="center"/>
            </w:pPr>
            <w:r w:rsidRPr="000457E9">
              <w:t>ОК-2</w:t>
            </w:r>
          </w:p>
          <w:p w:rsidR="0092030A" w:rsidRPr="000457E9" w:rsidRDefault="00A7061F" w:rsidP="000457E9">
            <w:pPr>
              <w:pStyle w:val="23"/>
              <w:shd w:val="clear" w:color="auto" w:fill="FFFFFF"/>
              <w:spacing w:after="0" w:line="240" w:lineRule="auto"/>
              <w:ind w:left="0"/>
              <w:jc w:val="center"/>
            </w:pPr>
            <w:r>
              <w:t>ОПК-1</w:t>
            </w:r>
          </w:p>
          <w:p w:rsidR="0092030A" w:rsidRPr="000457E9" w:rsidRDefault="0092030A" w:rsidP="000457E9">
            <w:pPr>
              <w:pStyle w:val="23"/>
              <w:shd w:val="clear" w:color="auto" w:fill="FFFFFF"/>
              <w:spacing w:after="0" w:line="240" w:lineRule="auto"/>
              <w:ind w:left="0"/>
              <w:jc w:val="center"/>
            </w:pPr>
          </w:p>
          <w:p w:rsidR="0092030A" w:rsidRPr="000457E9" w:rsidRDefault="0092030A" w:rsidP="000457E9">
            <w:pPr>
              <w:pStyle w:val="23"/>
              <w:shd w:val="clear" w:color="auto" w:fill="FFFFFF"/>
              <w:spacing w:after="0" w:line="240" w:lineRule="auto"/>
              <w:ind w:left="0"/>
              <w:jc w:val="center"/>
            </w:pPr>
          </w:p>
          <w:p w:rsidR="0092030A" w:rsidRPr="000457E9" w:rsidRDefault="0092030A" w:rsidP="000457E9">
            <w:pPr>
              <w:pStyle w:val="23"/>
              <w:shd w:val="clear" w:color="auto" w:fill="FFFFFF"/>
              <w:spacing w:after="0" w:line="240" w:lineRule="auto"/>
              <w:ind w:left="0"/>
              <w:jc w:val="center"/>
            </w:pPr>
          </w:p>
          <w:p w:rsidR="0092030A" w:rsidRPr="000457E9" w:rsidRDefault="0092030A" w:rsidP="000457E9">
            <w:pPr>
              <w:pStyle w:val="23"/>
              <w:shd w:val="clear" w:color="auto" w:fill="FFFFFF"/>
              <w:spacing w:after="0" w:line="240" w:lineRule="auto"/>
              <w:ind w:left="0"/>
              <w:jc w:val="center"/>
            </w:pPr>
          </w:p>
          <w:p w:rsidR="0092030A" w:rsidRPr="000457E9" w:rsidRDefault="0092030A" w:rsidP="000457E9">
            <w:pPr>
              <w:pStyle w:val="23"/>
              <w:shd w:val="clear" w:color="auto" w:fill="FFFFFF"/>
              <w:spacing w:after="0" w:line="240" w:lineRule="auto"/>
              <w:ind w:left="0"/>
              <w:jc w:val="center"/>
            </w:pPr>
          </w:p>
          <w:p w:rsidR="0092030A" w:rsidRPr="000457E9" w:rsidRDefault="0092030A" w:rsidP="000457E9">
            <w:pPr>
              <w:pStyle w:val="23"/>
              <w:shd w:val="clear" w:color="auto" w:fill="FFFFFF"/>
              <w:spacing w:after="0" w:line="240" w:lineRule="auto"/>
              <w:ind w:left="0"/>
              <w:jc w:val="center"/>
            </w:pPr>
          </w:p>
          <w:p w:rsidR="0092030A" w:rsidRPr="000457E9" w:rsidRDefault="0092030A" w:rsidP="000457E9">
            <w:pPr>
              <w:pStyle w:val="23"/>
              <w:shd w:val="clear" w:color="auto" w:fill="FFFFFF"/>
              <w:spacing w:after="0" w:line="240" w:lineRule="auto"/>
              <w:ind w:left="0"/>
              <w:jc w:val="center"/>
            </w:pPr>
          </w:p>
          <w:p w:rsidR="0092030A" w:rsidRPr="000457E9" w:rsidRDefault="0092030A" w:rsidP="000457E9">
            <w:pPr>
              <w:pStyle w:val="23"/>
              <w:shd w:val="clear" w:color="auto" w:fill="FFFFFF"/>
              <w:spacing w:after="0" w:line="240" w:lineRule="auto"/>
              <w:ind w:left="0"/>
              <w:jc w:val="center"/>
            </w:pPr>
          </w:p>
          <w:p w:rsidR="0092030A" w:rsidRPr="000457E9" w:rsidRDefault="0092030A" w:rsidP="000457E9">
            <w:pPr>
              <w:pStyle w:val="23"/>
              <w:spacing w:after="0" w:line="240" w:lineRule="auto"/>
              <w:ind w:left="0"/>
              <w:jc w:val="center"/>
            </w:pPr>
          </w:p>
          <w:p w:rsidR="0092030A" w:rsidRPr="000457E9" w:rsidRDefault="0092030A" w:rsidP="000457E9">
            <w:pPr>
              <w:pStyle w:val="23"/>
              <w:spacing w:after="0" w:line="240" w:lineRule="auto"/>
              <w:ind w:left="0"/>
              <w:jc w:val="center"/>
            </w:pPr>
          </w:p>
        </w:tc>
        <w:tc>
          <w:tcPr>
            <w:tcW w:w="1560" w:type="dxa"/>
            <w:shd w:val="clear" w:color="auto" w:fill="FFFFFF"/>
          </w:tcPr>
          <w:p w:rsidR="0092030A" w:rsidRPr="000457E9" w:rsidRDefault="0092030A" w:rsidP="000457E9">
            <w:pPr>
              <w:pStyle w:val="23"/>
              <w:spacing w:after="0" w:line="240" w:lineRule="auto"/>
              <w:ind w:left="0"/>
              <w:jc w:val="center"/>
            </w:pPr>
            <w:r w:rsidRPr="000457E9">
              <w:t>Кейс</w:t>
            </w:r>
          </w:p>
          <w:p w:rsidR="0092030A" w:rsidRPr="000457E9" w:rsidRDefault="0092030A" w:rsidP="000457E9">
            <w:pPr>
              <w:pStyle w:val="23"/>
              <w:spacing w:after="0" w:line="240" w:lineRule="auto"/>
              <w:ind w:left="0"/>
              <w:jc w:val="center"/>
            </w:pPr>
            <w:r w:rsidRPr="000457E9">
              <w:t>Тестирование</w:t>
            </w:r>
          </w:p>
          <w:p w:rsidR="0092030A" w:rsidRPr="000457E9" w:rsidRDefault="0092030A" w:rsidP="000457E9">
            <w:pPr>
              <w:pStyle w:val="23"/>
              <w:spacing w:after="0" w:line="240" w:lineRule="auto"/>
              <w:ind w:left="0"/>
              <w:jc w:val="center"/>
            </w:pPr>
            <w:r w:rsidRPr="000457E9">
              <w:t>Анализ текста</w:t>
            </w:r>
          </w:p>
          <w:p w:rsidR="0092030A" w:rsidRPr="000457E9" w:rsidRDefault="0092030A" w:rsidP="000457E9">
            <w:pPr>
              <w:pStyle w:val="23"/>
              <w:spacing w:after="0" w:line="240" w:lineRule="auto"/>
              <w:ind w:left="0"/>
              <w:jc w:val="center"/>
            </w:pPr>
            <w:r w:rsidRPr="000457E9">
              <w:t xml:space="preserve">Эссе </w:t>
            </w:r>
          </w:p>
        </w:tc>
      </w:tr>
    </w:tbl>
    <w:p w:rsidR="0092030A" w:rsidRPr="000457E9" w:rsidRDefault="0092030A" w:rsidP="000457E9">
      <w:pPr>
        <w:autoSpaceDE w:val="0"/>
        <w:autoSpaceDN w:val="0"/>
        <w:adjustRightInd w:val="0"/>
        <w:ind w:firstLine="709"/>
        <w:rPr>
          <w:b/>
          <w:bCs/>
        </w:rPr>
      </w:pPr>
      <w:r w:rsidRPr="000457E9">
        <w:rPr>
          <w:b/>
          <w:bCs/>
        </w:rPr>
        <w:t>5. Содержание дисциплины</w:t>
      </w:r>
    </w:p>
    <w:p w:rsidR="0092030A" w:rsidRPr="000457E9" w:rsidRDefault="0092030A" w:rsidP="000457E9">
      <w:pPr>
        <w:autoSpaceDE w:val="0"/>
        <w:autoSpaceDN w:val="0"/>
        <w:adjustRightInd w:val="0"/>
        <w:ind w:firstLine="708"/>
        <w:rPr>
          <w:bCs/>
          <w:i/>
        </w:rPr>
      </w:pPr>
      <w:r w:rsidRPr="000457E9">
        <w:rPr>
          <w:bCs/>
          <w:i/>
        </w:rPr>
        <w:t>5.1. Тематический план</w:t>
      </w:r>
    </w:p>
    <w:tbl>
      <w:tblPr>
        <w:tblW w:w="4963" w:type="pct"/>
        <w:tblInd w:w="-34" w:type="dxa"/>
        <w:tblLayout w:type="fixed"/>
        <w:tblLook w:val="0000" w:firstRow="0" w:lastRow="0" w:firstColumn="0" w:lastColumn="0" w:noHBand="0" w:noVBand="0"/>
      </w:tblPr>
      <w:tblGrid>
        <w:gridCol w:w="4395"/>
        <w:gridCol w:w="830"/>
        <w:gridCol w:w="829"/>
        <w:gridCol w:w="1378"/>
        <w:gridCol w:w="1203"/>
        <w:gridCol w:w="865"/>
      </w:tblGrid>
      <w:tr w:rsidR="0092030A" w:rsidRPr="000457E9" w:rsidTr="004451D3">
        <w:trPr>
          <w:trHeight w:val="203"/>
        </w:trPr>
        <w:tc>
          <w:tcPr>
            <w:tcW w:w="4395" w:type="dxa"/>
            <w:vMerge w:val="restart"/>
            <w:tcBorders>
              <w:top w:val="single" w:sz="2" w:space="0" w:color="000000"/>
              <w:left w:val="single" w:sz="2" w:space="0" w:color="000000"/>
              <w:right w:val="single" w:sz="2" w:space="0" w:color="000000"/>
            </w:tcBorders>
          </w:tcPr>
          <w:p w:rsidR="0092030A" w:rsidRPr="000457E9" w:rsidRDefault="0092030A" w:rsidP="000457E9">
            <w:pPr>
              <w:autoSpaceDE w:val="0"/>
              <w:autoSpaceDN w:val="0"/>
              <w:adjustRightInd w:val="0"/>
              <w:jc w:val="center"/>
            </w:pPr>
            <w:r w:rsidRPr="000457E9">
              <w:t>Наименование темы</w:t>
            </w:r>
          </w:p>
        </w:tc>
        <w:tc>
          <w:tcPr>
            <w:tcW w:w="3037" w:type="dxa"/>
            <w:gridSpan w:val="3"/>
            <w:tcBorders>
              <w:top w:val="single" w:sz="2" w:space="0" w:color="000000"/>
              <w:left w:val="single" w:sz="2" w:space="0" w:color="000000"/>
              <w:bottom w:val="single" w:sz="2" w:space="0" w:color="000000"/>
              <w:right w:val="single" w:sz="2" w:space="0" w:color="000000"/>
            </w:tcBorders>
          </w:tcPr>
          <w:p w:rsidR="0092030A" w:rsidRPr="000457E9" w:rsidRDefault="0092030A" w:rsidP="000457E9">
            <w:pPr>
              <w:autoSpaceDE w:val="0"/>
              <w:autoSpaceDN w:val="0"/>
              <w:adjustRightInd w:val="0"/>
              <w:jc w:val="center"/>
            </w:pPr>
            <w:r w:rsidRPr="000457E9">
              <w:t>Контактная работа</w:t>
            </w:r>
          </w:p>
        </w:tc>
        <w:tc>
          <w:tcPr>
            <w:tcW w:w="1203" w:type="dxa"/>
            <w:vMerge w:val="restart"/>
            <w:tcBorders>
              <w:top w:val="single" w:sz="2" w:space="0" w:color="000000"/>
              <w:left w:val="single" w:sz="2" w:space="0" w:color="000000"/>
              <w:right w:val="single" w:sz="2" w:space="0" w:color="000000"/>
            </w:tcBorders>
          </w:tcPr>
          <w:p w:rsidR="0092030A" w:rsidRPr="000457E9" w:rsidRDefault="0092030A" w:rsidP="000457E9">
            <w:pPr>
              <w:autoSpaceDE w:val="0"/>
              <w:autoSpaceDN w:val="0"/>
              <w:adjustRightInd w:val="0"/>
              <w:jc w:val="center"/>
            </w:pPr>
            <w:r w:rsidRPr="000457E9">
              <w:t>Самостоятельная работа</w:t>
            </w:r>
          </w:p>
        </w:tc>
        <w:tc>
          <w:tcPr>
            <w:tcW w:w="865" w:type="dxa"/>
            <w:vMerge w:val="restart"/>
            <w:tcBorders>
              <w:top w:val="single" w:sz="2" w:space="0" w:color="000000"/>
              <w:left w:val="single" w:sz="2" w:space="0" w:color="000000"/>
              <w:right w:val="single" w:sz="2" w:space="0" w:color="000000"/>
            </w:tcBorders>
            <w:shd w:val="clear" w:color="000000" w:fill="FFFFFF"/>
          </w:tcPr>
          <w:p w:rsidR="0092030A" w:rsidRPr="000457E9" w:rsidRDefault="0092030A" w:rsidP="000457E9">
            <w:pPr>
              <w:autoSpaceDE w:val="0"/>
              <w:autoSpaceDN w:val="0"/>
              <w:adjustRightInd w:val="0"/>
              <w:jc w:val="center"/>
            </w:pPr>
            <w:r w:rsidRPr="000457E9">
              <w:t>Всего часов по дисциплине</w:t>
            </w:r>
          </w:p>
        </w:tc>
      </w:tr>
      <w:tr w:rsidR="0092030A" w:rsidRPr="000457E9" w:rsidTr="004451D3">
        <w:trPr>
          <w:trHeight w:val="533"/>
        </w:trPr>
        <w:tc>
          <w:tcPr>
            <w:tcW w:w="4395" w:type="dxa"/>
            <w:vMerge/>
            <w:tcBorders>
              <w:left w:val="single" w:sz="2" w:space="0" w:color="000000"/>
              <w:right w:val="single" w:sz="2" w:space="0" w:color="000000"/>
            </w:tcBorders>
          </w:tcPr>
          <w:p w:rsidR="0092030A" w:rsidRPr="000457E9" w:rsidRDefault="0092030A" w:rsidP="000457E9">
            <w:pPr>
              <w:autoSpaceDE w:val="0"/>
              <w:autoSpaceDN w:val="0"/>
              <w:adjustRightInd w:val="0"/>
              <w:jc w:val="center"/>
            </w:pPr>
          </w:p>
        </w:tc>
        <w:tc>
          <w:tcPr>
            <w:tcW w:w="1659" w:type="dxa"/>
            <w:gridSpan w:val="2"/>
            <w:tcBorders>
              <w:top w:val="single" w:sz="2" w:space="0" w:color="000000"/>
              <w:left w:val="single" w:sz="2" w:space="0" w:color="000000"/>
              <w:bottom w:val="single" w:sz="2" w:space="0" w:color="000000"/>
              <w:right w:val="single" w:sz="2" w:space="0" w:color="000000"/>
            </w:tcBorders>
          </w:tcPr>
          <w:p w:rsidR="0092030A" w:rsidRPr="000457E9" w:rsidRDefault="0092030A" w:rsidP="000457E9">
            <w:pPr>
              <w:autoSpaceDE w:val="0"/>
              <w:autoSpaceDN w:val="0"/>
              <w:adjustRightInd w:val="0"/>
              <w:jc w:val="center"/>
            </w:pPr>
            <w:r w:rsidRPr="000457E9">
              <w:t>Аудиторная работа</w:t>
            </w:r>
          </w:p>
        </w:tc>
        <w:tc>
          <w:tcPr>
            <w:tcW w:w="137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92030A" w:rsidRPr="000457E9" w:rsidRDefault="0092030A" w:rsidP="000457E9">
            <w:pPr>
              <w:tabs>
                <w:tab w:val="left" w:pos="814"/>
              </w:tabs>
              <w:jc w:val="center"/>
            </w:pPr>
            <w:proofErr w:type="gramStart"/>
            <w:r w:rsidRPr="000457E9">
              <w:t xml:space="preserve">Контактная СР (в </w:t>
            </w:r>
            <w:proofErr w:type="spellStart"/>
            <w:r w:rsidRPr="000457E9">
              <w:t>т.ч</w:t>
            </w:r>
            <w:proofErr w:type="spellEnd"/>
            <w:r w:rsidRPr="000457E9">
              <w:t xml:space="preserve">. </w:t>
            </w:r>
            <w:proofErr w:type="gramEnd"/>
          </w:p>
          <w:p w:rsidR="0092030A" w:rsidRPr="000457E9" w:rsidRDefault="0092030A" w:rsidP="000457E9">
            <w:pPr>
              <w:autoSpaceDE w:val="0"/>
              <w:autoSpaceDN w:val="0"/>
              <w:adjustRightInd w:val="0"/>
              <w:jc w:val="center"/>
            </w:pPr>
            <w:r w:rsidRPr="000457E9">
              <w:t>в ЭИОС)</w:t>
            </w:r>
          </w:p>
        </w:tc>
        <w:tc>
          <w:tcPr>
            <w:tcW w:w="1203" w:type="dxa"/>
            <w:vMerge/>
            <w:tcBorders>
              <w:left w:val="single" w:sz="2" w:space="0" w:color="000000"/>
              <w:right w:val="single" w:sz="2" w:space="0" w:color="000000"/>
            </w:tcBorders>
          </w:tcPr>
          <w:p w:rsidR="0092030A" w:rsidRPr="000457E9" w:rsidRDefault="0092030A" w:rsidP="000457E9">
            <w:pPr>
              <w:autoSpaceDE w:val="0"/>
              <w:autoSpaceDN w:val="0"/>
              <w:adjustRightInd w:val="0"/>
              <w:jc w:val="center"/>
            </w:pPr>
          </w:p>
        </w:tc>
        <w:tc>
          <w:tcPr>
            <w:tcW w:w="865" w:type="dxa"/>
            <w:vMerge/>
            <w:tcBorders>
              <w:left w:val="single" w:sz="2" w:space="0" w:color="000000"/>
              <w:right w:val="single" w:sz="2" w:space="0" w:color="000000"/>
            </w:tcBorders>
            <w:shd w:val="clear" w:color="000000" w:fill="FFFFFF"/>
          </w:tcPr>
          <w:p w:rsidR="0092030A" w:rsidRPr="000457E9" w:rsidRDefault="0092030A" w:rsidP="000457E9">
            <w:pPr>
              <w:autoSpaceDE w:val="0"/>
              <w:autoSpaceDN w:val="0"/>
              <w:adjustRightInd w:val="0"/>
              <w:jc w:val="center"/>
            </w:pPr>
          </w:p>
        </w:tc>
      </w:tr>
      <w:tr w:rsidR="0092030A" w:rsidRPr="000457E9" w:rsidTr="004451D3">
        <w:trPr>
          <w:trHeight w:val="1"/>
        </w:trPr>
        <w:tc>
          <w:tcPr>
            <w:tcW w:w="4395" w:type="dxa"/>
            <w:vMerge/>
            <w:tcBorders>
              <w:left w:val="single" w:sz="2" w:space="0" w:color="000000"/>
              <w:bottom w:val="single" w:sz="2" w:space="0" w:color="000000"/>
              <w:right w:val="single" w:sz="2" w:space="0" w:color="000000"/>
            </w:tcBorders>
            <w:vAlign w:val="center"/>
          </w:tcPr>
          <w:p w:rsidR="0092030A" w:rsidRPr="000457E9" w:rsidRDefault="0092030A" w:rsidP="000457E9">
            <w:pPr>
              <w:autoSpaceDE w:val="0"/>
              <w:autoSpaceDN w:val="0"/>
              <w:adjustRightInd w:val="0"/>
            </w:pPr>
          </w:p>
        </w:tc>
        <w:tc>
          <w:tcPr>
            <w:tcW w:w="830" w:type="dxa"/>
            <w:tcBorders>
              <w:top w:val="single" w:sz="2" w:space="0" w:color="000000"/>
              <w:left w:val="single" w:sz="2" w:space="0" w:color="000000"/>
              <w:bottom w:val="single" w:sz="2" w:space="0" w:color="000000"/>
              <w:right w:val="single" w:sz="2" w:space="0" w:color="000000"/>
            </w:tcBorders>
          </w:tcPr>
          <w:p w:rsidR="0092030A" w:rsidRPr="000457E9" w:rsidRDefault="0092030A" w:rsidP="000457E9">
            <w:pPr>
              <w:autoSpaceDE w:val="0"/>
              <w:autoSpaceDN w:val="0"/>
              <w:adjustRightInd w:val="0"/>
              <w:jc w:val="center"/>
            </w:pPr>
            <w:r w:rsidRPr="000457E9">
              <w:t>Лекции</w:t>
            </w:r>
          </w:p>
        </w:tc>
        <w:tc>
          <w:tcPr>
            <w:tcW w:w="829" w:type="dxa"/>
            <w:tcBorders>
              <w:top w:val="single" w:sz="2" w:space="0" w:color="000000"/>
              <w:left w:val="single" w:sz="2" w:space="0" w:color="000000"/>
              <w:bottom w:val="single" w:sz="2" w:space="0" w:color="000000"/>
              <w:right w:val="single" w:sz="2" w:space="0" w:color="000000"/>
            </w:tcBorders>
          </w:tcPr>
          <w:p w:rsidR="0092030A" w:rsidRPr="000457E9" w:rsidRDefault="0092030A" w:rsidP="000457E9">
            <w:pPr>
              <w:autoSpaceDE w:val="0"/>
              <w:autoSpaceDN w:val="0"/>
              <w:adjustRightInd w:val="0"/>
              <w:jc w:val="center"/>
            </w:pPr>
            <w:r w:rsidRPr="000457E9">
              <w:t>Семинары</w:t>
            </w:r>
          </w:p>
        </w:tc>
        <w:tc>
          <w:tcPr>
            <w:tcW w:w="1378" w:type="dxa"/>
            <w:vMerge/>
            <w:tcBorders>
              <w:top w:val="single" w:sz="2" w:space="0" w:color="000000"/>
              <w:left w:val="single" w:sz="2" w:space="0" w:color="000000"/>
              <w:bottom w:val="single" w:sz="2" w:space="0" w:color="000000"/>
              <w:right w:val="single" w:sz="2" w:space="0" w:color="000000"/>
            </w:tcBorders>
            <w:shd w:val="clear" w:color="000000" w:fill="FFFFFF"/>
          </w:tcPr>
          <w:p w:rsidR="0092030A" w:rsidRPr="000457E9" w:rsidRDefault="0092030A" w:rsidP="000457E9">
            <w:pPr>
              <w:autoSpaceDE w:val="0"/>
              <w:autoSpaceDN w:val="0"/>
              <w:adjustRightInd w:val="0"/>
            </w:pPr>
          </w:p>
        </w:tc>
        <w:tc>
          <w:tcPr>
            <w:tcW w:w="1203" w:type="dxa"/>
            <w:vMerge/>
            <w:tcBorders>
              <w:left w:val="single" w:sz="2" w:space="0" w:color="000000"/>
              <w:bottom w:val="single" w:sz="2" w:space="0" w:color="000000"/>
              <w:right w:val="single" w:sz="2" w:space="0" w:color="000000"/>
            </w:tcBorders>
            <w:shd w:val="clear" w:color="000000" w:fill="FFFFFF"/>
            <w:vAlign w:val="center"/>
          </w:tcPr>
          <w:p w:rsidR="0092030A" w:rsidRPr="000457E9" w:rsidRDefault="0092030A" w:rsidP="000457E9">
            <w:pPr>
              <w:autoSpaceDE w:val="0"/>
              <w:autoSpaceDN w:val="0"/>
              <w:adjustRightInd w:val="0"/>
            </w:pPr>
          </w:p>
        </w:tc>
        <w:tc>
          <w:tcPr>
            <w:tcW w:w="865" w:type="dxa"/>
            <w:vMerge/>
            <w:tcBorders>
              <w:left w:val="single" w:sz="2" w:space="0" w:color="000000"/>
              <w:bottom w:val="single" w:sz="2" w:space="0" w:color="000000"/>
              <w:right w:val="single" w:sz="2" w:space="0" w:color="000000"/>
            </w:tcBorders>
            <w:shd w:val="clear" w:color="000000" w:fill="FFFFFF"/>
            <w:vAlign w:val="center"/>
          </w:tcPr>
          <w:p w:rsidR="0092030A" w:rsidRPr="000457E9" w:rsidRDefault="0092030A" w:rsidP="000457E9">
            <w:pPr>
              <w:autoSpaceDE w:val="0"/>
              <w:autoSpaceDN w:val="0"/>
              <w:adjustRightInd w:val="0"/>
            </w:pPr>
          </w:p>
        </w:tc>
      </w:tr>
      <w:tr w:rsidR="0092030A" w:rsidRPr="000457E9" w:rsidTr="004451D3">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92030A" w:rsidRPr="000457E9" w:rsidRDefault="0092030A" w:rsidP="000457E9">
            <w:pPr>
              <w:autoSpaceDE w:val="0"/>
              <w:autoSpaceDN w:val="0"/>
              <w:adjustRightInd w:val="0"/>
              <w:jc w:val="both"/>
              <w:rPr>
                <w:b/>
              </w:rPr>
            </w:pPr>
            <w:r w:rsidRPr="000457E9">
              <w:rPr>
                <w:b/>
                <w:bCs/>
              </w:rPr>
              <w:t xml:space="preserve">Раздел 1. </w:t>
            </w:r>
            <w:r w:rsidRPr="000457E9">
              <w:rPr>
                <w:b/>
              </w:rPr>
              <w:t>Теория и методология исторической науки</w:t>
            </w:r>
          </w:p>
        </w:tc>
        <w:tc>
          <w:tcPr>
            <w:tcW w:w="830" w:type="dxa"/>
            <w:tcBorders>
              <w:top w:val="single" w:sz="2" w:space="0" w:color="000000"/>
              <w:left w:val="single" w:sz="2" w:space="0" w:color="000000"/>
              <w:bottom w:val="single" w:sz="2" w:space="0" w:color="000000"/>
              <w:right w:val="single" w:sz="2" w:space="0" w:color="000000"/>
            </w:tcBorders>
            <w:vAlign w:val="center"/>
          </w:tcPr>
          <w:p w:rsidR="0092030A" w:rsidRPr="000457E9" w:rsidRDefault="0092030A" w:rsidP="000457E9">
            <w:pPr>
              <w:autoSpaceDE w:val="0"/>
              <w:autoSpaceDN w:val="0"/>
              <w:adjustRightInd w:val="0"/>
              <w:jc w:val="center"/>
              <w:rPr>
                <w:b/>
              </w:rPr>
            </w:pPr>
            <w:r w:rsidRPr="000457E9">
              <w:rPr>
                <w:b/>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92030A" w:rsidRPr="000457E9" w:rsidRDefault="0092030A" w:rsidP="000457E9">
            <w:pPr>
              <w:autoSpaceDE w:val="0"/>
              <w:autoSpaceDN w:val="0"/>
              <w:adjustRightInd w:val="0"/>
              <w:jc w:val="center"/>
              <w:rPr>
                <w:b/>
              </w:rPr>
            </w:pPr>
            <w:r w:rsidRPr="000457E9">
              <w:rPr>
                <w:b/>
              </w:rPr>
              <w:t>-</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0457E9" w:rsidRDefault="0092030A" w:rsidP="000457E9">
            <w:pPr>
              <w:autoSpaceDE w:val="0"/>
              <w:autoSpaceDN w:val="0"/>
              <w:adjustRightInd w:val="0"/>
              <w:jc w:val="center"/>
              <w:rPr>
                <w:b/>
              </w:rPr>
            </w:pPr>
            <w:r w:rsidRPr="000457E9">
              <w:rPr>
                <w:b/>
              </w:rPr>
              <w:t>-</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0457E9" w:rsidRDefault="0092030A" w:rsidP="000457E9">
            <w:pPr>
              <w:autoSpaceDE w:val="0"/>
              <w:autoSpaceDN w:val="0"/>
              <w:adjustRightInd w:val="0"/>
              <w:jc w:val="center"/>
              <w:rPr>
                <w:b/>
              </w:rPr>
            </w:pPr>
            <w:r w:rsidRPr="000457E9">
              <w:rPr>
                <w:b/>
              </w:rPr>
              <w:t>10</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0457E9" w:rsidRDefault="0092030A" w:rsidP="000457E9">
            <w:pPr>
              <w:autoSpaceDE w:val="0"/>
              <w:autoSpaceDN w:val="0"/>
              <w:adjustRightInd w:val="0"/>
              <w:jc w:val="center"/>
              <w:rPr>
                <w:b/>
              </w:rPr>
            </w:pPr>
            <w:r w:rsidRPr="000457E9">
              <w:rPr>
                <w:b/>
              </w:rPr>
              <w:t>12</w:t>
            </w:r>
          </w:p>
        </w:tc>
      </w:tr>
      <w:tr w:rsidR="0092030A" w:rsidRPr="000457E9" w:rsidTr="004451D3">
        <w:trPr>
          <w:trHeight w:val="1"/>
        </w:trPr>
        <w:tc>
          <w:tcPr>
            <w:tcW w:w="4395" w:type="dxa"/>
            <w:tcBorders>
              <w:top w:val="single" w:sz="2" w:space="0" w:color="000000"/>
              <w:left w:val="single" w:sz="2" w:space="0" w:color="000000"/>
              <w:bottom w:val="single" w:sz="2" w:space="0" w:color="000000"/>
              <w:right w:val="single" w:sz="2" w:space="0" w:color="000000"/>
            </w:tcBorders>
          </w:tcPr>
          <w:p w:rsidR="0092030A" w:rsidRPr="000457E9" w:rsidRDefault="0092030A" w:rsidP="002032F6">
            <w:pPr>
              <w:numPr>
                <w:ilvl w:val="1"/>
                <w:numId w:val="7"/>
              </w:numPr>
            </w:pPr>
            <w:r w:rsidRPr="000457E9">
              <w:rPr>
                <w:bCs/>
              </w:rPr>
              <w:t>Теория и методология исторической науки.</w:t>
            </w:r>
          </w:p>
        </w:tc>
        <w:tc>
          <w:tcPr>
            <w:tcW w:w="830" w:type="dxa"/>
            <w:tcBorders>
              <w:top w:val="single" w:sz="2" w:space="0" w:color="000000"/>
              <w:left w:val="single" w:sz="2" w:space="0" w:color="000000"/>
              <w:bottom w:val="single" w:sz="2" w:space="0" w:color="000000"/>
              <w:right w:val="single" w:sz="2" w:space="0" w:color="000000"/>
            </w:tcBorders>
            <w:vAlign w:val="center"/>
          </w:tcPr>
          <w:p w:rsidR="0092030A" w:rsidRPr="000457E9" w:rsidRDefault="0092030A" w:rsidP="000457E9">
            <w:pPr>
              <w:autoSpaceDE w:val="0"/>
              <w:autoSpaceDN w:val="0"/>
              <w:adjustRightInd w:val="0"/>
              <w:jc w:val="center"/>
            </w:pPr>
            <w:r w:rsidRPr="000457E9">
              <w:t>2</w:t>
            </w:r>
          </w:p>
        </w:tc>
        <w:tc>
          <w:tcPr>
            <w:tcW w:w="829" w:type="dxa"/>
            <w:tcBorders>
              <w:top w:val="single" w:sz="2" w:space="0" w:color="000000"/>
              <w:left w:val="single" w:sz="2" w:space="0" w:color="000000"/>
              <w:bottom w:val="single" w:sz="2" w:space="0" w:color="000000"/>
              <w:right w:val="single" w:sz="2" w:space="0" w:color="000000"/>
            </w:tcBorders>
            <w:vAlign w:val="center"/>
          </w:tcPr>
          <w:p w:rsidR="0092030A" w:rsidRPr="000457E9" w:rsidRDefault="0092030A" w:rsidP="000457E9">
            <w:pPr>
              <w:autoSpaceDE w:val="0"/>
              <w:autoSpaceDN w:val="0"/>
              <w:adjustRightInd w:val="0"/>
              <w:jc w:val="center"/>
            </w:pPr>
            <w:r w:rsidRPr="000457E9">
              <w:t>-</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0457E9" w:rsidRDefault="0092030A" w:rsidP="000457E9">
            <w:pPr>
              <w:autoSpaceDE w:val="0"/>
              <w:autoSpaceDN w:val="0"/>
              <w:adjustRightInd w:val="0"/>
              <w:jc w:val="center"/>
            </w:pPr>
            <w:r w:rsidRPr="000457E9">
              <w:t>-</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0457E9" w:rsidRDefault="0092030A" w:rsidP="000457E9">
            <w:pPr>
              <w:autoSpaceDE w:val="0"/>
              <w:autoSpaceDN w:val="0"/>
              <w:adjustRightInd w:val="0"/>
              <w:jc w:val="center"/>
            </w:pPr>
            <w:r w:rsidRPr="000457E9">
              <w:t>10</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0457E9" w:rsidRDefault="0092030A" w:rsidP="000457E9">
            <w:pPr>
              <w:autoSpaceDE w:val="0"/>
              <w:autoSpaceDN w:val="0"/>
              <w:adjustRightInd w:val="0"/>
              <w:jc w:val="center"/>
            </w:pPr>
            <w:r w:rsidRPr="000457E9">
              <w:t>12</w:t>
            </w:r>
          </w:p>
        </w:tc>
      </w:tr>
      <w:tr w:rsidR="0092030A" w:rsidRPr="000457E9" w:rsidTr="004451D3">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92030A" w:rsidRPr="000457E9" w:rsidRDefault="0092030A" w:rsidP="000457E9">
            <w:pPr>
              <w:autoSpaceDE w:val="0"/>
              <w:autoSpaceDN w:val="0"/>
              <w:adjustRightInd w:val="0"/>
              <w:rPr>
                <w:b/>
              </w:rPr>
            </w:pPr>
            <w:r w:rsidRPr="000457E9">
              <w:rPr>
                <w:b/>
                <w:bCs/>
              </w:rPr>
              <w:t xml:space="preserve">Раздел 2. </w:t>
            </w:r>
            <w:r w:rsidRPr="000457E9">
              <w:rPr>
                <w:b/>
              </w:rPr>
              <w:t xml:space="preserve">Древняя Русь и социально-политические изменения в </w:t>
            </w:r>
            <w:r w:rsidRPr="000457E9">
              <w:rPr>
                <w:b/>
                <w:lang w:val="en-US"/>
              </w:rPr>
              <w:t>XIII</w:t>
            </w:r>
            <w:r w:rsidRPr="000457E9">
              <w:rPr>
                <w:b/>
              </w:rPr>
              <w:t>-</w:t>
            </w:r>
            <w:r w:rsidRPr="000457E9">
              <w:rPr>
                <w:b/>
                <w:lang w:val="en-US"/>
              </w:rPr>
              <w:t>XVII</w:t>
            </w:r>
            <w:r w:rsidRPr="000457E9">
              <w:rPr>
                <w:b/>
              </w:rPr>
              <w:t xml:space="preserve"> вв.</w:t>
            </w:r>
          </w:p>
        </w:tc>
        <w:tc>
          <w:tcPr>
            <w:tcW w:w="830" w:type="dxa"/>
            <w:tcBorders>
              <w:top w:val="single" w:sz="2" w:space="0" w:color="000000"/>
              <w:left w:val="single" w:sz="2" w:space="0" w:color="000000"/>
              <w:bottom w:val="single" w:sz="2" w:space="0" w:color="000000"/>
              <w:right w:val="single" w:sz="2" w:space="0" w:color="000000"/>
            </w:tcBorders>
            <w:vAlign w:val="center"/>
          </w:tcPr>
          <w:p w:rsidR="0092030A" w:rsidRPr="000457E9" w:rsidRDefault="0092030A" w:rsidP="000457E9">
            <w:pPr>
              <w:autoSpaceDE w:val="0"/>
              <w:autoSpaceDN w:val="0"/>
              <w:adjustRightInd w:val="0"/>
              <w:jc w:val="center"/>
              <w:rPr>
                <w:b/>
              </w:rPr>
            </w:pPr>
            <w:r w:rsidRPr="000457E9">
              <w:rPr>
                <w:b/>
              </w:rPr>
              <w:t>4</w:t>
            </w:r>
          </w:p>
        </w:tc>
        <w:tc>
          <w:tcPr>
            <w:tcW w:w="829" w:type="dxa"/>
            <w:tcBorders>
              <w:top w:val="single" w:sz="2" w:space="0" w:color="000000"/>
              <w:left w:val="single" w:sz="2" w:space="0" w:color="000000"/>
              <w:bottom w:val="single" w:sz="2" w:space="0" w:color="000000"/>
              <w:right w:val="single" w:sz="2" w:space="0" w:color="000000"/>
            </w:tcBorders>
            <w:vAlign w:val="center"/>
          </w:tcPr>
          <w:p w:rsidR="0092030A" w:rsidRPr="000457E9" w:rsidRDefault="0092030A" w:rsidP="000457E9">
            <w:pPr>
              <w:autoSpaceDE w:val="0"/>
              <w:autoSpaceDN w:val="0"/>
              <w:adjustRightInd w:val="0"/>
              <w:jc w:val="center"/>
              <w:rPr>
                <w:b/>
              </w:rPr>
            </w:pPr>
            <w:r w:rsidRPr="000457E9">
              <w:rPr>
                <w:b/>
              </w:rPr>
              <w:t>8</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0457E9" w:rsidRDefault="0092030A" w:rsidP="000457E9">
            <w:pPr>
              <w:autoSpaceDE w:val="0"/>
              <w:autoSpaceDN w:val="0"/>
              <w:adjustRightInd w:val="0"/>
              <w:jc w:val="center"/>
              <w:rPr>
                <w:b/>
              </w:rPr>
            </w:pPr>
            <w:r w:rsidRPr="000457E9">
              <w:rPr>
                <w:b/>
              </w:rPr>
              <w:t>6</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0457E9" w:rsidRDefault="0092030A" w:rsidP="000457E9">
            <w:pPr>
              <w:autoSpaceDE w:val="0"/>
              <w:autoSpaceDN w:val="0"/>
              <w:adjustRightInd w:val="0"/>
              <w:jc w:val="center"/>
              <w:rPr>
                <w:b/>
              </w:rPr>
            </w:pPr>
            <w:r w:rsidRPr="000457E9">
              <w:rPr>
                <w:b/>
                <w:lang w:val="en-US"/>
              </w:rPr>
              <w:t>2</w:t>
            </w:r>
            <w:r w:rsidRPr="000457E9">
              <w:rPr>
                <w:b/>
              </w:rPr>
              <w:t>4</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0457E9" w:rsidRDefault="0092030A" w:rsidP="000457E9">
            <w:pPr>
              <w:autoSpaceDE w:val="0"/>
              <w:autoSpaceDN w:val="0"/>
              <w:adjustRightInd w:val="0"/>
              <w:jc w:val="center"/>
              <w:rPr>
                <w:b/>
                <w:lang w:val="en-US"/>
              </w:rPr>
            </w:pPr>
            <w:r w:rsidRPr="000457E9">
              <w:rPr>
                <w:b/>
              </w:rPr>
              <w:t>42</w:t>
            </w:r>
          </w:p>
        </w:tc>
      </w:tr>
      <w:tr w:rsidR="0092030A" w:rsidRPr="000457E9" w:rsidTr="004451D3">
        <w:trPr>
          <w:trHeight w:val="1"/>
        </w:trPr>
        <w:tc>
          <w:tcPr>
            <w:tcW w:w="4395" w:type="dxa"/>
            <w:tcBorders>
              <w:top w:val="single" w:sz="2" w:space="0" w:color="000000"/>
              <w:left w:val="single" w:sz="2" w:space="0" w:color="000000"/>
              <w:bottom w:val="single" w:sz="2" w:space="0" w:color="000000"/>
              <w:right w:val="single" w:sz="2" w:space="0" w:color="000000"/>
            </w:tcBorders>
          </w:tcPr>
          <w:p w:rsidR="0092030A" w:rsidRPr="000457E9" w:rsidRDefault="0092030A" w:rsidP="000457E9">
            <w:r w:rsidRPr="000457E9">
              <w:t>2.1. Основные этапы становления  Киевской Руси</w:t>
            </w:r>
          </w:p>
        </w:tc>
        <w:tc>
          <w:tcPr>
            <w:tcW w:w="830" w:type="dxa"/>
            <w:tcBorders>
              <w:top w:val="single" w:sz="2" w:space="0" w:color="000000"/>
              <w:left w:val="single" w:sz="2" w:space="0" w:color="000000"/>
              <w:bottom w:val="single" w:sz="2" w:space="0" w:color="000000"/>
              <w:right w:val="single" w:sz="2" w:space="0" w:color="000000"/>
            </w:tcBorders>
            <w:vAlign w:val="center"/>
          </w:tcPr>
          <w:p w:rsidR="0092030A" w:rsidRPr="000457E9" w:rsidRDefault="0092030A" w:rsidP="000457E9">
            <w:pPr>
              <w:autoSpaceDE w:val="0"/>
              <w:autoSpaceDN w:val="0"/>
              <w:adjustRightInd w:val="0"/>
              <w:jc w:val="center"/>
            </w:pPr>
            <w:r w:rsidRPr="000457E9">
              <w:t>2</w:t>
            </w:r>
          </w:p>
        </w:tc>
        <w:tc>
          <w:tcPr>
            <w:tcW w:w="829" w:type="dxa"/>
            <w:tcBorders>
              <w:top w:val="single" w:sz="2" w:space="0" w:color="000000"/>
              <w:left w:val="single" w:sz="2" w:space="0" w:color="000000"/>
              <w:bottom w:val="single" w:sz="2" w:space="0" w:color="000000"/>
              <w:right w:val="single" w:sz="2" w:space="0" w:color="000000"/>
            </w:tcBorders>
            <w:vAlign w:val="center"/>
          </w:tcPr>
          <w:p w:rsidR="0092030A" w:rsidRPr="000457E9" w:rsidRDefault="0092030A" w:rsidP="000457E9">
            <w:pPr>
              <w:autoSpaceDE w:val="0"/>
              <w:autoSpaceDN w:val="0"/>
              <w:adjustRightInd w:val="0"/>
              <w:jc w:val="center"/>
            </w:pPr>
            <w:r w:rsidRPr="000457E9">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0457E9" w:rsidRDefault="0092030A" w:rsidP="000457E9">
            <w:pPr>
              <w:autoSpaceDE w:val="0"/>
              <w:autoSpaceDN w:val="0"/>
              <w:adjustRightInd w:val="0"/>
              <w:jc w:val="center"/>
              <w:rPr>
                <w:lang w:val="en-US"/>
              </w:rPr>
            </w:pPr>
            <w:r w:rsidRPr="000457E9">
              <w:rPr>
                <w:lang w:val="en-US"/>
              </w:rP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0457E9" w:rsidRDefault="0092030A" w:rsidP="000457E9">
            <w:pPr>
              <w:autoSpaceDE w:val="0"/>
              <w:autoSpaceDN w:val="0"/>
              <w:adjustRightInd w:val="0"/>
              <w:jc w:val="center"/>
              <w:rPr>
                <w:lang w:val="en-US"/>
              </w:rPr>
            </w:pPr>
            <w:r w:rsidRPr="000457E9">
              <w:rPr>
                <w:lang w:val="en-US"/>
              </w:rPr>
              <w:t>8</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0457E9" w:rsidRDefault="0092030A" w:rsidP="000457E9">
            <w:pPr>
              <w:autoSpaceDE w:val="0"/>
              <w:autoSpaceDN w:val="0"/>
              <w:adjustRightInd w:val="0"/>
              <w:jc w:val="center"/>
              <w:rPr>
                <w:lang w:val="en-US"/>
              </w:rPr>
            </w:pPr>
            <w:r w:rsidRPr="000457E9">
              <w:t>14</w:t>
            </w:r>
          </w:p>
        </w:tc>
      </w:tr>
      <w:tr w:rsidR="0092030A" w:rsidRPr="000457E9" w:rsidTr="004451D3">
        <w:trPr>
          <w:trHeight w:val="1"/>
        </w:trPr>
        <w:tc>
          <w:tcPr>
            <w:tcW w:w="4395" w:type="dxa"/>
            <w:tcBorders>
              <w:top w:val="single" w:sz="2" w:space="0" w:color="000000"/>
              <w:left w:val="single" w:sz="2" w:space="0" w:color="000000"/>
              <w:bottom w:val="single" w:sz="2" w:space="0" w:color="000000"/>
              <w:right w:val="single" w:sz="2" w:space="0" w:color="000000"/>
            </w:tcBorders>
          </w:tcPr>
          <w:p w:rsidR="0092030A" w:rsidRPr="000457E9" w:rsidRDefault="0092030A" w:rsidP="000457E9">
            <w:pPr>
              <w:rPr>
                <w:b/>
              </w:rPr>
            </w:pPr>
            <w:r w:rsidRPr="000457E9">
              <w:t xml:space="preserve">2.2. Социально-политические изменения в русских землях в </w:t>
            </w:r>
            <w:r w:rsidRPr="000457E9">
              <w:rPr>
                <w:lang w:val="en-US"/>
              </w:rPr>
              <w:t>XIII</w:t>
            </w:r>
            <w:r w:rsidRPr="000457E9">
              <w:t xml:space="preserve"> – </w:t>
            </w:r>
            <w:r w:rsidRPr="000457E9">
              <w:rPr>
                <w:lang w:val="en-US"/>
              </w:rPr>
              <w:t>XV</w:t>
            </w:r>
            <w:r w:rsidRPr="000457E9">
              <w:t> вв.</w:t>
            </w:r>
          </w:p>
        </w:tc>
        <w:tc>
          <w:tcPr>
            <w:tcW w:w="830" w:type="dxa"/>
            <w:tcBorders>
              <w:top w:val="single" w:sz="2" w:space="0" w:color="000000"/>
              <w:left w:val="single" w:sz="2" w:space="0" w:color="000000"/>
              <w:bottom w:val="single" w:sz="2" w:space="0" w:color="000000"/>
              <w:right w:val="single" w:sz="2" w:space="0" w:color="000000"/>
            </w:tcBorders>
            <w:vAlign w:val="center"/>
          </w:tcPr>
          <w:p w:rsidR="0092030A" w:rsidRPr="000457E9" w:rsidRDefault="0092030A" w:rsidP="000457E9">
            <w:pPr>
              <w:autoSpaceDE w:val="0"/>
              <w:autoSpaceDN w:val="0"/>
              <w:adjustRightInd w:val="0"/>
              <w:jc w:val="center"/>
            </w:pPr>
            <w:r w:rsidRPr="000457E9">
              <w:t>2</w:t>
            </w:r>
          </w:p>
        </w:tc>
        <w:tc>
          <w:tcPr>
            <w:tcW w:w="829" w:type="dxa"/>
            <w:tcBorders>
              <w:top w:val="single" w:sz="2" w:space="0" w:color="000000"/>
              <w:left w:val="single" w:sz="2" w:space="0" w:color="000000"/>
              <w:bottom w:val="single" w:sz="2" w:space="0" w:color="000000"/>
              <w:right w:val="single" w:sz="2" w:space="0" w:color="000000"/>
            </w:tcBorders>
            <w:vAlign w:val="center"/>
          </w:tcPr>
          <w:p w:rsidR="0092030A" w:rsidRPr="000457E9" w:rsidRDefault="0092030A" w:rsidP="000457E9">
            <w:pPr>
              <w:autoSpaceDE w:val="0"/>
              <w:autoSpaceDN w:val="0"/>
              <w:adjustRightInd w:val="0"/>
              <w:jc w:val="center"/>
            </w:pPr>
            <w:r w:rsidRPr="000457E9">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0457E9" w:rsidRDefault="0092030A" w:rsidP="000457E9">
            <w:pPr>
              <w:autoSpaceDE w:val="0"/>
              <w:autoSpaceDN w:val="0"/>
              <w:adjustRightInd w:val="0"/>
              <w:jc w:val="center"/>
            </w:pPr>
            <w:r w:rsidRPr="000457E9">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0457E9" w:rsidRDefault="0092030A" w:rsidP="000457E9">
            <w:pPr>
              <w:autoSpaceDE w:val="0"/>
              <w:autoSpaceDN w:val="0"/>
              <w:adjustRightInd w:val="0"/>
              <w:jc w:val="center"/>
            </w:pPr>
            <w:r w:rsidRPr="000457E9">
              <w:t>8</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0457E9" w:rsidRDefault="0092030A" w:rsidP="000457E9">
            <w:pPr>
              <w:autoSpaceDE w:val="0"/>
              <w:autoSpaceDN w:val="0"/>
              <w:adjustRightInd w:val="0"/>
              <w:jc w:val="center"/>
              <w:rPr>
                <w:lang w:val="en-US"/>
              </w:rPr>
            </w:pPr>
            <w:r w:rsidRPr="000457E9">
              <w:t>14</w:t>
            </w:r>
          </w:p>
        </w:tc>
      </w:tr>
      <w:tr w:rsidR="0092030A" w:rsidRPr="000457E9" w:rsidTr="004451D3">
        <w:trPr>
          <w:trHeight w:val="1"/>
        </w:trPr>
        <w:tc>
          <w:tcPr>
            <w:tcW w:w="4395" w:type="dxa"/>
            <w:tcBorders>
              <w:top w:val="single" w:sz="2" w:space="0" w:color="000000"/>
              <w:left w:val="single" w:sz="2" w:space="0" w:color="000000"/>
              <w:bottom w:val="single" w:sz="2" w:space="0" w:color="000000"/>
              <w:right w:val="single" w:sz="2" w:space="0" w:color="000000"/>
            </w:tcBorders>
          </w:tcPr>
          <w:p w:rsidR="0092030A" w:rsidRPr="000457E9" w:rsidRDefault="0092030A" w:rsidP="000457E9">
            <w:r w:rsidRPr="000457E9">
              <w:t xml:space="preserve">2.3. Специфика развития Российского государства во второй половине </w:t>
            </w:r>
            <w:r w:rsidRPr="000457E9">
              <w:rPr>
                <w:lang w:val="en-US"/>
              </w:rPr>
              <w:t>XV</w:t>
            </w:r>
            <w:r w:rsidRPr="000457E9">
              <w:t>-</w:t>
            </w:r>
            <w:r w:rsidRPr="000457E9">
              <w:rPr>
                <w:lang w:val="en-US"/>
              </w:rPr>
              <w:t>XVII</w:t>
            </w:r>
            <w:r w:rsidRPr="000457E9">
              <w:t xml:space="preserve"> вв.</w:t>
            </w:r>
          </w:p>
        </w:tc>
        <w:tc>
          <w:tcPr>
            <w:tcW w:w="830" w:type="dxa"/>
            <w:tcBorders>
              <w:top w:val="single" w:sz="2" w:space="0" w:color="000000"/>
              <w:left w:val="single" w:sz="2" w:space="0" w:color="000000"/>
              <w:bottom w:val="single" w:sz="2" w:space="0" w:color="000000"/>
              <w:right w:val="single" w:sz="2" w:space="0" w:color="000000"/>
            </w:tcBorders>
            <w:vAlign w:val="center"/>
          </w:tcPr>
          <w:p w:rsidR="0092030A" w:rsidRPr="000457E9" w:rsidRDefault="0092030A" w:rsidP="000457E9">
            <w:pPr>
              <w:autoSpaceDE w:val="0"/>
              <w:autoSpaceDN w:val="0"/>
              <w:adjustRightInd w:val="0"/>
              <w:jc w:val="center"/>
            </w:pPr>
            <w:r w:rsidRPr="000457E9">
              <w:t>-</w:t>
            </w:r>
          </w:p>
        </w:tc>
        <w:tc>
          <w:tcPr>
            <w:tcW w:w="829" w:type="dxa"/>
            <w:tcBorders>
              <w:top w:val="single" w:sz="2" w:space="0" w:color="000000"/>
              <w:left w:val="single" w:sz="2" w:space="0" w:color="000000"/>
              <w:bottom w:val="single" w:sz="2" w:space="0" w:color="000000"/>
              <w:right w:val="single" w:sz="2" w:space="0" w:color="000000"/>
            </w:tcBorders>
            <w:vAlign w:val="center"/>
          </w:tcPr>
          <w:p w:rsidR="0092030A" w:rsidRPr="000457E9" w:rsidRDefault="0092030A" w:rsidP="000457E9">
            <w:pPr>
              <w:autoSpaceDE w:val="0"/>
              <w:autoSpaceDN w:val="0"/>
              <w:adjustRightInd w:val="0"/>
              <w:jc w:val="center"/>
            </w:pPr>
            <w:r w:rsidRPr="000457E9">
              <w:t>4</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0457E9" w:rsidRDefault="0092030A" w:rsidP="000457E9">
            <w:pPr>
              <w:autoSpaceDE w:val="0"/>
              <w:autoSpaceDN w:val="0"/>
              <w:adjustRightInd w:val="0"/>
              <w:jc w:val="center"/>
            </w:pPr>
            <w:r w:rsidRPr="000457E9">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0457E9" w:rsidRDefault="0092030A" w:rsidP="000457E9">
            <w:pPr>
              <w:autoSpaceDE w:val="0"/>
              <w:autoSpaceDN w:val="0"/>
              <w:adjustRightInd w:val="0"/>
              <w:jc w:val="center"/>
              <w:rPr>
                <w:lang w:val="en-US"/>
              </w:rPr>
            </w:pPr>
            <w:r w:rsidRPr="000457E9">
              <w:rPr>
                <w:lang w:val="en-US"/>
              </w:rPr>
              <w:t>8</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0457E9" w:rsidRDefault="0092030A" w:rsidP="000457E9">
            <w:pPr>
              <w:autoSpaceDE w:val="0"/>
              <w:autoSpaceDN w:val="0"/>
              <w:adjustRightInd w:val="0"/>
              <w:jc w:val="center"/>
              <w:rPr>
                <w:lang w:val="en-US"/>
              </w:rPr>
            </w:pPr>
            <w:r w:rsidRPr="000457E9">
              <w:t>14</w:t>
            </w:r>
          </w:p>
        </w:tc>
      </w:tr>
      <w:tr w:rsidR="0092030A" w:rsidRPr="000457E9" w:rsidTr="004451D3">
        <w:trPr>
          <w:trHeight w:val="1"/>
        </w:trPr>
        <w:tc>
          <w:tcPr>
            <w:tcW w:w="4395" w:type="dxa"/>
            <w:tcBorders>
              <w:top w:val="single" w:sz="2" w:space="0" w:color="000000"/>
              <w:left w:val="single" w:sz="2" w:space="0" w:color="000000"/>
              <w:bottom w:val="single" w:sz="2" w:space="0" w:color="000000"/>
              <w:right w:val="single" w:sz="2" w:space="0" w:color="000000"/>
            </w:tcBorders>
          </w:tcPr>
          <w:p w:rsidR="0092030A" w:rsidRPr="000457E9" w:rsidRDefault="0092030A" w:rsidP="000457E9">
            <w:pPr>
              <w:rPr>
                <w:rStyle w:val="submenu-table"/>
                <w:b/>
                <w:bCs/>
              </w:rPr>
            </w:pPr>
            <w:r w:rsidRPr="000457E9">
              <w:rPr>
                <w:b/>
              </w:rPr>
              <w:t xml:space="preserve">Раздел 3. Российская империя в </w:t>
            </w:r>
            <w:r w:rsidRPr="000457E9">
              <w:rPr>
                <w:b/>
                <w:lang w:val="en-US"/>
              </w:rPr>
              <w:t>XVIII</w:t>
            </w:r>
            <w:r w:rsidRPr="000457E9">
              <w:rPr>
                <w:b/>
              </w:rPr>
              <w:t>-</w:t>
            </w:r>
            <w:r w:rsidRPr="000457E9">
              <w:rPr>
                <w:b/>
                <w:lang w:val="en-US"/>
              </w:rPr>
              <w:t>XIX</w:t>
            </w:r>
            <w:r w:rsidRPr="000457E9">
              <w:rPr>
                <w:b/>
              </w:rPr>
              <w:t xml:space="preserve"> вв.</w:t>
            </w:r>
          </w:p>
        </w:tc>
        <w:tc>
          <w:tcPr>
            <w:tcW w:w="830" w:type="dxa"/>
            <w:tcBorders>
              <w:top w:val="single" w:sz="2" w:space="0" w:color="000000"/>
              <w:left w:val="single" w:sz="2" w:space="0" w:color="000000"/>
              <w:bottom w:val="single" w:sz="2" w:space="0" w:color="000000"/>
              <w:right w:val="single" w:sz="2" w:space="0" w:color="000000"/>
            </w:tcBorders>
            <w:vAlign w:val="center"/>
          </w:tcPr>
          <w:p w:rsidR="0092030A" w:rsidRPr="000457E9" w:rsidRDefault="0092030A" w:rsidP="000457E9">
            <w:pPr>
              <w:autoSpaceDE w:val="0"/>
              <w:autoSpaceDN w:val="0"/>
              <w:adjustRightInd w:val="0"/>
              <w:jc w:val="center"/>
              <w:rPr>
                <w:b/>
              </w:rPr>
            </w:pPr>
            <w:r w:rsidRPr="000457E9">
              <w:rPr>
                <w:b/>
              </w:rPr>
              <w:t>4</w:t>
            </w:r>
          </w:p>
        </w:tc>
        <w:tc>
          <w:tcPr>
            <w:tcW w:w="829" w:type="dxa"/>
            <w:tcBorders>
              <w:top w:val="single" w:sz="2" w:space="0" w:color="000000"/>
              <w:left w:val="single" w:sz="2" w:space="0" w:color="000000"/>
              <w:bottom w:val="single" w:sz="2" w:space="0" w:color="000000"/>
              <w:right w:val="single" w:sz="2" w:space="0" w:color="000000"/>
            </w:tcBorders>
            <w:vAlign w:val="center"/>
          </w:tcPr>
          <w:p w:rsidR="0092030A" w:rsidRPr="000457E9" w:rsidRDefault="0092030A" w:rsidP="000457E9">
            <w:pPr>
              <w:autoSpaceDE w:val="0"/>
              <w:autoSpaceDN w:val="0"/>
              <w:adjustRightInd w:val="0"/>
              <w:jc w:val="center"/>
              <w:rPr>
                <w:b/>
              </w:rPr>
            </w:pPr>
            <w:r w:rsidRPr="000457E9">
              <w:rPr>
                <w:b/>
              </w:rPr>
              <w:t>8</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0457E9" w:rsidRDefault="0092030A" w:rsidP="000457E9">
            <w:pPr>
              <w:autoSpaceDE w:val="0"/>
              <w:autoSpaceDN w:val="0"/>
              <w:adjustRightInd w:val="0"/>
              <w:jc w:val="center"/>
              <w:rPr>
                <w:b/>
              </w:rPr>
            </w:pPr>
            <w:r w:rsidRPr="000457E9">
              <w:rPr>
                <w:b/>
              </w:rPr>
              <w:t>6</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0457E9" w:rsidRDefault="0092030A" w:rsidP="000457E9">
            <w:pPr>
              <w:autoSpaceDE w:val="0"/>
              <w:autoSpaceDN w:val="0"/>
              <w:adjustRightInd w:val="0"/>
              <w:jc w:val="center"/>
              <w:rPr>
                <w:b/>
              </w:rPr>
            </w:pPr>
            <w:r w:rsidRPr="000457E9">
              <w:rPr>
                <w:b/>
              </w:rPr>
              <w:t>30</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0457E9" w:rsidRDefault="0092030A" w:rsidP="000457E9">
            <w:pPr>
              <w:autoSpaceDE w:val="0"/>
              <w:autoSpaceDN w:val="0"/>
              <w:adjustRightInd w:val="0"/>
              <w:jc w:val="center"/>
              <w:rPr>
                <w:b/>
              </w:rPr>
            </w:pPr>
            <w:r w:rsidRPr="000457E9">
              <w:rPr>
                <w:b/>
              </w:rPr>
              <w:t>48</w:t>
            </w:r>
          </w:p>
        </w:tc>
      </w:tr>
      <w:tr w:rsidR="0092030A" w:rsidRPr="000457E9" w:rsidTr="004451D3">
        <w:trPr>
          <w:trHeight w:val="1"/>
        </w:trPr>
        <w:tc>
          <w:tcPr>
            <w:tcW w:w="4395" w:type="dxa"/>
            <w:tcBorders>
              <w:top w:val="single" w:sz="2" w:space="0" w:color="000000"/>
              <w:left w:val="single" w:sz="2" w:space="0" w:color="000000"/>
              <w:bottom w:val="single" w:sz="2" w:space="0" w:color="000000"/>
              <w:right w:val="single" w:sz="2" w:space="0" w:color="000000"/>
            </w:tcBorders>
          </w:tcPr>
          <w:p w:rsidR="0092030A" w:rsidRPr="000457E9" w:rsidRDefault="0092030A" w:rsidP="000457E9">
            <w:r w:rsidRPr="000457E9">
              <w:t xml:space="preserve">3.1. Становление Российской империи в </w:t>
            </w:r>
            <w:r w:rsidRPr="000457E9">
              <w:rPr>
                <w:lang w:val="en-US"/>
              </w:rPr>
              <w:lastRenderedPageBreak/>
              <w:t>XVIII</w:t>
            </w:r>
            <w:r w:rsidRPr="000457E9">
              <w:t xml:space="preserve"> веке.</w:t>
            </w:r>
          </w:p>
        </w:tc>
        <w:tc>
          <w:tcPr>
            <w:tcW w:w="830" w:type="dxa"/>
            <w:tcBorders>
              <w:top w:val="single" w:sz="2" w:space="0" w:color="000000"/>
              <w:left w:val="single" w:sz="2" w:space="0" w:color="000000"/>
              <w:bottom w:val="single" w:sz="2" w:space="0" w:color="000000"/>
              <w:right w:val="single" w:sz="2" w:space="0" w:color="000000"/>
            </w:tcBorders>
            <w:vAlign w:val="center"/>
          </w:tcPr>
          <w:p w:rsidR="0092030A" w:rsidRPr="000457E9" w:rsidRDefault="0092030A" w:rsidP="000457E9">
            <w:pPr>
              <w:autoSpaceDE w:val="0"/>
              <w:autoSpaceDN w:val="0"/>
              <w:adjustRightInd w:val="0"/>
              <w:jc w:val="center"/>
            </w:pPr>
            <w:r w:rsidRPr="000457E9">
              <w:lastRenderedPageBreak/>
              <w:t>2</w:t>
            </w:r>
          </w:p>
        </w:tc>
        <w:tc>
          <w:tcPr>
            <w:tcW w:w="829" w:type="dxa"/>
            <w:tcBorders>
              <w:top w:val="single" w:sz="2" w:space="0" w:color="000000"/>
              <w:left w:val="single" w:sz="2" w:space="0" w:color="000000"/>
              <w:bottom w:val="single" w:sz="2" w:space="0" w:color="000000"/>
              <w:right w:val="single" w:sz="2" w:space="0" w:color="000000"/>
            </w:tcBorders>
            <w:vAlign w:val="center"/>
          </w:tcPr>
          <w:p w:rsidR="0092030A" w:rsidRPr="000457E9" w:rsidRDefault="0092030A" w:rsidP="000457E9">
            <w:pPr>
              <w:autoSpaceDE w:val="0"/>
              <w:autoSpaceDN w:val="0"/>
              <w:adjustRightInd w:val="0"/>
              <w:jc w:val="center"/>
            </w:pPr>
            <w:r w:rsidRPr="000457E9">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0457E9" w:rsidRDefault="0092030A" w:rsidP="000457E9">
            <w:pPr>
              <w:autoSpaceDE w:val="0"/>
              <w:autoSpaceDN w:val="0"/>
              <w:adjustRightInd w:val="0"/>
              <w:jc w:val="center"/>
            </w:pPr>
            <w:r w:rsidRPr="000457E9">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0457E9" w:rsidRDefault="0092030A" w:rsidP="000457E9">
            <w:pPr>
              <w:autoSpaceDE w:val="0"/>
              <w:autoSpaceDN w:val="0"/>
              <w:adjustRightInd w:val="0"/>
              <w:jc w:val="center"/>
              <w:rPr>
                <w:lang w:val="en-US"/>
              </w:rPr>
            </w:pPr>
            <w:r w:rsidRPr="000457E9">
              <w:t>10</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0457E9" w:rsidRDefault="0092030A" w:rsidP="000457E9">
            <w:pPr>
              <w:autoSpaceDE w:val="0"/>
              <w:autoSpaceDN w:val="0"/>
              <w:adjustRightInd w:val="0"/>
              <w:jc w:val="center"/>
            </w:pPr>
            <w:r w:rsidRPr="000457E9">
              <w:t>16</w:t>
            </w:r>
          </w:p>
        </w:tc>
      </w:tr>
      <w:tr w:rsidR="0092030A" w:rsidRPr="000457E9" w:rsidTr="004451D3">
        <w:trPr>
          <w:trHeight w:val="1"/>
        </w:trPr>
        <w:tc>
          <w:tcPr>
            <w:tcW w:w="4395" w:type="dxa"/>
            <w:tcBorders>
              <w:top w:val="single" w:sz="2" w:space="0" w:color="000000"/>
              <w:left w:val="single" w:sz="2" w:space="0" w:color="000000"/>
              <w:bottom w:val="single" w:sz="2" w:space="0" w:color="000000"/>
              <w:right w:val="single" w:sz="2" w:space="0" w:color="000000"/>
            </w:tcBorders>
          </w:tcPr>
          <w:p w:rsidR="0092030A" w:rsidRPr="000457E9" w:rsidRDefault="0092030A" w:rsidP="000457E9">
            <w:r w:rsidRPr="000457E9">
              <w:lastRenderedPageBreak/>
              <w:t xml:space="preserve">3.2. Российская империя в п. п. </w:t>
            </w:r>
            <w:r w:rsidRPr="000457E9">
              <w:rPr>
                <w:lang w:val="en-US"/>
              </w:rPr>
              <w:t>XIX</w:t>
            </w:r>
            <w:r w:rsidRPr="000457E9">
              <w:t xml:space="preserve"> века.</w:t>
            </w:r>
          </w:p>
        </w:tc>
        <w:tc>
          <w:tcPr>
            <w:tcW w:w="830" w:type="dxa"/>
            <w:tcBorders>
              <w:top w:val="single" w:sz="2" w:space="0" w:color="000000"/>
              <w:left w:val="single" w:sz="2" w:space="0" w:color="000000"/>
              <w:bottom w:val="single" w:sz="2" w:space="0" w:color="000000"/>
              <w:right w:val="single" w:sz="2" w:space="0" w:color="000000"/>
            </w:tcBorders>
            <w:vAlign w:val="center"/>
          </w:tcPr>
          <w:p w:rsidR="0092030A" w:rsidRPr="000457E9" w:rsidRDefault="0092030A" w:rsidP="000457E9">
            <w:pPr>
              <w:autoSpaceDE w:val="0"/>
              <w:autoSpaceDN w:val="0"/>
              <w:adjustRightInd w:val="0"/>
              <w:jc w:val="center"/>
            </w:pPr>
            <w:r w:rsidRPr="000457E9">
              <w:t>-</w:t>
            </w:r>
          </w:p>
        </w:tc>
        <w:tc>
          <w:tcPr>
            <w:tcW w:w="829" w:type="dxa"/>
            <w:tcBorders>
              <w:top w:val="single" w:sz="2" w:space="0" w:color="000000"/>
              <w:left w:val="single" w:sz="2" w:space="0" w:color="000000"/>
              <w:bottom w:val="single" w:sz="2" w:space="0" w:color="000000"/>
              <w:right w:val="single" w:sz="2" w:space="0" w:color="000000"/>
            </w:tcBorders>
            <w:vAlign w:val="center"/>
          </w:tcPr>
          <w:p w:rsidR="0092030A" w:rsidRPr="000457E9" w:rsidRDefault="0092030A" w:rsidP="000457E9">
            <w:pPr>
              <w:autoSpaceDE w:val="0"/>
              <w:autoSpaceDN w:val="0"/>
              <w:adjustRightInd w:val="0"/>
              <w:jc w:val="center"/>
            </w:pPr>
            <w:r w:rsidRPr="000457E9">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0457E9" w:rsidRDefault="0092030A" w:rsidP="000457E9">
            <w:pPr>
              <w:autoSpaceDE w:val="0"/>
              <w:autoSpaceDN w:val="0"/>
              <w:adjustRightInd w:val="0"/>
              <w:jc w:val="center"/>
            </w:pPr>
            <w:r w:rsidRPr="000457E9">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0457E9" w:rsidRDefault="0092030A" w:rsidP="000457E9">
            <w:pPr>
              <w:autoSpaceDE w:val="0"/>
              <w:autoSpaceDN w:val="0"/>
              <w:adjustRightInd w:val="0"/>
              <w:jc w:val="center"/>
            </w:pPr>
            <w:r w:rsidRPr="000457E9">
              <w:t>10</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0457E9" w:rsidRDefault="0092030A" w:rsidP="000457E9">
            <w:pPr>
              <w:autoSpaceDE w:val="0"/>
              <w:autoSpaceDN w:val="0"/>
              <w:adjustRightInd w:val="0"/>
              <w:jc w:val="center"/>
            </w:pPr>
            <w:r w:rsidRPr="000457E9">
              <w:t>14</w:t>
            </w:r>
          </w:p>
        </w:tc>
      </w:tr>
      <w:tr w:rsidR="0092030A" w:rsidRPr="000457E9" w:rsidTr="004451D3">
        <w:trPr>
          <w:trHeight w:val="1"/>
        </w:trPr>
        <w:tc>
          <w:tcPr>
            <w:tcW w:w="4395" w:type="dxa"/>
            <w:tcBorders>
              <w:top w:val="single" w:sz="2" w:space="0" w:color="000000"/>
              <w:left w:val="single" w:sz="2" w:space="0" w:color="000000"/>
              <w:bottom w:val="single" w:sz="2" w:space="0" w:color="000000"/>
              <w:right w:val="single" w:sz="2" w:space="0" w:color="000000"/>
            </w:tcBorders>
          </w:tcPr>
          <w:p w:rsidR="0092030A" w:rsidRPr="000457E9" w:rsidRDefault="0092030A" w:rsidP="000457E9">
            <w:r w:rsidRPr="000457E9">
              <w:t xml:space="preserve">3.3. Российская империя во в. п. </w:t>
            </w:r>
            <w:r w:rsidRPr="000457E9">
              <w:rPr>
                <w:lang w:val="en-US"/>
              </w:rPr>
              <w:t>XIX</w:t>
            </w:r>
            <w:r w:rsidRPr="000457E9">
              <w:t xml:space="preserve"> века.</w:t>
            </w:r>
          </w:p>
        </w:tc>
        <w:tc>
          <w:tcPr>
            <w:tcW w:w="830" w:type="dxa"/>
            <w:tcBorders>
              <w:top w:val="single" w:sz="2" w:space="0" w:color="000000"/>
              <w:left w:val="single" w:sz="2" w:space="0" w:color="000000"/>
              <w:bottom w:val="single" w:sz="2" w:space="0" w:color="000000"/>
              <w:right w:val="single" w:sz="2" w:space="0" w:color="000000"/>
            </w:tcBorders>
            <w:vAlign w:val="center"/>
          </w:tcPr>
          <w:p w:rsidR="0092030A" w:rsidRPr="000457E9" w:rsidRDefault="0092030A" w:rsidP="000457E9">
            <w:pPr>
              <w:autoSpaceDE w:val="0"/>
              <w:autoSpaceDN w:val="0"/>
              <w:adjustRightInd w:val="0"/>
              <w:jc w:val="center"/>
            </w:pPr>
            <w:r w:rsidRPr="000457E9">
              <w:t>2</w:t>
            </w:r>
          </w:p>
        </w:tc>
        <w:tc>
          <w:tcPr>
            <w:tcW w:w="829" w:type="dxa"/>
            <w:tcBorders>
              <w:top w:val="single" w:sz="2" w:space="0" w:color="000000"/>
              <w:left w:val="single" w:sz="2" w:space="0" w:color="000000"/>
              <w:bottom w:val="single" w:sz="2" w:space="0" w:color="000000"/>
              <w:right w:val="single" w:sz="2" w:space="0" w:color="000000"/>
            </w:tcBorders>
            <w:vAlign w:val="center"/>
          </w:tcPr>
          <w:p w:rsidR="0092030A" w:rsidRPr="000457E9" w:rsidRDefault="0092030A" w:rsidP="000457E9">
            <w:pPr>
              <w:autoSpaceDE w:val="0"/>
              <w:autoSpaceDN w:val="0"/>
              <w:adjustRightInd w:val="0"/>
              <w:jc w:val="center"/>
              <w:rPr>
                <w:lang w:val="en-US"/>
              </w:rPr>
            </w:pPr>
            <w:r w:rsidRPr="000457E9">
              <w:rPr>
                <w:lang w:val="en-US"/>
              </w:rPr>
              <w:t>4</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0457E9" w:rsidRDefault="0092030A" w:rsidP="000457E9">
            <w:pPr>
              <w:autoSpaceDE w:val="0"/>
              <w:autoSpaceDN w:val="0"/>
              <w:adjustRightInd w:val="0"/>
              <w:jc w:val="center"/>
            </w:pPr>
            <w:r w:rsidRPr="000457E9">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0457E9" w:rsidRDefault="0092030A" w:rsidP="000457E9">
            <w:pPr>
              <w:autoSpaceDE w:val="0"/>
              <w:autoSpaceDN w:val="0"/>
              <w:adjustRightInd w:val="0"/>
              <w:jc w:val="center"/>
            </w:pPr>
            <w:r w:rsidRPr="000457E9">
              <w:t>10</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0457E9" w:rsidRDefault="0092030A" w:rsidP="000457E9">
            <w:pPr>
              <w:autoSpaceDE w:val="0"/>
              <w:autoSpaceDN w:val="0"/>
              <w:adjustRightInd w:val="0"/>
              <w:jc w:val="center"/>
            </w:pPr>
            <w:r w:rsidRPr="000457E9">
              <w:t>18</w:t>
            </w:r>
          </w:p>
        </w:tc>
      </w:tr>
      <w:tr w:rsidR="0092030A" w:rsidRPr="000457E9" w:rsidTr="004451D3">
        <w:trPr>
          <w:trHeight w:val="1"/>
        </w:trPr>
        <w:tc>
          <w:tcPr>
            <w:tcW w:w="4395" w:type="dxa"/>
            <w:tcBorders>
              <w:top w:val="single" w:sz="2" w:space="0" w:color="000000"/>
              <w:left w:val="single" w:sz="2" w:space="0" w:color="000000"/>
              <w:bottom w:val="single" w:sz="2" w:space="0" w:color="000000"/>
              <w:right w:val="single" w:sz="2" w:space="0" w:color="000000"/>
            </w:tcBorders>
          </w:tcPr>
          <w:p w:rsidR="0092030A" w:rsidRPr="000457E9" w:rsidRDefault="0092030A" w:rsidP="000457E9">
            <w:pPr>
              <w:rPr>
                <w:rStyle w:val="submenu-table"/>
                <w:b/>
                <w:bCs/>
              </w:rPr>
            </w:pPr>
            <w:r w:rsidRPr="000457E9">
              <w:rPr>
                <w:b/>
              </w:rPr>
              <w:t xml:space="preserve">Раздел 4. Россия в </w:t>
            </w:r>
            <w:r w:rsidRPr="000457E9">
              <w:rPr>
                <w:b/>
                <w:lang w:val="en-US"/>
              </w:rPr>
              <w:t>XX</w:t>
            </w:r>
            <w:r w:rsidRPr="000457E9">
              <w:rPr>
                <w:b/>
              </w:rPr>
              <w:t xml:space="preserve">–начале </w:t>
            </w:r>
            <w:r w:rsidRPr="000457E9">
              <w:rPr>
                <w:b/>
                <w:lang w:val="en-US"/>
              </w:rPr>
              <w:t>XXI</w:t>
            </w:r>
            <w:r w:rsidRPr="000457E9">
              <w:rPr>
                <w:b/>
              </w:rPr>
              <w:t xml:space="preserve"> вв.</w:t>
            </w:r>
          </w:p>
        </w:tc>
        <w:tc>
          <w:tcPr>
            <w:tcW w:w="830" w:type="dxa"/>
            <w:tcBorders>
              <w:top w:val="single" w:sz="2" w:space="0" w:color="000000"/>
              <w:left w:val="single" w:sz="2" w:space="0" w:color="000000"/>
              <w:bottom w:val="single" w:sz="2" w:space="0" w:color="000000"/>
              <w:right w:val="single" w:sz="2" w:space="0" w:color="000000"/>
            </w:tcBorders>
            <w:vAlign w:val="center"/>
          </w:tcPr>
          <w:p w:rsidR="0092030A" w:rsidRPr="000457E9" w:rsidRDefault="0092030A" w:rsidP="000457E9">
            <w:pPr>
              <w:autoSpaceDE w:val="0"/>
              <w:autoSpaceDN w:val="0"/>
              <w:adjustRightInd w:val="0"/>
              <w:jc w:val="center"/>
              <w:rPr>
                <w:b/>
              </w:rPr>
            </w:pPr>
            <w:r w:rsidRPr="000457E9">
              <w:rPr>
                <w:b/>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92030A" w:rsidRPr="000457E9" w:rsidRDefault="0092030A" w:rsidP="000457E9">
            <w:pPr>
              <w:autoSpaceDE w:val="0"/>
              <w:autoSpaceDN w:val="0"/>
              <w:adjustRightInd w:val="0"/>
              <w:jc w:val="center"/>
              <w:rPr>
                <w:b/>
              </w:rPr>
            </w:pPr>
            <w:r w:rsidRPr="000457E9">
              <w:rPr>
                <w:b/>
              </w:rPr>
              <w:t>8</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0457E9" w:rsidRDefault="0092030A" w:rsidP="000457E9">
            <w:pPr>
              <w:autoSpaceDE w:val="0"/>
              <w:autoSpaceDN w:val="0"/>
              <w:adjustRightInd w:val="0"/>
              <w:jc w:val="center"/>
              <w:rPr>
                <w:b/>
              </w:rPr>
            </w:pPr>
            <w:r w:rsidRPr="000457E9">
              <w:rPr>
                <w:b/>
              </w:rPr>
              <w:t>6</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0457E9" w:rsidRDefault="0092030A" w:rsidP="000457E9">
            <w:pPr>
              <w:autoSpaceDE w:val="0"/>
              <w:autoSpaceDN w:val="0"/>
              <w:adjustRightInd w:val="0"/>
              <w:jc w:val="center"/>
              <w:rPr>
                <w:b/>
              </w:rPr>
            </w:pPr>
            <w:r w:rsidRPr="000457E9">
              <w:rPr>
                <w:b/>
              </w:rPr>
              <w:t>26</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0457E9" w:rsidRDefault="0092030A" w:rsidP="000457E9">
            <w:pPr>
              <w:autoSpaceDE w:val="0"/>
              <w:autoSpaceDN w:val="0"/>
              <w:adjustRightInd w:val="0"/>
              <w:jc w:val="center"/>
              <w:rPr>
                <w:b/>
                <w:lang w:val="en-US"/>
              </w:rPr>
            </w:pPr>
            <w:r w:rsidRPr="000457E9">
              <w:rPr>
                <w:b/>
              </w:rPr>
              <w:t>42</w:t>
            </w:r>
          </w:p>
        </w:tc>
      </w:tr>
      <w:tr w:rsidR="0092030A" w:rsidRPr="000457E9" w:rsidTr="004451D3">
        <w:trPr>
          <w:trHeight w:val="1"/>
        </w:trPr>
        <w:tc>
          <w:tcPr>
            <w:tcW w:w="4395" w:type="dxa"/>
            <w:tcBorders>
              <w:top w:val="single" w:sz="2" w:space="0" w:color="000000"/>
              <w:left w:val="single" w:sz="2" w:space="0" w:color="000000"/>
              <w:bottom w:val="single" w:sz="2" w:space="0" w:color="000000"/>
              <w:right w:val="single" w:sz="2" w:space="0" w:color="000000"/>
            </w:tcBorders>
          </w:tcPr>
          <w:p w:rsidR="0092030A" w:rsidRPr="000457E9" w:rsidRDefault="0092030A" w:rsidP="000457E9">
            <w:r w:rsidRPr="000457E9">
              <w:t>4.1. Россия: от империи к Советскому государству.</w:t>
            </w:r>
          </w:p>
        </w:tc>
        <w:tc>
          <w:tcPr>
            <w:tcW w:w="830" w:type="dxa"/>
            <w:tcBorders>
              <w:top w:val="single" w:sz="2" w:space="0" w:color="000000"/>
              <w:left w:val="single" w:sz="2" w:space="0" w:color="000000"/>
              <w:bottom w:val="single" w:sz="2" w:space="0" w:color="000000"/>
              <w:right w:val="single" w:sz="2" w:space="0" w:color="000000"/>
            </w:tcBorders>
            <w:vAlign w:val="center"/>
          </w:tcPr>
          <w:p w:rsidR="0092030A" w:rsidRPr="000457E9" w:rsidRDefault="0092030A" w:rsidP="000457E9">
            <w:pPr>
              <w:autoSpaceDE w:val="0"/>
              <w:autoSpaceDN w:val="0"/>
              <w:adjustRightInd w:val="0"/>
              <w:jc w:val="center"/>
              <w:rPr>
                <w:lang w:val="en-US"/>
              </w:rPr>
            </w:pPr>
            <w:r w:rsidRPr="000457E9">
              <w:rPr>
                <w:lang w:val="en-US"/>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92030A" w:rsidRPr="000457E9" w:rsidRDefault="0092030A" w:rsidP="000457E9">
            <w:pPr>
              <w:autoSpaceDE w:val="0"/>
              <w:autoSpaceDN w:val="0"/>
              <w:adjustRightInd w:val="0"/>
              <w:jc w:val="center"/>
            </w:pPr>
            <w:r w:rsidRPr="000457E9">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0457E9" w:rsidRDefault="0092030A" w:rsidP="000457E9">
            <w:pPr>
              <w:autoSpaceDE w:val="0"/>
              <w:autoSpaceDN w:val="0"/>
              <w:adjustRightInd w:val="0"/>
              <w:jc w:val="center"/>
            </w:pPr>
            <w:r w:rsidRPr="000457E9">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0457E9" w:rsidRDefault="0092030A" w:rsidP="000457E9">
            <w:pPr>
              <w:autoSpaceDE w:val="0"/>
              <w:autoSpaceDN w:val="0"/>
              <w:adjustRightInd w:val="0"/>
              <w:jc w:val="center"/>
            </w:pPr>
            <w:r w:rsidRPr="000457E9">
              <w:t>8</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0457E9" w:rsidRDefault="0092030A" w:rsidP="000457E9">
            <w:pPr>
              <w:autoSpaceDE w:val="0"/>
              <w:autoSpaceDN w:val="0"/>
              <w:adjustRightInd w:val="0"/>
              <w:jc w:val="center"/>
            </w:pPr>
            <w:r w:rsidRPr="000457E9">
              <w:t>13</w:t>
            </w:r>
          </w:p>
        </w:tc>
      </w:tr>
      <w:tr w:rsidR="0092030A" w:rsidRPr="000457E9" w:rsidTr="004451D3">
        <w:trPr>
          <w:trHeight w:val="1"/>
        </w:trPr>
        <w:tc>
          <w:tcPr>
            <w:tcW w:w="4395" w:type="dxa"/>
            <w:tcBorders>
              <w:top w:val="single" w:sz="2" w:space="0" w:color="000000"/>
              <w:left w:val="single" w:sz="2" w:space="0" w:color="000000"/>
              <w:bottom w:val="single" w:sz="2" w:space="0" w:color="000000"/>
              <w:right w:val="single" w:sz="2" w:space="0" w:color="000000"/>
            </w:tcBorders>
          </w:tcPr>
          <w:p w:rsidR="0092030A" w:rsidRPr="000457E9" w:rsidRDefault="0092030A" w:rsidP="000457E9">
            <w:r w:rsidRPr="000457E9">
              <w:t>4.2. СССР: от становления к распаду</w:t>
            </w:r>
          </w:p>
        </w:tc>
        <w:tc>
          <w:tcPr>
            <w:tcW w:w="830" w:type="dxa"/>
            <w:tcBorders>
              <w:top w:val="single" w:sz="2" w:space="0" w:color="000000"/>
              <w:left w:val="single" w:sz="2" w:space="0" w:color="000000"/>
              <w:bottom w:val="single" w:sz="2" w:space="0" w:color="000000"/>
              <w:right w:val="single" w:sz="2" w:space="0" w:color="000000"/>
            </w:tcBorders>
            <w:vAlign w:val="center"/>
          </w:tcPr>
          <w:p w:rsidR="0092030A" w:rsidRPr="000457E9" w:rsidRDefault="0092030A" w:rsidP="000457E9">
            <w:pPr>
              <w:autoSpaceDE w:val="0"/>
              <w:autoSpaceDN w:val="0"/>
              <w:adjustRightInd w:val="0"/>
              <w:jc w:val="center"/>
              <w:rPr>
                <w:lang w:val="en-US"/>
              </w:rPr>
            </w:pPr>
            <w:r w:rsidRPr="000457E9">
              <w:rPr>
                <w:lang w:val="en-US"/>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92030A" w:rsidRPr="000457E9" w:rsidRDefault="0092030A" w:rsidP="000457E9">
            <w:pPr>
              <w:autoSpaceDE w:val="0"/>
              <w:autoSpaceDN w:val="0"/>
              <w:adjustRightInd w:val="0"/>
              <w:jc w:val="center"/>
            </w:pPr>
            <w:r w:rsidRPr="000457E9">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0457E9" w:rsidRDefault="0092030A" w:rsidP="000457E9">
            <w:pPr>
              <w:autoSpaceDE w:val="0"/>
              <w:autoSpaceDN w:val="0"/>
              <w:adjustRightInd w:val="0"/>
              <w:jc w:val="center"/>
            </w:pPr>
            <w:r w:rsidRPr="000457E9">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0457E9" w:rsidRDefault="0092030A" w:rsidP="000457E9">
            <w:pPr>
              <w:autoSpaceDE w:val="0"/>
              <w:autoSpaceDN w:val="0"/>
              <w:adjustRightInd w:val="0"/>
              <w:jc w:val="center"/>
            </w:pPr>
            <w:r w:rsidRPr="000457E9">
              <w:t>8</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0457E9" w:rsidRDefault="0092030A" w:rsidP="000457E9">
            <w:pPr>
              <w:autoSpaceDE w:val="0"/>
              <w:autoSpaceDN w:val="0"/>
              <w:adjustRightInd w:val="0"/>
              <w:jc w:val="center"/>
            </w:pPr>
            <w:r w:rsidRPr="000457E9">
              <w:t>13</w:t>
            </w:r>
          </w:p>
        </w:tc>
      </w:tr>
      <w:tr w:rsidR="0092030A" w:rsidRPr="000457E9" w:rsidTr="004451D3">
        <w:trPr>
          <w:trHeight w:val="1"/>
        </w:trPr>
        <w:tc>
          <w:tcPr>
            <w:tcW w:w="4395" w:type="dxa"/>
            <w:tcBorders>
              <w:top w:val="single" w:sz="2" w:space="0" w:color="000000"/>
              <w:left w:val="single" w:sz="2" w:space="0" w:color="000000"/>
              <w:bottom w:val="single" w:sz="2" w:space="0" w:color="000000"/>
              <w:right w:val="single" w:sz="2" w:space="0" w:color="000000"/>
            </w:tcBorders>
          </w:tcPr>
          <w:p w:rsidR="0092030A" w:rsidRPr="000457E9" w:rsidRDefault="0092030A" w:rsidP="000457E9">
            <w:r w:rsidRPr="000457E9">
              <w:t>4.3. Новейшая история Российской Федерации</w:t>
            </w:r>
          </w:p>
        </w:tc>
        <w:tc>
          <w:tcPr>
            <w:tcW w:w="830" w:type="dxa"/>
            <w:tcBorders>
              <w:top w:val="single" w:sz="2" w:space="0" w:color="000000"/>
              <w:left w:val="single" w:sz="2" w:space="0" w:color="000000"/>
              <w:bottom w:val="single" w:sz="2" w:space="0" w:color="000000"/>
              <w:right w:val="single" w:sz="2" w:space="0" w:color="000000"/>
            </w:tcBorders>
            <w:vAlign w:val="center"/>
          </w:tcPr>
          <w:p w:rsidR="0092030A" w:rsidRPr="000457E9" w:rsidRDefault="0092030A" w:rsidP="000457E9">
            <w:pPr>
              <w:autoSpaceDE w:val="0"/>
              <w:autoSpaceDN w:val="0"/>
              <w:adjustRightInd w:val="0"/>
              <w:jc w:val="center"/>
            </w:pPr>
            <w:r w:rsidRPr="000457E9">
              <w:t>-</w:t>
            </w:r>
          </w:p>
        </w:tc>
        <w:tc>
          <w:tcPr>
            <w:tcW w:w="829" w:type="dxa"/>
            <w:tcBorders>
              <w:top w:val="single" w:sz="2" w:space="0" w:color="000000"/>
              <w:left w:val="single" w:sz="2" w:space="0" w:color="000000"/>
              <w:bottom w:val="single" w:sz="2" w:space="0" w:color="000000"/>
              <w:right w:val="single" w:sz="2" w:space="0" w:color="000000"/>
            </w:tcBorders>
            <w:vAlign w:val="center"/>
          </w:tcPr>
          <w:p w:rsidR="0092030A" w:rsidRPr="000457E9" w:rsidRDefault="0092030A" w:rsidP="000457E9">
            <w:pPr>
              <w:autoSpaceDE w:val="0"/>
              <w:autoSpaceDN w:val="0"/>
              <w:adjustRightInd w:val="0"/>
              <w:jc w:val="center"/>
              <w:rPr>
                <w:lang w:val="en-US"/>
              </w:rPr>
            </w:pPr>
            <w:r w:rsidRPr="000457E9">
              <w:rPr>
                <w:lang w:val="en-US"/>
              </w:rPr>
              <w:t>4</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0457E9" w:rsidRDefault="0092030A" w:rsidP="000457E9">
            <w:pPr>
              <w:autoSpaceDE w:val="0"/>
              <w:autoSpaceDN w:val="0"/>
              <w:adjustRightInd w:val="0"/>
              <w:jc w:val="center"/>
            </w:pPr>
            <w:r w:rsidRPr="000457E9">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0457E9" w:rsidRDefault="0092030A" w:rsidP="000457E9">
            <w:pPr>
              <w:autoSpaceDE w:val="0"/>
              <w:autoSpaceDN w:val="0"/>
              <w:adjustRightInd w:val="0"/>
              <w:jc w:val="center"/>
            </w:pPr>
            <w:r w:rsidRPr="000457E9">
              <w:t>10</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0457E9" w:rsidRDefault="0092030A" w:rsidP="000457E9">
            <w:pPr>
              <w:autoSpaceDE w:val="0"/>
              <w:autoSpaceDN w:val="0"/>
              <w:adjustRightInd w:val="0"/>
              <w:jc w:val="center"/>
              <w:rPr>
                <w:lang w:val="en-US"/>
              </w:rPr>
            </w:pPr>
            <w:r w:rsidRPr="000457E9">
              <w:t>18</w:t>
            </w:r>
          </w:p>
        </w:tc>
      </w:tr>
      <w:tr w:rsidR="0092030A" w:rsidRPr="000457E9" w:rsidTr="004451D3">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92030A" w:rsidRPr="000457E9" w:rsidRDefault="0092030A" w:rsidP="000457E9">
            <w:pPr>
              <w:autoSpaceDE w:val="0"/>
              <w:autoSpaceDN w:val="0"/>
              <w:adjustRightInd w:val="0"/>
              <w:jc w:val="right"/>
              <w:rPr>
                <w:b/>
              </w:rPr>
            </w:pPr>
            <w:r w:rsidRPr="000457E9">
              <w:rPr>
                <w:b/>
                <w:bCs/>
              </w:rPr>
              <w:t>Итого:</w:t>
            </w:r>
          </w:p>
        </w:tc>
        <w:tc>
          <w:tcPr>
            <w:tcW w:w="830" w:type="dxa"/>
            <w:tcBorders>
              <w:top w:val="single" w:sz="2" w:space="0" w:color="000000"/>
              <w:left w:val="single" w:sz="2" w:space="0" w:color="000000"/>
              <w:bottom w:val="single" w:sz="2" w:space="0" w:color="000000"/>
              <w:right w:val="single" w:sz="2" w:space="0" w:color="000000"/>
            </w:tcBorders>
            <w:vAlign w:val="center"/>
          </w:tcPr>
          <w:p w:rsidR="0092030A" w:rsidRPr="000457E9" w:rsidRDefault="0092030A" w:rsidP="000457E9">
            <w:pPr>
              <w:autoSpaceDE w:val="0"/>
              <w:autoSpaceDN w:val="0"/>
              <w:adjustRightInd w:val="0"/>
              <w:jc w:val="center"/>
              <w:rPr>
                <w:b/>
              </w:rPr>
            </w:pPr>
            <w:r w:rsidRPr="000457E9">
              <w:rPr>
                <w:b/>
              </w:rPr>
              <w:t>12</w:t>
            </w:r>
          </w:p>
        </w:tc>
        <w:tc>
          <w:tcPr>
            <w:tcW w:w="829" w:type="dxa"/>
            <w:tcBorders>
              <w:top w:val="single" w:sz="2" w:space="0" w:color="000000"/>
              <w:left w:val="single" w:sz="2" w:space="0" w:color="000000"/>
              <w:bottom w:val="single" w:sz="2" w:space="0" w:color="000000"/>
              <w:right w:val="single" w:sz="2" w:space="0" w:color="000000"/>
            </w:tcBorders>
            <w:vAlign w:val="center"/>
          </w:tcPr>
          <w:p w:rsidR="0092030A" w:rsidRPr="000457E9" w:rsidRDefault="0092030A" w:rsidP="000457E9">
            <w:pPr>
              <w:autoSpaceDE w:val="0"/>
              <w:autoSpaceDN w:val="0"/>
              <w:adjustRightInd w:val="0"/>
              <w:jc w:val="center"/>
              <w:rPr>
                <w:b/>
              </w:rPr>
            </w:pPr>
            <w:r w:rsidRPr="000457E9">
              <w:rPr>
                <w:b/>
              </w:rPr>
              <w:t>24</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0457E9" w:rsidRDefault="0092030A" w:rsidP="000457E9">
            <w:pPr>
              <w:autoSpaceDE w:val="0"/>
              <w:autoSpaceDN w:val="0"/>
              <w:adjustRightInd w:val="0"/>
              <w:jc w:val="center"/>
              <w:rPr>
                <w:b/>
              </w:rPr>
            </w:pPr>
            <w:r w:rsidRPr="000457E9">
              <w:rPr>
                <w:b/>
              </w:rPr>
              <w:t>18</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0457E9" w:rsidRDefault="0092030A" w:rsidP="000457E9">
            <w:pPr>
              <w:autoSpaceDE w:val="0"/>
              <w:autoSpaceDN w:val="0"/>
              <w:adjustRightInd w:val="0"/>
              <w:jc w:val="center"/>
              <w:rPr>
                <w:b/>
              </w:rPr>
            </w:pPr>
            <w:r w:rsidRPr="000457E9">
              <w:rPr>
                <w:b/>
              </w:rPr>
              <w:t>90</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0457E9" w:rsidRDefault="0092030A" w:rsidP="000457E9">
            <w:pPr>
              <w:autoSpaceDE w:val="0"/>
              <w:autoSpaceDN w:val="0"/>
              <w:adjustRightInd w:val="0"/>
              <w:jc w:val="center"/>
              <w:rPr>
                <w:b/>
              </w:rPr>
            </w:pPr>
            <w:r w:rsidRPr="000457E9">
              <w:rPr>
                <w:b/>
              </w:rPr>
              <w:t>144</w:t>
            </w:r>
          </w:p>
        </w:tc>
      </w:tr>
    </w:tbl>
    <w:p w:rsidR="0092030A" w:rsidRPr="000457E9" w:rsidRDefault="0092030A" w:rsidP="000457E9">
      <w:pPr>
        <w:rPr>
          <w:bCs/>
          <w:i/>
        </w:rPr>
      </w:pPr>
    </w:p>
    <w:p w:rsidR="0092030A" w:rsidRPr="000457E9" w:rsidRDefault="0092030A" w:rsidP="000457E9">
      <w:pPr>
        <w:autoSpaceDE w:val="0"/>
        <w:autoSpaceDN w:val="0"/>
        <w:adjustRightInd w:val="0"/>
        <w:ind w:firstLine="709"/>
        <w:rPr>
          <w:bCs/>
          <w:i/>
        </w:rPr>
      </w:pPr>
      <w:r w:rsidRPr="000457E9">
        <w:rPr>
          <w:bCs/>
          <w:i/>
        </w:rPr>
        <w:t>5.2. Методы обучения</w:t>
      </w:r>
    </w:p>
    <w:p w:rsidR="0092030A" w:rsidRPr="000457E9" w:rsidRDefault="0092030A" w:rsidP="000457E9">
      <w:pPr>
        <w:ind w:firstLine="720"/>
        <w:jc w:val="both"/>
      </w:pPr>
      <w:r w:rsidRPr="000457E9">
        <w:t xml:space="preserve">Интерактивная лекция; </w:t>
      </w:r>
      <w:r w:rsidRPr="000457E9">
        <w:rPr>
          <w:bCs/>
        </w:rPr>
        <w:t xml:space="preserve">частично-поисковый, исследовательский, практический </w:t>
      </w:r>
      <w:r w:rsidRPr="000457E9">
        <w:t>методы; дискуссия, метод проектов.</w:t>
      </w:r>
    </w:p>
    <w:p w:rsidR="0092030A" w:rsidRPr="000457E9" w:rsidRDefault="0092030A" w:rsidP="000457E9">
      <w:pPr>
        <w:ind w:firstLine="720"/>
        <w:jc w:val="both"/>
      </w:pPr>
    </w:p>
    <w:p w:rsidR="0092030A" w:rsidRPr="000457E9" w:rsidRDefault="0092030A" w:rsidP="000457E9">
      <w:pPr>
        <w:pStyle w:val="23"/>
        <w:spacing w:after="0" w:line="240" w:lineRule="auto"/>
        <w:ind w:left="0" w:firstLine="709"/>
        <w:rPr>
          <w:b/>
          <w:bCs/>
        </w:rPr>
      </w:pPr>
      <w:r w:rsidRPr="000457E9">
        <w:rPr>
          <w:b/>
        </w:rPr>
        <w:t xml:space="preserve">6. </w:t>
      </w:r>
      <w:r w:rsidRPr="000457E9">
        <w:rPr>
          <w:b/>
          <w:bCs/>
        </w:rPr>
        <w:t>Технологическая карта дисциплины</w:t>
      </w:r>
    </w:p>
    <w:p w:rsidR="0092030A" w:rsidRPr="000457E9" w:rsidRDefault="0092030A" w:rsidP="000457E9">
      <w:pPr>
        <w:autoSpaceDE w:val="0"/>
        <w:autoSpaceDN w:val="0"/>
        <w:adjustRightInd w:val="0"/>
        <w:ind w:firstLine="709"/>
        <w:rPr>
          <w:bCs/>
          <w:i/>
        </w:rPr>
      </w:pPr>
      <w:r w:rsidRPr="000457E9">
        <w:rPr>
          <w:bCs/>
          <w:i/>
        </w:rPr>
        <w:t>6.1. Рейтинг-план</w:t>
      </w:r>
    </w:p>
    <w:tbl>
      <w:tblPr>
        <w:tblW w:w="963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40"/>
        <w:gridCol w:w="1728"/>
        <w:gridCol w:w="1722"/>
        <w:gridCol w:w="1223"/>
        <w:gridCol w:w="1450"/>
        <w:gridCol w:w="1134"/>
        <w:gridCol w:w="849"/>
        <w:gridCol w:w="992"/>
      </w:tblGrid>
      <w:tr w:rsidR="0092030A" w:rsidRPr="000457E9" w:rsidTr="002C51D5">
        <w:tc>
          <w:tcPr>
            <w:tcW w:w="540" w:type="dxa"/>
            <w:vMerge w:val="restart"/>
          </w:tcPr>
          <w:p w:rsidR="0092030A" w:rsidRPr="000457E9" w:rsidRDefault="0092030A" w:rsidP="000457E9">
            <w:pPr>
              <w:autoSpaceDE w:val="0"/>
              <w:autoSpaceDN w:val="0"/>
              <w:adjustRightInd w:val="0"/>
              <w:jc w:val="both"/>
              <w:rPr>
                <w:bCs/>
              </w:rPr>
            </w:pPr>
            <w:r w:rsidRPr="000457E9">
              <w:t xml:space="preserve">№ </w:t>
            </w:r>
            <w:proofErr w:type="gramStart"/>
            <w:r w:rsidRPr="000457E9">
              <w:t>п</w:t>
            </w:r>
            <w:proofErr w:type="gramEnd"/>
            <w:r w:rsidRPr="000457E9">
              <w:t>/п</w:t>
            </w:r>
          </w:p>
        </w:tc>
        <w:tc>
          <w:tcPr>
            <w:tcW w:w="1728" w:type="dxa"/>
            <w:vMerge w:val="restart"/>
          </w:tcPr>
          <w:p w:rsidR="0092030A" w:rsidRPr="000457E9" w:rsidRDefault="0092030A" w:rsidP="000457E9">
            <w:pPr>
              <w:autoSpaceDE w:val="0"/>
              <w:autoSpaceDN w:val="0"/>
              <w:adjustRightInd w:val="0"/>
              <w:jc w:val="center"/>
              <w:rPr>
                <w:bCs/>
              </w:rPr>
            </w:pPr>
            <w:r w:rsidRPr="000457E9">
              <w:t>Код ОР дисциплины</w:t>
            </w:r>
          </w:p>
        </w:tc>
        <w:tc>
          <w:tcPr>
            <w:tcW w:w="1722" w:type="dxa"/>
            <w:vMerge w:val="restart"/>
          </w:tcPr>
          <w:p w:rsidR="0092030A" w:rsidRPr="000457E9" w:rsidRDefault="0092030A" w:rsidP="000457E9">
            <w:pPr>
              <w:autoSpaceDE w:val="0"/>
              <w:autoSpaceDN w:val="0"/>
              <w:adjustRightInd w:val="0"/>
              <w:jc w:val="center"/>
            </w:pPr>
            <w:r w:rsidRPr="000457E9">
              <w:t>Виды учебной деятельности</w:t>
            </w:r>
          </w:p>
          <w:p w:rsidR="0092030A" w:rsidRPr="000457E9" w:rsidRDefault="0092030A" w:rsidP="000457E9">
            <w:pPr>
              <w:autoSpaceDE w:val="0"/>
              <w:autoSpaceDN w:val="0"/>
              <w:adjustRightInd w:val="0"/>
              <w:jc w:val="center"/>
              <w:rPr>
                <w:bCs/>
              </w:rPr>
            </w:pPr>
            <w:r w:rsidRPr="000457E9">
              <w:t>обучающегося</w:t>
            </w:r>
          </w:p>
        </w:tc>
        <w:tc>
          <w:tcPr>
            <w:tcW w:w="1223" w:type="dxa"/>
            <w:vMerge w:val="restart"/>
          </w:tcPr>
          <w:p w:rsidR="0092030A" w:rsidRPr="000457E9" w:rsidRDefault="0092030A" w:rsidP="000457E9">
            <w:pPr>
              <w:autoSpaceDE w:val="0"/>
              <w:autoSpaceDN w:val="0"/>
              <w:adjustRightInd w:val="0"/>
              <w:jc w:val="center"/>
              <w:rPr>
                <w:bCs/>
              </w:rPr>
            </w:pPr>
            <w:r w:rsidRPr="000457E9">
              <w:t>Средства оценивания</w:t>
            </w:r>
          </w:p>
        </w:tc>
        <w:tc>
          <w:tcPr>
            <w:tcW w:w="1450" w:type="dxa"/>
            <w:vMerge w:val="restart"/>
          </w:tcPr>
          <w:p w:rsidR="0092030A" w:rsidRPr="000457E9" w:rsidRDefault="0092030A" w:rsidP="000457E9">
            <w:pPr>
              <w:autoSpaceDE w:val="0"/>
              <w:autoSpaceDN w:val="0"/>
              <w:adjustRightInd w:val="0"/>
              <w:jc w:val="center"/>
            </w:pPr>
            <w:r w:rsidRPr="000457E9">
              <w:t>Балл за конкретное задание</w:t>
            </w:r>
          </w:p>
          <w:p w:rsidR="0092030A" w:rsidRPr="000457E9" w:rsidRDefault="0092030A" w:rsidP="000457E9">
            <w:pPr>
              <w:autoSpaceDE w:val="0"/>
              <w:autoSpaceDN w:val="0"/>
              <w:adjustRightInd w:val="0"/>
              <w:jc w:val="center"/>
              <w:rPr>
                <w:bCs/>
              </w:rPr>
            </w:pPr>
            <w:r w:rsidRPr="000457E9">
              <w:t>(</w:t>
            </w:r>
            <w:r w:rsidRPr="000457E9">
              <w:rPr>
                <w:lang w:val="en-US"/>
              </w:rPr>
              <w:t>min</w:t>
            </w:r>
            <w:r w:rsidRPr="000457E9">
              <w:t>-</w:t>
            </w:r>
            <w:r w:rsidRPr="000457E9">
              <w:rPr>
                <w:lang w:val="en-US"/>
              </w:rPr>
              <w:t>max</w:t>
            </w:r>
            <w:r w:rsidRPr="000457E9">
              <w:t>)</w:t>
            </w:r>
          </w:p>
        </w:tc>
        <w:tc>
          <w:tcPr>
            <w:tcW w:w="1134" w:type="dxa"/>
            <w:vMerge w:val="restart"/>
          </w:tcPr>
          <w:p w:rsidR="0092030A" w:rsidRPr="000457E9" w:rsidRDefault="0092030A" w:rsidP="000457E9">
            <w:pPr>
              <w:autoSpaceDE w:val="0"/>
              <w:autoSpaceDN w:val="0"/>
              <w:adjustRightInd w:val="0"/>
              <w:jc w:val="center"/>
              <w:rPr>
                <w:bCs/>
              </w:rPr>
            </w:pPr>
            <w:r w:rsidRPr="000457E9">
              <w:t>Число заданий за семестр</w:t>
            </w:r>
          </w:p>
        </w:tc>
        <w:tc>
          <w:tcPr>
            <w:tcW w:w="1841" w:type="dxa"/>
            <w:gridSpan w:val="2"/>
          </w:tcPr>
          <w:p w:rsidR="0092030A" w:rsidRPr="000457E9" w:rsidRDefault="0092030A" w:rsidP="000457E9">
            <w:pPr>
              <w:autoSpaceDE w:val="0"/>
              <w:autoSpaceDN w:val="0"/>
              <w:adjustRightInd w:val="0"/>
              <w:jc w:val="center"/>
              <w:rPr>
                <w:bCs/>
              </w:rPr>
            </w:pPr>
            <w:r w:rsidRPr="000457E9">
              <w:t>Баллы</w:t>
            </w:r>
          </w:p>
        </w:tc>
      </w:tr>
      <w:tr w:rsidR="0092030A" w:rsidRPr="000457E9" w:rsidTr="002C51D5">
        <w:tc>
          <w:tcPr>
            <w:tcW w:w="540" w:type="dxa"/>
            <w:vMerge/>
          </w:tcPr>
          <w:p w:rsidR="0092030A" w:rsidRPr="000457E9" w:rsidRDefault="0092030A" w:rsidP="000457E9">
            <w:pPr>
              <w:autoSpaceDE w:val="0"/>
              <w:autoSpaceDN w:val="0"/>
              <w:adjustRightInd w:val="0"/>
              <w:jc w:val="both"/>
              <w:rPr>
                <w:bCs/>
              </w:rPr>
            </w:pPr>
          </w:p>
        </w:tc>
        <w:tc>
          <w:tcPr>
            <w:tcW w:w="1728" w:type="dxa"/>
            <w:vMerge/>
          </w:tcPr>
          <w:p w:rsidR="0092030A" w:rsidRPr="000457E9" w:rsidRDefault="0092030A" w:rsidP="000457E9">
            <w:pPr>
              <w:autoSpaceDE w:val="0"/>
              <w:autoSpaceDN w:val="0"/>
              <w:adjustRightInd w:val="0"/>
              <w:jc w:val="both"/>
              <w:rPr>
                <w:bCs/>
              </w:rPr>
            </w:pPr>
          </w:p>
        </w:tc>
        <w:tc>
          <w:tcPr>
            <w:tcW w:w="1722" w:type="dxa"/>
            <w:vMerge/>
          </w:tcPr>
          <w:p w:rsidR="0092030A" w:rsidRPr="000457E9" w:rsidRDefault="0092030A" w:rsidP="000457E9">
            <w:pPr>
              <w:autoSpaceDE w:val="0"/>
              <w:autoSpaceDN w:val="0"/>
              <w:adjustRightInd w:val="0"/>
              <w:jc w:val="both"/>
              <w:rPr>
                <w:bCs/>
              </w:rPr>
            </w:pPr>
          </w:p>
        </w:tc>
        <w:tc>
          <w:tcPr>
            <w:tcW w:w="1223" w:type="dxa"/>
            <w:vMerge/>
          </w:tcPr>
          <w:p w:rsidR="0092030A" w:rsidRPr="000457E9" w:rsidRDefault="0092030A" w:rsidP="000457E9">
            <w:pPr>
              <w:autoSpaceDE w:val="0"/>
              <w:autoSpaceDN w:val="0"/>
              <w:adjustRightInd w:val="0"/>
              <w:jc w:val="both"/>
              <w:rPr>
                <w:bCs/>
              </w:rPr>
            </w:pPr>
          </w:p>
        </w:tc>
        <w:tc>
          <w:tcPr>
            <w:tcW w:w="1450" w:type="dxa"/>
            <w:vMerge/>
          </w:tcPr>
          <w:p w:rsidR="0092030A" w:rsidRPr="000457E9" w:rsidRDefault="0092030A" w:rsidP="000457E9">
            <w:pPr>
              <w:autoSpaceDE w:val="0"/>
              <w:autoSpaceDN w:val="0"/>
              <w:adjustRightInd w:val="0"/>
              <w:jc w:val="both"/>
              <w:rPr>
                <w:bCs/>
              </w:rPr>
            </w:pPr>
          </w:p>
        </w:tc>
        <w:tc>
          <w:tcPr>
            <w:tcW w:w="1134" w:type="dxa"/>
            <w:vMerge/>
          </w:tcPr>
          <w:p w:rsidR="0092030A" w:rsidRPr="000457E9" w:rsidRDefault="0092030A" w:rsidP="000457E9">
            <w:pPr>
              <w:autoSpaceDE w:val="0"/>
              <w:autoSpaceDN w:val="0"/>
              <w:adjustRightInd w:val="0"/>
              <w:jc w:val="both"/>
              <w:rPr>
                <w:bCs/>
              </w:rPr>
            </w:pPr>
          </w:p>
        </w:tc>
        <w:tc>
          <w:tcPr>
            <w:tcW w:w="849" w:type="dxa"/>
          </w:tcPr>
          <w:p w:rsidR="0092030A" w:rsidRPr="000457E9" w:rsidRDefault="0092030A" w:rsidP="000457E9">
            <w:pPr>
              <w:autoSpaceDE w:val="0"/>
              <w:autoSpaceDN w:val="0"/>
              <w:adjustRightInd w:val="0"/>
              <w:jc w:val="center"/>
            </w:pPr>
            <w:r w:rsidRPr="000457E9">
              <w:t>Минимальный</w:t>
            </w:r>
          </w:p>
        </w:tc>
        <w:tc>
          <w:tcPr>
            <w:tcW w:w="992" w:type="dxa"/>
          </w:tcPr>
          <w:p w:rsidR="0092030A" w:rsidRPr="000457E9" w:rsidRDefault="0092030A" w:rsidP="000457E9">
            <w:pPr>
              <w:autoSpaceDE w:val="0"/>
              <w:autoSpaceDN w:val="0"/>
              <w:adjustRightInd w:val="0"/>
              <w:jc w:val="center"/>
            </w:pPr>
            <w:r w:rsidRPr="000457E9">
              <w:t>Максимальный</w:t>
            </w:r>
          </w:p>
        </w:tc>
      </w:tr>
      <w:tr w:rsidR="0092030A" w:rsidRPr="000457E9" w:rsidTr="002C51D5">
        <w:trPr>
          <w:trHeight w:val="913"/>
        </w:trPr>
        <w:tc>
          <w:tcPr>
            <w:tcW w:w="540" w:type="dxa"/>
            <w:vMerge w:val="restart"/>
          </w:tcPr>
          <w:p w:rsidR="0092030A" w:rsidRPr="000457E9" w:rsidRDefault="0092030A" w:rsidP="000457E9">
            <w:pPr>
              <w:autoSpaceDE w:val="0"/>
              <w:autoSpaceDN w:val="0"/>
              <w:adjustRightInd w:val="0"/>
              <w:jc w:val="both"/>
              <w:rPr>
                <w:bCs/>
              </w:rPr>
            </w:pPr>
            <w:r w:rsidRPr="000457E9">
              <w:rPr>
                <w:bCs/>
              </w:rPr>
              <w:t>1</w:t>
            </w:r>
          </w:p>
        </w:tc>
        <w:tc>
          <w:tcPr>
            <w:tcW w:w="1728" w:type="dxa"/>
            <w:vMerge w:val="restart"/>
          </w:tcPr>
          <w:p w:rsidR="0092030A" w:rsidRPr="000457E9" w:rsidRDefault="0092030A" w:rsidP="000457E9">
            <w:r w:rsidRPr="000457E9">
              <w:t>ОР.1-1-1</w:t>
            </w:r>
          </w:p>
        </w:tc>
        <w:tc>
          <w:tcPr>
            <w:tcW w:w="1722" w:type="dxa"/>
          </w:tcPr>
          <w:p w:rsidR="0092030A" w:rsidRPr="000457E9" w:rsidRDefault="0092030A" w:rsidP="000457E9">
            <w:pPr>
              <w:tabs>
                <w:tab w:val="left" w:pos="819"/>
              </w:tabs>
              <w:jc w:val="both"/>
            </w:pPr>
            <w:r w:rsidRPr="000457E9">
              <w:rPr>
                <w:bCs/>
              </w:rPr>
              <w:t>Выполнение практических работ</w:t>
            </w:r>
          </w:p>
        </w:tc>
        <w:tc>
          <w:tcPr>
            <w:tcW w:w="1223" w:type="dxa"/>
          </w:tcPr>
          <w:p w:rsidR="0092030A" w:rsidRPr="000457E9" w:rsidRDefault="0092030A" w:rsidP="000457E9">
            <w:pPr>
              <w:pStyle w:val="23"/>
              <w:spacing w:after="0" w:line="240" w:lineRule="auto"/>
              <w:ind w:left="0"/>
            </w:pPr>
            <w:r w:rsidRPr="000457E9">
              <w:t>Кейс</w:t>
            </w:r>
          </w:p>
          <w:p w:rsidR="0092030A" w:rsidRPr="000457E9" w:rsidRDefault="0092030A" w:rsidP="000457E9">
            <w:pPr>
              <w:tabs>
                <w:tab w:val="left" w:pos="819"/>
              </w:tabs>
              <w:jc w:val="both"/>
            </w:pPr>
          </w:p>
        </w:tc>
        <w:tc>
          <w:tcPr>
            <w:tcW w:w="1450" w:type="dxa"/>
          </w:tcPr>
          <w:p w:rsidR="0092030A" w:rsidRPr="000457E9" w:rsidRDefault="00CD3FB7" w:rsidP="000457E9">
            <w:pPr>
              <w:autoSpaceDE w:val="0"/>
              <w:autoSpaceDN w:val="0"/>
              <w:adjustRightInd w:val="0"/>
              <w:jc w:val="center"/>
              <w:rPr>
                <w:bCs/>
              </w:rPr>
            </w:pPr>
            <w:r w:rsidRPr="000457E9">
              <w:rPr>
                <w:bCs/>
              </w:rPr>
              <w:t>4-</w:t>
            </w:r>
            <w:r w:rsidR="0092030A" w:rsidRPr="000457E9">
              <w:rPr>
                <w:bCs/>
              </w:rPr>
              <w:t>5</w:t>
            </w:r>
          </w:p>
        </w:tc>
        <w:tc>
          <w:tcPr>
            <w:tcW w:w="1134" w:type="dxa"/>
          </w:tcPr>
          <w:p w:rsidR="0092030A" w:rsidRPr="000457E9" w:rsidRDefault="00A6294F" w:rsidP="000457E9">
            <w:pPr>
              <w:autoSpaceDE w:val="0"/>
              <w:autoSpaceDN w:val="0"/>
              <w:adjustRightInd w:val="0"/>
              <w:jc w:val="center"/>
              <w:rPr>
                <w:bCs/>
              </w:rPr>
            </w:pPr>
            <w:r w:rsidRPr="000457E9">
              <w:rPr>
                <w:bCs/>
              </w:rPr>
              <w:t>3</w:t>
            </w:r>
          </w:p>
        </w:tc>
        <w:tc>
          <w:tcPr>
            <w:tcW w:w="849" w:type="dxa"/>
          </w:tcPr>
          <w:p w:rsidR="0092030A" w:rsidRPr="000457E9" w:rsidRDefault="00CD3FB7" w:rsidP="000457E9">
            <w:pPr>
              <w:autoSpaceDE w:val="0"/>
              <w:autoSpaceDN w:val="0"/>
              <w:adjustRightInd w:val="0"/>
              <w:jc w:val="center"/>
              <w:rPr>
                <w:bCs/>
              </w:rPr>
            </w:pPr>
            <w:r w:rsidRPr="000457E9">
              <w:rPr>
                <w:bCs/>
              </w:rPr>
              <w:t>12</w:t>
            </w:r>
          </w:p>
        </w:tc>
        <w:tc>
          <w:tcPr>
            <w:tcW w:w="992" w:type="dxa"/>
          </w:tcPr>
          <w:p w:rsidR="0092030A" w:rsidRPr="000457E9" w:rsidRDefault="00A6294F" w:rsidP="000457E9">
            <w:pPr>
              <w:autoSpaceDE w:val="0"/>
              <w:autoSpaceDN w:val="0"/>
              <w:adjustRightInd w:val="0"/>
              <w:jc w:val="center"/>
              <w:rPr>
                <w:bCs/>
              </w:rPr>
            </w:pPr>
            <w:r w:rsidRPr="000457E9">
              <w:rPr>
                <w:bCs/>
              </w:rPr>
              <w:t>1</w:t>
            </w:r>
            <w:r w:rsidR="0092030A" w:rsidRPr="000457E9">
              <w:rPr>
                <w:bCs/>
              </w:rPr>
              <w:t>5</w:t>
            </w:r>
          </w:p>
        </w:tc>
      </w:tr>
      <w:tr w:rsidR="0092030A" w:rsidRPr="000457E9" w:rsidTr="002C51D5">
        <w:trPr>
          <w:trHeight w:val="913"/>
        </w:trPr>
        <w:tc>
          <w:tcPr>
            <w:tcW w:w="540" w:type="dxa"/>
            <w:vMerge/>
          </w:tcPr>
          <w:p w:rsidR="0092030A" w:rsidRPr="000457E9" w:rsidRDefault="0092030A" w:rsidP="000457E9">
            <w:pPr>
              <w:autoSpaceDE w:val="0"/>
              <w:autoSpaceDN w:val="0"/>
              <w:adjustRightInd w:val="0"/>
              <w:jc w:val="both"/>
              <w:rPr>
                <w:bCs/>
              </w:rPr>
            </w:pPr>
          </w:p>
        </w:tc>
        <w:tc>
          <w:tcPr>
            <w:tcW w:w="1728" w:type="dxa"/>
            <w:vMerge/>
          </w:tcPr>
          <w:p w:rsidR="0092030A" w:rsidRPr="000457E9" w:rsidRDefault="0092030A" w:rsidP="000457E9">
            <w:pPr>
              <w:autoSpaceDE w:val="0"/>
              <w:autoSpaceDN w:val="0"/>
              <w:adjustRightInd w:val="0"/>
              <w:jc w:val="both"/>
            </w:pPr>
          </w:p>
        </w:tc>
        <w:tc>
          <w:tcPr>
            <w:tcW w:w="1722" w:type="dxa"/>
          </w:tcPr>
          <w:p w:rsidR="0092030A" w:rsidRPr="000457E9" w:rsidRDefault="0092030A" w:rsidP="000457E9">
            <w:pPr>
              <w:autoSpaceDE w:val="0"/>
              <w:autoSpaceDN w:val="0"/>
              <w:adjustRightInd w:val="0"/>
              <w:jc w:val="both"/>
              <w:rPr>
                <w:bCs/>
              </w:rPr>
            </w:pPr>
            <w:r w:rsidRPr="000457E9">
              <w:rPr>
                <w:bCs/>
              </w:rPr>
              <w:t>Творческое задание</w:t>
            </w:r>
          </w:p>
        </w:tc>
        <w:tc>
          <w:tcPr>
            <w:tcW w:w="1223" w:type="dxa"/>
          </w:tcPr>
          <w:p w:rsidR="0092030A" w:rsidRPr="000457E9" w:rsidRDefault="0092030A" w:rsidP="000457E9">
            <w:pPr>
              <w:autoSpaceDE w:val="0"/>
              <w:autoSpaceDN w:val="0"/>
              <w:adjustRightInd w:val="0"/>
              <w:jc w:val="both"/>
              <w:rPr>
                <w:bCs/>
              </w:rPr>
            </w:pPr>
            <w:r w:rsidRPr="000457E9">
              <w:t>Эссе</w:t>
            </w:r>
          </w:p>
        </w:tc>
        <w:tc>
          <w:tcPr>
            <w:tcW w:w="1450" w:type="dxa"/>
          </w:tcPr>
          <w:p w:rsidR="0092030A" w:rsidRPr="000457E9" w:rsidRDefault="00CD3FB7" w:rsidP="000457E9">
            <w:pPr>
              <w:autoSpaceDE w:val="0"/>
              <w:autoSpaceDN w:val="0"/>
              <w:adjustRightInd w:val="0"/>
              <w:jc w:val="center"/>
              <w:rPr>
                <w:bCs/>
              </w:rPr>
            </w:pPr>
            <w:r w:rsidRPr="000457E9">
              <w:rPr>
                <w:bCs/>
              </w:rPr>
              <w:t>3-</w:t>
            </w:r>
            <w:r w:rsidR="0092030A" w:rsidRPr="000457E9">
              <w:rPr>
                <w:bCs/>
              </w:rPr>
              <w:t>5</w:t>
            </w:r>
          </w:p>
        </w:tc>
        <w:tc>
          <w:tcPr>
            <w:tcW w:w="1134" w:type="dxa"/>
          </w:tcPr>
          <w:p w:rsidR="0092030A" w:rsidRPr="000457E9" w:rsidRDefault="00A6294F" w:rsidP="000457E9">
            <w:pPr>
              <w:autoSpaceDE w:val="0"/>
              <w:autoSpaceDN w:val="0"/>
              <w:adjustRightInd w:val="0"/>
              <w:jc w:val="center"/>
              <w:rPr>
                <w:bCs/>
              </w:rPr>
            </w:pPr>
            <w:r w:rsidRPr="000457E9">
              <w:rPr>
                <w:bCs/>
              </w:rPr>
              <w:t>3</w:t>
            </w:r>
          </w:p>
        </w:tc>
        <w:tc>
          <w:tcPr>
            <w:tcW w:w="849" w:type="dxa"/>
          </w:tcPr>
          <w:p w:rsidR="0092030A" w:rsidRPr="000457E9" w:rsidRDefault="00CD3FB7" w:rsidP="000457E9">
            <w:pPr>
              <w:autoSpaceDE w:val="0"/>
              <w:autoSpaceDN w:val="0"/>
              <w:adjustRightInd w:val="0"/>
              <w:jc w:val="center"/>
              <w:rPr>
                <w:bCs/>
              </w:rPr>
            </w:pPr>
            <w:r w:rsidRPr="000457E9">
              <w:rPr>
                <w:bCs/>
              </w:rPr>
              <w:t>9</w:t>
            </w:r>
          </w:p>
        </w:tc>
        <w:tc>
          <w:tcPr>
            <w:tcW w:w="992" w:type="dxa"/>
          </w:tcPr>
          <w:p w:rsidR="0092030A" w:rsidRPr="000457E9" w:rsidRDefault="00A6294F" w:rsidP="000457E9">
            <w:pPr>
              <w:autoSpaceDE w:val="0"/>
              <w:autoSpaceDN w:val="0"/>
              <w:adjustRightInd w:val="0"/>
              <w:jc w:val="center"/>
              <w:rPr>
                <w:bCs/>
              </w:rPr>
            </w:pPr>
            <w:r w:rsidRPr="000457E9">
              <w:rPr>
                <w:bCs/>
              </w:rPr>
              <w:t>1</w:t>
            </w:r>
            <w:r w:rsidR="0092030A" w:rsidRPr="000457E9">
              <w:rPr>
                <w:bCs/>
              </w:rPr>
              <w:t>5</w:t>
            </w:r>
          </w:p>
        </w:tc>
      </w:tr>
      <w:tr w:rsidR="0092030A" w:rsidRPr="000457E9" w:rsidTr="002C51D5">
        <w:trPr>
          <w:trHeight w:val="581"/>
        </w:trPr>
        <w:tc>
          <w:tcPr>
            <w:tcW w:w="540" w:type="dxa"/>
            <w:vMerge/>
          </w:tcPr>
          <w:p w:rsidR="0092030A" w:rsidRPr="000457E9" w:rsidRDefault="0092030A" w:rsidP="000457E9">
            <w:pPr>
              <w:autoSpaceDE w:val="0"/>
              <w:autoSpaceDN w:val="0"/>
              <w:adjustRightInd w:val="0"/>
              <w:jc w:val="both"/>
              <w:rPr>
                <w:bCs/>
              </w:rPr>
            </w:pPr>
          </w:p>
        </w:tc>
        <w:tc>
          <w:tcPr>
            <w:tcW w:w="1728" w:type="dxa"/>
            <w:vMerge/>
          </w:tcPr>
          <w:p w:rsidR="0092030A" w:rsidRPr="000457E9" w:rsidRDefault="0092030A" w:rsidP="000457E9">
            <w:pPr>
              <w:autoSpaceDE w:val="0"/>
              <w:autoSpaceDN w:val="0"/>
              <w:adjustRightInd w:val="0"/>
              <w:jc w:val="both"/>
            </w:pPr>
          </w:p>
        </w:tc>
        <w:tc>
          <w:tcPr>
            <w:tcW w:w="1722" w:type="dxa"/>
          </w:tcPr>
          <w:p w:rsidR="0092030A" w:rsidRPr="000457E9" w:rsidRDefault="0092030A" w:rsidP="000457E9">
            <w:pPr>
              <w:autoSpaceDE w:val="0"/>
              <w:autoSpaceDN w:val="0"/>
              <w:adjustRightInd w:val="0"/>
              <w:jc w:val="both"/>
              <w:rPr>
                <w:bCs/>
              </w:rPr>
            </w:pPr>
            <w:proofErr w:type="gramStart"/>
            <w:r w:rsidRPr="000457E9">
              <w:rPr>
                <w:bCs/>
              </w:rPr>
              <w:t>Тематические</w:t>
            </w:r>
            <w:proofErr w:type="gramEnd"/>
            <w:r w:rsidRPr="000457E9">
              <w:rPr>
                <w:bCs/>
              </w:rPr>
              <w:t xml:space="preserve"> тестирование</w:t>
            </w:r>
          </w:p>
        </w:tc>
        <w:tc>
          <w:tcPr>
            <w:tcW w:w="1223" w:type="dxa"/>
          </w:tcPr>
          <w:p w:rsidR="0092030A" w:rsidRPr="000457E9" w:rsidRDefault="0092030A" w:rsidP="000457E9">
            <w:pPr>
              <w:pStyle w:val="23"/>
              <w:spacing w:after="0" w:line="240" w:lineRule="auto"/>
              <w:ind w:left="0"/>
            </w:pPr>
            <w:r w:rsidRPr="000457E9">
              <w:t>Тестирование</w:t>
            </w:r>
          </w:p>
        </w:tc>
        <w:tc>
          <w:tcPr>
            <w:tcW w:w="1450" w:type="dxa"/>
          </w:tcPr>
          <w:p w:rsidR="0092030A" w:rsidRPr="000457E9" w:rsidRDefault="00CD3FB7" w:rsidP="000457E9">
            <w:pPr>
              <w:autoSpaceDE w:val="0"/>
              <w:autoSpaceDN w:val="0"/>
              <w:adjustRightInd w:val="0"/>
              <w:jc w:val="center"/>
              <w:rPr>
                <w:bCs/>
              </w:rPr>
            </w:pPr>
            <w:r w:rsidRPr="000457E9">
              <w:rPr>
                <w:bCs/>
              </w:rPr>
              <w:t>2-</w:t>
            </w:r>
            <w:r w:rsidR="0092030A" w:rsidRPr="000457E9">
              <w:rPr>
                <w:bCs/>
              </w:rPr>
              <w:t>4</w:t>
            </w:r>
          </w:p>
        </w:tc>
        <w:tc>
          <w:tcPr>
            <w:tcW w:w="1134" w:type="dxa"/>
          </w:tcPr>
          <w:p w:rsidR="0092030A" w:rsidRPr="000457E9" w:rsidRDefault="00CD3FB7" w:rsidP="000457E9">
            <w:pPr>
              <w:autoSpaceDE w:val="0"/>
              <w:autoSpaceDN w:val="0"/>
              <w:adjustRightInd w:val="0"/>
              <w:jc w:val="center"/>
              <w:rPr>
                <w:bCs/>
              </w:rPr>
            </w:pPr>
            <w:r w:rsidRPr="000457E9">
              <w:rPr>
                <w:bCs/>
              </w:rPr>
              <w:t>1</w:t>
            </w:r>
          </w:p>
        </w:tc>
        <w:tc>
          <w:tcPr>
            <w:tcW w:w="849" w:type="dxa"/>
          </w:tcPr>
          <w:p w:rsidR="0092030A" w:rsidRPr="000457E9" w:rsidRDefault="0092030A" w:rsidP="000457E9">
            <w:pPr>
              <w:autoSpaceDE w:val="0"/>
              <w:autoSpaceDN w:val="0"/>
              <w:adjustRightInd w:val="0"/>
              <w:jc w:val="center"/>
              <w:rPr>
                <w:bCs/>
              </w:rPr>
            </w:pPr>
            <w:r w:rsidRPr="000457E9">
              <w:rPr>
                <w:bCs/>
              </w:rPr>
              <w:t>2</w:t>
            </w:r>
          </w:p>
        </w:tc>
        <w:tc>
          <w:tcPr>
            <w:tcW w:w="992" w:type="dxa"/>
          </w:tcPr>
          <w:p w:rsidR="0092030A" w:rsidRPr="000457E9" w:rsidRDefault="00CD3FB7" w:rsidP="000457E9">
            <w:pPr>
              <w:autoSpaceDE w:val="0"/>
              <w:autoSpaceDN w:val="0"/>
              <w:adjustRightInd w:val="0"/>
              <w:jc w:val="center"/>
              <w:rPr>
                <w:bCs/>
              </w:rPr>
            </w:pPr>
            <w:r w:rsidRPr="000457E9">
              <w:rPr>
                <w:bCs/>
              </w:rPr>
              <w:t>4</w:t>
            </w:r>
          </w:p>
        </w:tc>
      </w:tr>
      <w:tr w:rsidR="0092030A" w:rsidRPr="000457E9" w:rsidTr="002C51D5">
        <w:trPr>
          <w:trHeight w:val="509"/>
        </w:trPr>
        <w:tc>
          <w:tcPr>
            <w:tcW w:w="540" w:type="dxa"/>
            <w:vMerge/>
          </w:tcPr>
          <w:p w:rsidR="0092030A" w:rsidRPr="000457E9" w:rsidRDefault="0092030A" w:rsidP="000457E9">
            <w:pPr>
              <w:autoSpaceDE w:val="0"/>
              <w:autoSpaceDN w:val="0"/>
              <w:adjustRightInd w:val="0"/>
              <w:jc w:val="both"/>
              <w:rPr>
                <w:bCs/>
              </w:rPr>
            </w:pPr>
          </w:p>
        </w:tc>
        <w:tc>
          <w:tcPr>
            <w:tcW w:w="1728" w:type="dxa"/>
            <w:vMerge/>
          </w:tcPr>
          <w:p w:rsidR="0092030A" w:rsidRPr="000457E9" w:rsidRDefault="0092030A" w:rsidP="000457E9">
            <w:pPr>
              <w:autoSpaceDE w:val="0"/>
              <w:autoSpaceDN w:val="0"/>
              <w:adjustRightInd w:val="0"/>
              <w:jc w:val="both"/>
            </w:pPr>
          </w:p>
        </w:tc>
        <w:tc>
          <w:tcPr>
            <w:tcW w:w="1722" w:type="dxa"/>
          </w:tcPr>
          <w:p w:rsidR="0092030A" w:rsidRPr="000457E9" w:rsidRDefault="0092030A" w:rsidP="000457E9">
            <w:pPr>
              <w:autoSpaceDE w:val="0"/>
              <w:autoSpaceDN w:val="0"/>
              <w:adjustRightInd w:val="0"/>
              <w:jc w:val="both"/>
              <w:rPr>
                <w:bCs/>
              </w:rPr>
            </w:pPr>
            <w:r w:rsidRPr="000457E9">
              <w:rPr>
                <w:bCs/>
              </w:rPr>
              <w:t>Итоговое тестирование</w:t>
            </w:r>
          </w:p>
        </w:tc>
        <w:tc>
          <w:tcPr>
            <w:tcW w:w="1223" w:type="dxa"/>
          </w:tcPr>
          <w:p w:rsidR="0092030A" w:rsidRPr="000457E9" w:rsidRDefault="0092030A" w:rsidP="000457E9">
            <w:pPr>
              <w:pStyle w:val="23"/>
              <w:spacing w:after="0" w:line="240" w:lineRule="auto"/>
              <w:ind w:left="0"/>
            </w:pPr>
            <w:r w:rsidRPr="000457E9">
              <w:t>Тестирование</w:t>
            </w:r>
          </w:p>
        </w:tc>
        <w:tc>
          <w:tcPr>
            <w:tcW w:w="1450" w:type="dxa"/>
          </w:tcPr>
          <w:p w:rsidR="0092030A" w:rsidRPr="000457E9" w:rsidRDefault="00CD3FB7" w:rsidP="000457E9">
            <w:pPr>
              <w:autoSpaceDE w:val="0"/>
              <w:autoSpaceDN w:val="0"/>
              <w:adjustRightInd w:val="0"/>
              <w:jc w:val="center"/>
              <w:rPr>
                <w:bCs/>
              </w:rPr>
            </w:pPr>
            <w:r w:rsidRPr="000457E9">
              <w:rPr>
                <w:bCs/>
              </w:rPr>
              <w:t>2-</w:t>
            </w:r>
            <w:r w:rsidR="0092030A" w:rsidRPr="000457E9">
              <w:rPr>
                <w:bCs/>
              </w:rPr>
              <w:t>4</w:t>
            </w:r>
          </w:p>
        </w:tc>
        <w:tc>
          <w:tcPr>
            <w:tcW w:w="1134" w:type="dxa"/>
          </w:tcPr>
          <w:p w:rsidR="0092030A" w:rsidRPr="000457E9" w:rsidRDefault="0092030A" w:rsidP="000457E9">
            <w:pPr>
              <w:autoSpaceDE w:val="0"/>
              <w:autoSpaceDN w:val="0"/>
              <w:adjustRightInd w:val="0"/>
              <w:jc w:val="center"/>
              <w:rPr>
                <w:bCs/>
              </w:rPr>
            </w:pPr>
            <w:r w:rsidRPr="000457E9">
              <w:rPr>
                <w:bCs/>
              </w:rPr>
              <w:t>1</w:t>
            </w:r>
          </w:p>
        </w:tc>
        <w:tc>
          <w:tcPr>
            <w:tcW w:w="849" w:type="dxa"/>
          </w:tcPr>
          <w:p w:rsidR="0092030A" w:rsidRPr="000457E9" w:rsidRDefault="0092030A" w:rsidP="000457E9">
            <w:pPr>
              <w:autoSpaceDE w:val="0"/>
              <w:autoSpaceDN w:val="0"/>
              <w:adjustRightInd w:val="0"/>
              <w:jc w:val="center"/>
              <w:rPr>
                <w:bCs/>
              </w:rPr>
            </w:pPr>
            <w:r w:rsidRPr="000457E9">
              <w:rPr>
                <w:bCs/>
              </w:rPr>
              <w:t>2</w:t>
            </w:r>
          </w:p>
        </w:tc>
        <w:tc>
          <w:tcPr>
            <w:tcW w:w="992" w:type="dxa"/>
          </w:tcPr>
          <w:p w:rsidR="0092030A" w:rsidRPr="000457E9" w:rsidRDefault="0092030A" w:rsidP="000457E9">
            <w:pPr>
              <w:autoSpaceDE w:val="0"/>
              <w:autoSpaceDN w:val="0"/>
              <w:adjustRightInd w:val="0"/>
              <w:jc w:val="center"/>
              <w:rPr>
                <w:bCs/>
              </w:rPr>
            </w:pPr>
            <w:r w:rsidRPr="000457E9">
              <w:rPr>
                <w:bCs/>
              </w:rPr>
              <w:t>4</w:t>
            </w:r>
          </w:p>
        </w:tc>
      </w:tr>
      <w:tr w:rsidR="0092030A" w:rsidRPr="000457E9" w:rsidTr="002C51D5">
        <w:trPr>
          <w:trHeight w:val="460"/>
        </w:trPr>
        <w:tc>
          <w:tcPr>
            <w:tcW w:w="540" w:type="dxa"/>
            <w:vMerge w:val="restart"/>
          </w:tcPr>
          <w:p w:rsidR="0092030A" w:rsidRPr="000457E9" w:rsidRDefault="0092030A" w:rsidP="000457E9">
            <w:pPr>
              <w:autoSpaceDE w:val="0"/>
              <w:autoSpaceDN w:val="0"/>
              <w:adjustRightInd w:val="0"/>
              <w:jc w:val="both"/>
              <w:rPr>
                <w:bCs/>
              </w:rPr>
            </w:pPr>
            <w:r w:rsidRPr="000457E9">
              <w:rPr>
                <w:bCs/>
              </w:rPr>
              <w:t>2</w:t>
            </w:r>
          </w:p>
        </w:tc>
        <w:tc>
          <w:tcPr>
            <w:tcW w:w="1728" w:type="dxa"/>
            <w:vMerge w:val="restart"/>
          </w:tcPr>
          <w:p w:rsidR="0092030A" w:rsidRPr="000457E9" w:rsidRDefault="0092030A" w:rsidP="000457E9">
            <w:r w:rsidRPr="000457E9">
              <w:t>ОР.1-1-2</w:t>
            </w:r>
          </w:p>
        </w:tc>
        <w:tc>
          <w:tcPr>
            <w:tcW w:w="1722" w:type="dxa"/>
          </w:tcPr>
          <w:p w:rsidR="0092030A" w:rsidRPr="000457E9" w:rsidRDefault="0092030A" w:rsidP="000457E9">
            <w:r w:rsidRPr="000457E9">
              <w:rPr>
                <w:bCs/>
              </w:rPr>
              <w:t>Выполнение практических работ</w:t>
            </w:r>
          </w:p>
        </w:tc>
        <w:tc>
          <w:tcPr>
            <w:tcW w:w="1223" w:type="dxa"/>
          </w:tcPr>
          <w:p w:rsidR="0092030A" w:rsidRPr="000457E9" w:rsidRDefault="0092030A" w:rsidP="000457E9">
            <w:pPr>
              <w:pStyle w:val="23"/>
              <w:spacing w:after="0" w:line="240" w:lineRule="auto"/>
              <w:ind w:left="0"/>
            </w:pPr>
            <w:r w:rsidRPr="000457E9">
              <w:t xml:space="preserve">Анализ текста </w:t>
            </w:r>
          </w:p>
        </w:tc>
        <w:tc>
          <w:tcPr>
            <w:tcW w:w="1450" w:type="dxa"/>
          </w:tcPr>
          <w:p w:rsidR="0092030A" w:rsidRPr="000457E9" w:rsidRDefault="009872C0" w:rsidP="000457E9">
            <w:pPr>
              <w:autoSpaceDE w:val="0"/>
              <w:autoSpaceDN w:val="0"/>
              <w:adjustRightInd w:val="0"/>
              <w:jc w:val="center"/>
              <w:rPr>
                <w:bCs/>
              </w:rPr>
            </w:pPr>
            <w:r w:rsidRPr="000457E9">
              <w:rPr>
                <w:bCs/>
              </w:rPr>
              <w:t>2</w:t>
            </w:r>
            <w:r w:rsidR="00CD3FB7" w:rsidRPr="000457E9">
              <w:rPr>
                <w:bCs/>
              </w:rPr>
              <w:t>-</w:t>
            </w:r>
            <w:r w:rsidR="0092030A" w:rsidRPr="000457E9">
              <w:rPr>
                <w:bCs/>
              </w:rPr>
              <w:t>4</w:t>
            </w:r>
          </w:p>
        </w:tc>
        <w:tc>
          <w:tcPr>
            <w:tcW w:w="1134" w:type="dxa"/>
          </w:tcPr>
          <w:p w:rsidR="0092030A" w:rsidRPr="000457E9" w:rsidRDefault="00CD3FB7" w:rsidP="000457E9">
            <w:pPr>
              <w:autoSpaceDE w:val="0"/>
              <w:autoSpaceDN w:val="0"/>
              <w:adjustRightInd w:val="0"/>
              <w:jc w:val="center"/>
              <w:rPr>
                <w:bCs/>
              </w:rPr>
            </w:pPr>
            <w:r w:rsidRPr="000457E9">
              <w:rPr>
                <w:bCs/>
              </w:rPr>
              <w:t>3</w:t>
            </w:r>
          </w:p>
        </w:tc>
        <w:tc>
          <w:tcPr>
            <w:tcW w:w="849" w:type="dxa"/>
          </w:tcPr>
          <w:p w:rsidR="0092030A" w:rsidRPr="000457E9" w:rsidRDefault="009872C0" w:rsidP="000457E9">
            <w:pPr>
              <w:autoSpaceDE w:val="0"/>
              <w:autoSpaceDN w:val="0"/>
              <w:adjustRightInd w:val="0"/>
              <w:jc w:val="center"/>
              <w:rPr>
                <w:bCs/>
              </w:rPr>
            </w:pPr>
            <w:r w:rsidRPr="000457E9">
              <w:rPr>
                <w:bCs/>
              </w:rPr>
              <w:t>6</w:t>
            </w:r>
          </w:p>
        </w:tc>
        <w:tc>
          <w:tcPr>
            <w:tcW w:w="992" w:type="dxa"/>
          </w:tcPr>
          <w:p w:rsidR="0092030A" w:rsidRPr="000457E9" w:rsidRDefault="00CD3FB7" w:rsidP="000457E9">
            <w:pPr>
              <w:autoSpaceDE w:val="0"/>
              <w:autoSpaceDN w:val="0"/>
              <w:adjustRightInd w:val="0"/>
              <w:jc w:val="center"/>
              <w:rPr>
                <w:bCs/>
              </w:rPr>
            </w:pPr>
            <w:r w:rsidRPr="000457E9">
              <w:rPr>
                <w:bCs/>
              </w:rPr>
              <w:t>12</w:t>
            </w:r>
          </w:p>
        </w:tc>
      </w:tr>
      <w:tr w:rsidR="0092030A" w:rsidRPr="000457E9" w:rsidTr="002C51D5">
        <w:trPr>
          <w:trHeight w:val="460"/>
        </w:trPr>
        <w:tc>
          <w:tcPr>
            <w:tcW w:w="540" w:type="dxa"/>
            <w:vMerge/>
          </w:tcPr>
          <w:p w:rsidR="0092030A" w:rsidRPr="000457E9" w:rsidRDefault="0092030A" w:rsidP="000457E9">
            <w:pPr>
              <w:autoSpaceDE w:val="0"/>
              <w:autoSpaceDN w:val="0"/>
              <w:adjustRightInd w:val="0"/>
              <w:jc w:val="both"/>
              <w:rPr>
                <w:bCs/>
              </w:rPr>
            </w:pPr>
          </w:p>
        </w:tc>
        <w:tc>
          <w:tcPr>
            <w:tcW w:w="1728" w:type="dxa"/>
            <w:vMerge/>
          </w:tcPr>
          <w:p w:rsidR="0092030A" w:rsidRPr="000457E9" w:rsidRDefault="0092030A" w:rsidP="000457E9">
            <w:pPr>
              <w:autoSpaceDE w:val="0"/>
              <w:autoSpaceDN w:val="0"/>
              <w:adjustRightInd w:val="0"/>
              <w:jc w:val="both"/>
            </w:pPr>
          </w:p>
        </w:tc>
        <w:tc>
          <w:tcPr>
            <w:tcW w:w="1722" w:type="dxa"/>
          </w:tcPr>
          <w:p w:rsidR="0092030A" w:rsidRPr="000457E9" w:rsidRDefault="0092030A" w:rsidP="000457E9">
            <w:r w:rsidRPr="000457E9">
              <w:rPr>
                <w:bCs/>
              </w:rPr>
              <w:t>Выполнение практических работ</w:t>
            </w:r>
          </w:p>
        </w:tc>
        <w:tc>
          <w:tcPr>
            <w:tcW w:w="1223" w:type="dxa"/>
          </w:tcPr>
          <w:p w:rsidR="0092030A" w:rsidRPr="000457E9" w:rsidRDefault="0092030A" w:rsidP="000457E9">
            <w:pPr>
              <w:pStyle w:val="23"/>
              <w:spacing w:after="0" w:line="240" w:lineRule="auto"/>
              <w:ind w:left="0"/>
            </w:pPr>
            <w:r w:rsidRPr="000457E9">
              <w:t>Кейс</w:t>
            </w:r>
          </w:p>
          <w:p w:rsidR="0092030A" w:rsidRPr="000457E9" w:rsidRDefault="0092030A" w:rsidP="000457E9">
            <w:pPr>
              <w:tabs>
                <w:tab w:val="left" w:pos="819"/>
              </w:tabs>
              <w:jc w:val="both"/>
            </w:pPr>
          </w:p>
        </w:tc>
        <w:tc>
          <w:tcPr>
            <w:tcW w:w="1450" w:type="dxa"/>
          </w:tcPr>
          <w:p w:rsidR="0092030A" w:rsidRPr="000457E9" w:rsidRDefault="00CD3FB7" w:rsidP="000457E9">
            <w:pPr>
              <w:autoSpaceDE w:val="0"/>
              <w:autoSpaceDN w:val="0"/>
              <w:adjustRightInd w:val="0"/>
              <w:jc w:val="center"/>
              <w:rPr>
                <w:bCs/>
              </w:rPr>
            </w:pPr>
            <w:r w:rsidRPr="000457E9">
              <w:rPr>
                <w:bCs/>
              </w:rPr>
              <w:t>4-</w:t>
            </w:r>
            <w:r w:rsidR="0092030A" w:rsidRPr="000457E9">
              <w:rPr>
                <w:bCs/>
              </w:rPr>
              <w:t>5</w:t>
            </w:r>
          </w:p>
        </w:tc>
        <w:tc>
          <w:tcPr>
            <w:tcW w:w="1134" w:type="dxa"/>
          </w:tcPr>
          <w:p w:rsidR="0092030A" w:rsidRPr="000457E9" w:rsidRDefault="00A6294F" w:rsidP="000457E9">
            <w:pPr>
              <w:autoSpaceDE w:val="0"/>
              <w:autoSpaceDN w:val="0"/>
              <w:adjustRightInd w:val="0"/>
              <w:jc w:val="center"/>
              <w:rPr>
                <w:bCs/>
              </w:rPr>
            </w:pPr>
            <w:r w:rsidRPr="000457E9">
              <w:rPr>
                <w:bCs/>
              </w:rPr>
              <w:t>2</w:t>
            </w:r>
          </w:p>
        </w:tc>
        <w:tc>
          <w:tcPr>
            <w:tcW w:w="849" w:type="dxa"/>
          </w:tcPr>
          <w:p w:rsidR="0092030A" w:rsidRPr="000457E9" w:rsidRDefault="00CD3FB7" w:rsidP="000457E9">
            <w:pPr>
              <w:autoSpaceDE w:val="0"/>
              <w:autoSpaceDN w:val="0"/>
              <w:adjustRightInd w:val="0"/>
              <w:jc w:val="center"/>
              <w:rPr>
                <w:bCs/>
              </w:rPr>
            </w:pPr>
            <w:r w:rsidRPr="000457E9">
              <w:rPr>
                <w:bCs/>
              </w:rPr>
              <w:t>8</w:t>
            </w:r>
          </w:p>
        </w:tc>
        <w:tc>
          <w:tcPr>
            <w:tcW w:w="992" w:type="dxa"/>
          </w:tcPr>
          <w:p w:rsidR="0092030A" w:rsidRPr="000457E9" w:rsidRDefault="00A6294F" w:rsidP="000457E9">
            <w:pPr>
              <w:autoSpaceDE w:val="0"/>
              <w:autoSpaceDN w:val="0"/>
              <w:adjustRightInd w:val="0"/>
              <w:jc w:val="center"/>
              <w:rPr>
                <w:bCs/>
              </w:rPr>
            </w:pPr>
            <w:r w:rsidRPr="000457E9">
              <w:rPr>
                <w:bCs/>
              </w:rPr>
              <w:t>10</w:t>
            </w:r>
          </w:p>
        </w:tc>
      </w:tr>
      <w:tr w:rsidR="0092030A" w:rsidRPr="000457E9" w:rsidTr="002C51D5">
        <w:trPr>
          <w:trHeight w:val="460"/>
        </w:trPr>
        <w:tc>
          <w:tcPr>
            <w:tcW w:w="540" w:type="dxa"/>
            <w:vMerge/>
          </w:tcPr>
          <w:p w:rsidR="0092030A" w:rsidRPr="000457E9" w:rsidRDefault="0092030A" w:rsidP="000457E9">
            <w:pPr>
              <w:autoSpaceDE w:val="0"/>
              <w:autoSpaceDN w:val="0"/>
              <w:adjustRightInd w:val="0"/>
              <w:jc w:val="both"/>
              <w:rPr>
                <w:bCs/>
              </w:rPr>
            </w:pPr>
          </w:p>
        </w:tc>
        <w:tc>
          <w:tcPr>
            <w:tcW w:w="1728" w:type="dxa"/>
            <w:vMerge/>
          </w:tcPr>
          <w:p w:rsidR="0092030A" w:rsidRPr="000457E9" w:rsidRDefault="0092030A" w:rsidP="000457E9">
            <w:pPr>
              <w:autoSpaceDE w:val="0"/>
              <w:autoSpaceDN w:val="0"/>
              <w:adjustRightInd w:val="0"/>
              <w:jc w:val="both"/>
            </w:pPr>
          </w:p>
        </w:tc>
        <w:tc>
          <w:tcPr>
            <w:tcW w:w="1722" w:type="dxa"/>
          </w:tcPr>
          <w:p w:rsidR="0092030A" w:rsidRPr="000457E9" w:rsidRDefault="0092030A" w:rsidP="000457E9">
            <w:pPr>
              <w:autoSpaceDE w:val="0"/>
              <w:autoSpaceDN w:val="0"/>
              <w:adjustRightInd w:val="0"/>
              <w:jc w:val="both"/>
              <w:rPr>
                <w:bCs/>
              </w:rPr>
            </w:pPr>
            <w:r w:rsidRPr="000457E9">
              <w:rPr>
                <w:bCs/>
              </w:rPr>
              <w:t>Творческое задание</w:t>
            </w:r>
          </w:p>
        </w:tc>
        <w:tc>
          <w:tcPr>
            <w:tcW w:w="1223" w:type="dxa"/>
          </w:tcPr>
          <w:p w:rsidR="0092030A" w:rsidRPr="000457E9" w:rsidRDefault="0092030A" w:rsidP="000457E9">
            <w:pPr>
              <w:autoSpaceDE w:val="0"/>
              <w:autoSpaceDN w:val="0"/>
              <w:adjustRightInd w:val="0"/>
              <w:jc w:val="both"/>
              <w:rPr>
                <w:bCs/>
              </w:rPr>
            </w:pPr>
            <w:r w:rsidRPr="000457E9">
              <w:t>Эссе</w:t>
            </w:r>
          </w:p>
        </w:tc>
        <w:tc>
          <w:tcPr>
            <w:tcW w:w="1450" w:type="dxa"/>
          </w:tcPr>
          <w:p w:rsidR="0092030A" w:rsidRPr="000457E9" w:rsidRDefault="00CD3FB7" w:rsidP="000457E9">
            <w:pPr>
              <w:autoSpaceDE w:val="0"/>
              <w:autoSpaceDN w:val="0"/>
              <w:adjustRightInd w:val="0"/>
              <w:jc w:val="center"/>
              <w:rPr>
                <w:bCs/>
              </w:rPr>
            </w:pPr>
            <w:r w:rsidRPr="000457E9">
              <w:rPr>
                <w:bCs/>
              </w:rPr>
              <w:t>3-</w:t>
            </w:r>
            <w:r w:rsidR="0092030A" w:rsidRPr="000457E9">
              <w:rPr>
                <w:bCs/>
              </w:rPr>
              <w:t>5</w:t>
            </w:r>
          </w:p>
        </w:tc>
        <w:tc>
          <w:tcPr>
            <w:tcW w:w="1134" w:type="dxa"/>
          </w:tcPr>
          <w:p w:rsidR="0092030A" w:rsidRPr="000457E9" w:rsidRDefault="00CD3FB7" w:rsidP="000457E9">
            <w:pPr>
              <w:autoSpaceDE w:val="0"/>
              <w:autoSpaceDN w:val="0"/>
              <w:adjustRightInd w:val="0"/>
              <w:jc w:val="center"/>
              <w:rPr>
                <w:bCs/>
              </w:rPr>
            </w:pPr>
            <w:r w:rsidRPr="000457E9">
              <w:rPr>
                <w:bCs/>
              </w:rPr>
              <w:t>2</w:t>
            </w:r>
          </w:p>
        </w:tc>
        <w:tc>
          <w:tcPr>
            <w:tcW w:w="849" w:type="dxa"/>
          </w:tcPr>
          <w:p w:rsidR="0092030A" w:rsidRPr="000457E9" w:rsidRDefault="00CD3FB7" w:rsidP="000457E9">
            <w:pPr>
              <w:autoSpaceDE w:val="0"/>
              <w:autoSpaceDN w:val="0"/>
              <w:adjustRightInd w:val="0"/>
              <w:jc w:val="center"/>
              <w:rPr>
                <w:bCs/>
              </w:rPr>
            </w:pPr>
            <w:r w:rsidRPr="000457E9">
              <w:rPr>
                <w:bCs/>
              </w:rPr>
              <w:t>6</w:t>
            </w:r>
          </w:p>
        </w:tc>
        <w:tc>
          <w:tcPr>
            <w:tcW w:w="992" w:type="dxa"/>
          </w:tcPr>
          <w:p w:rsidR="0092030A" w:rsidRPr="000457E9" w:rsidRDefault="00CD3FB7" w:rsidP="000457E9">
            <w:pPr>
              <w:autoSpaceDE w:val="0"/>
              <w:autoSpaceDN w:val="0"/>
              <w:adjustRightInd w:val="0"/>
              <w:jc w:val="center"/>
              <w:rPr>
                <w:bCs/>
              </w:rPr>
            </w:pPr>
            <w:r w:rsidRPr="000457E9">
              <w:rPr>
                <w:bCs/>
              </w:rPr>
              <w:t>10</w:t>
            </w:r>
          </w:p>
        </w:tc>
      </w:tr>
      <w:tr w:rsidR="0092030A" w:rsidRPr="000457E9" w:rsidTr="002C51D5">
        <w:trPr>
          <w:trHeight w:val="460"/>
        </w:trPr>
        <w:tc>
          <w:tcPr>
            <w:tcW w:w="540" w:type="dxa"/>
          </w:tcPr>
          <w:p w:rsidR="0092030A" w:rsidRPr="000457E9" w:rsidRDefault="0092030A" w:rsidP="000457E9">
            <w:pPr>
              <w:autoSpaceDE w:val="0"/>
              <w:autoSpaceDN w:val="0"/>
              <w:adjustRightInd w:val="0"/>
              <w:jc w:val="both"/>
              <w:rPr>
                <w:bCs/>
              </w:rPr>
            </w:pPr>
          </w:p>
        </w:tc>
        <w:tc>
          <w:tcPr>
            <w:tcW w:w="1728" w:type="dxa"/>
          </w:tcPr>
          <w:p w:rsidR="0092030A" w:rsidRPr="000457E9" w:rsidRDefault="0092030A" w:rsidP="000457E9">
            <w:pPr>
              <w:autoSpaceDE w:val="0"/>
              <w:autoSpaceDN w:val="0"/>
              <w:adjustRightInd w:val="0"/>
              <w:jc w:val="both"/>
            </w:pPr>
          </w:p>
        </w:tc>
        <w:tc>
          <w:tcPr>
            <w:tcW w:w="1722" w:type="dxa"/>
          </w:tcPr>
          <w:p w:rsidR="0092030A" w:rsidRPr="000457E9" w:rsidRDefault="0092030A" w:rsidP="000457E9">
            <w:pPr>
              <w:autoSpaceDE w:val="0"/>
              <w:autoSpaceDN w:val="0"/>
              <w:adjustRightInd w:val="0"/>
              <w:jc w:val="both"/>
              <w:rPr>
                <w:bCs/>
              </w:rPr>
            </w:pPr>
          </w:p>
        </w:tc>
        <w:tc>
          <w:tcPr>
            <w:tcW w:w="1223" w:type="dxa"/>
          </w:tcPr>
          <w:p w:rsidR="0092030A" w:rsidRPr="000457E9" w:rsidRDefault="0092030A" w:rsidP="000457E9">
            <w:pPr>
              <w:autoSpaceDE w:val="0"/>
              <w:autoSpaceDN w:val="0"/>
              <w:adjustRightInd w:val="0"/>
              <w:jc w:val="both"/>
            </w:pPr>
            <w:r w:rsidRPr="000457E9">
              <w:t>экзамен</w:t>
            </w:r>
          </w:p>
        </w:tc>
        <w:tc>
          <w:tcPr>
            <w:tcW w:w="1450" w:type="dxa"/>
          </w:tcPr>
          <w:p w:rsidR="0092030A" w:rsidRPr="000457E9" w:rsidRDefault="0092030A" w:rsidP="000457E9">
            <w:pPr>
              <w:autoSpaceDE w:val="0"/>
              <w:autoSpaceDN w:val="0"/>
              <w:adjustRightInd w:val="0"/>
              <w:jc w:val="center"/>
              <w:rPr>
                <w:bCs/>
              </w:rPr>
            </w:pPr>
          </w:p>
        </w:tc>
        <w:tc>
          <w:tcPr>
            <w:tcW w:w="1134" w:type="dxa"/>
          </w:tcPr>
          <w:p w:rsidR="0092030A" w:rsidRPr="000457E9" w:rsidRDefault="0092030A" w:rsidP="000457E9">
            <w:pPr>
              <w:autoSpaceDE w:val="0"/>
              <w:autoSpaceDN w:val="0"/>
              <w:adjustRightInd w:val="0"/>
              <w:jc w:val="center"/>
              <w:rPr>
                <w:bCs/>
              </w:rPr>
            </w:pPr>
          </w:p>
        </w:tc>
        <w:tc>
          <w:tcPr>
            <w:tcW w:w="849" w:type="dxa"/>
          </w:tcPr>
          <w:p w:rsidR="0092030A" w:rsidRPr="000457E9" w:rsidRDefault="0092030A" w:rsidP="000457E9">
            <w:pPr>
              <w:autoSpaceDE w:val="0"/>
              <w:autoSpaceDN w:val="0"/>
              <w:adjustRightInd w:val="0"/>
              <w:jc w:val="center"/>
              <w:rPr>
                <w:bCs/>
              </w:rPr>
            </w:pPr>
            <w:r w:rsidRPr="000457E9">
              <w:rPr>
                <w:bCs/>
              </w:rPr>
              <w:t>10</w:t>
            </w:r>
          </w:p>
        </w:tc>
        <w:tc>
          <w:tcPr>
            <w:tcW w:w="992" w:type="dxa"/>
          </w:tcPr>
          <w:p w:rsidR="0092030A" w:rsidRPr="000457E9" w:rsidRDefault="0092030A" w:rsidP="000457E9">
            <w:pPr>
              <w:autoSpaceDE w:val="0"/>
              <w:autoSpaceDN w:val="0"/>
              <w:adjustRightInd w:val="0"/>
              <w:jc w:val="center"/>
              <w:rPr>
                <w:bCs/>
              </w:rPr>
            </w:pPr>
            <w:r w:rsidRPr="000457E9">
              <w:rPr>
                <w:bCs/>
              </w:rPr>
              <w:t>30</w:t>
            </w:r>
          </w:p>
        </w:tc>
      </w:tr>
      <w:tr w:rsidR="0092030A" w:rsidRPr="000457E9" w:rsidTr="002C51D5">
        <w:tc>
          <w:tcPr>
            <w:tcW w:w="540" w:type="dxa"/>
          </w:tcPr>
          <w:p w:rsidR="0092030A" w:rsidRPr="000457E9" w:rsidRDefault="0092030A" w:rsidP="000457E9">
            <w:pPr>
              <w:autoSpaceDE w:val="0"/>
              <w:autoSpaceDN w:val="0"/>
              <w:adjustRightInd w:val="0"/>
              <w:jc w:val="both"/>
              <w:rPr>
                <w:bCs/>
              </w:rPr>
            </w:pPr>
          </w:p>
        </w:tc>
        <w:tc>
          <w:tcPr>
            <w:tcW w:w="1728" w:type="dxa"/>
          </w:tcPr>
          <w:p w:rsidR="0092030A" w:rsidRPr="000457E9" w:rsidRDefault="0092030A" w:rsidP="000457E9">
            <w:pPr>
              <w:autoSpaceDE w:val="0"/>
              <w:autoSpaceDN w:val="0"/>
              <w:adjustRightInd w:val="0"/>
              <w:jc w:val="both"/>
              <w:rPr>
                <w:bCs/>
              </w:rPr>
            </w:pPr>
          </w:p>
        </w:tc>
        <w:tc>
          <w:tcPr>
            <w:tcW w:w="1722" w:type="dxa"/>
          </w:tcPr>
          <w:p w:rsidR="0092030A" w:rsidRPr="000457E9" w:rsidRDefault="0092030A" w:rsidP="000457E9">
            <w:pPr>
              <w:autoSpaceDE w:val="0"/>
              <w:autoSpaceDN w:val="0"/>
              <w:adjustRightInd w:val="0"/>
              <w:jc w:val="both"/>
              <w:rPr>
                <w:bCs/>
              </w:rPr>
            </w:pPr>
            <w:r w:rsidRPr="000457E9">
              <w:rPr>
                <w:bCs/>
              </w:rPr>
              <w:t>Итого:</w:t>
            </w:r>
          </w:p>
        </w:tc>
        <w:tc>
          <w:tcPr>
            <w:tcW w:w="1223" w:type="dxa"/>
          </w:tcPr>
          <w:p w:rsidR="0092030A" w:rsidRPr="000457E9" w:rsidRDefault="0092030A" w:rsidP="000457E9">
            <w:pPr>
              <w:autoSpaceDE w:val="0"/>
              <w:autoSpaceDN w:val="0"/>
              <w:adjustRightInd w:val="0"/>
              <w:jc w:val="both"/>
              <w:rPr>
                <w:bCs/>
              </w:rPr>
            </w:pPr>
          </w:p>
        </w:tc>
        <w:tc>
          <w:tcPr>
            <w:tcW w:w="1450" w:type="dxa"/>
          </w:tcPr>
          <w:p w:rsidR="0092030A" w:rsidRPr="000457E9" w:rsidRDefault="0092030A" w:rsidP="000457E9">
            <w:pPr>
              <w:autoSpaceDE w:val="0"/>
              <w:autoSpaceDN w:val="0"/>
              <w:adjustRightInd w:val="0"/>
              <w:jc w:val="center"/>
              <w:rPr>
                <w:bCs/>
              </w:rPr>
            </w:pPr>
          </w:p>
        </w:tc>
        <w:tc>
          <w:tcPr>
            <w:tcW w:w="1134" w:type="dxa"/>
          </w:tcPr>
          <w:p w:rsidR="0092030A" w:rsidRPr="000457E9" w:rsidRDefault="009872C0" w:rsidP="000457E9">
            <w:pPr>
              <w:autoSpaceDE w:val="0"/>
              <w:autoSpaceDN w:val="0"/>
              <w:adjustRightInd w:val="0"/>
              <w:jc w:val="center"/>
              <w:rPr>
                <w:bCs/>
              </w:rPr>
            </w:pPr>
            <w:r w:rsidRPr="000457E9">
              <w:rPr>
                <w:bCs/>
              </w:rPr>
              <w:t>15</w:t>
            </w:r>
          </w:p>
        </w:tc>
        <w:tc>
          <w:tcPr>
            <w:tcW w:w="849" w:type="dxa"/>
          </w:tcPr>
          <w:p w:rsidR="0092030A" w:rsidRPr="000457E9" w:rsidRDefault="0092030A" w:rsidP="000457E9">
            <w:pPr>
              <w:autoSpaceDE w:val="0"/>
              <w:autoSpaceDN w:val="0"/>
              <w:adjustRightInd w:val="0"/>
              <w:jc w:val="center"/>
              <w:rPr>
                <w:bCs/>
              </w:rPr>
            </w:pPr>
            <w:r w:rsidRPr="000457E9">
              <w:rPr>
                <w:bCs/>
              </w:rPr>
              <w:t>55</w:t>
            </w:r>
          </w:p>
        </w:tc>
        <w:tc>
          <w:tcPr>
            <w:tcW w:w="992" w:type="dxa"/>
          </w:tcPr>
          <w:p w:rsidR="0092030A" w:rsidRPr="000457E9" w:rsidRDefault="0092030A" w:rsidP="000457E9">
            <w:pPr>
              <w:autoSpaceDE w:val="0"/>
              <w:autoSpaceDN w:val="0"/>
              <w:adjustRightInd w:val="0"/>
              <w:jc w:val="center"/>
              <w:rPr>
                <w:bCs/>
              </w:rPr>
            </w:pPr>
            <w:r w:rsidRPr="000457E9">
              <w:rPr>
                <w:bCs/>
              </w:rPr>
              <w:t>100</w:t>
            </w:r>
          </w:p>
        </w:tc>
      </w:tr>
    </w:tbl>
    <w:p w:rsidR="0092030A" w:rsidRPr="000457E9" w:rsidRDefault="0092030A" w:rsidP="000457E9">
      <w:pPr>
        <w:autoSpaceDE w:val="0"/>
        <w:autoSpaceDN w:val="0"/>
        <w:adjustRightInd w:val="0"/>
        <w:ind w:firstLine="709"/>
        <w:jc w:val="center"/>
        <w:rPr>
          <w:bCs/>
          <w:i/>
        </w:rPr>
      </w:pPr>
    </w:p>
    <w:p w:rsidR="0092030A" w:rsidRPr="000457E9" w:rsidRDefault="0092030A" w:rsidP="000457E9">
      <w:pPr>
        <w:autoSpaceDE w:val="0"/>
        <w:autoSpaceDN w:val="0"/>
        <w:adjustRightInd w:val="0"/>
        <w:ind w:firstLine="709"/>
        <w:jc w:val="center"/>
        <w:rPr>
          <w:bCs/>
          <w:i/>
        </w:rPr>
      </w:pPr>
    </w:p>
    <w:p w:rsidR="0092030A" w:rsidRPr="000457E9" w:rsidRDefault="0092030A" w:rsidP="000457E9">
      <w:pPr>
        <w:autoSpaceDE w:val="0"/>
        <w:autoSpaceDN w:val="0"/>
        <w:adjustRightInd w:val="0"/>
        <w:ind w:firstLine="709"/>
        <w:jc w:val="both"/>
        <w:rPr>
          <w:bCs/>
          <w:i/>
        </w:rPr>
      </w:pPr>
    </w:p>
    <w:p w:rsidR="00A462ED" w:rsidRDefault="00A462ED" w:rsidP="00A462ED">
      <w:pPr>
        <w:autoSpaceDE w:val="0"/>
        <w:autoSpaceDN w:val="0"/>
        <w:adjustRightInd w:val="0"/>
        <w:ind w:firstLine="709"/>
        <w:jc w:val="both"/>
        <w:rPr>
          <w:b/>
          <w:bCs/>
        </w:rPr>
      </w:pPr>
      <w:r>
        <w:rPr>
          <w:b/>
          <w:bCs/>
        </w:rPr>
        <w:t>7. Учебно-методическое и информационное обеспечение</w:t>
      </w:r>
    </w:p>
    <w:p w:rsidR="00A462ED" w:rsidRDefault="00A462ED" w:rsidP="00A462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rPr>
          <w:bCs/>
          <w:i/>
          <w:iCs/>
        </w:rPr>
      </w:pPr>
      <w:r>
        <w:rPr>
          <w:bCs/>
          <w:i/>
        </w:rPr>
        <w:t>7.1.</w:t>
      </w:r>
      <w:r>
        <w:rPr>
          <w:bCs/>
          <w:i/>
          <w:iCs/>
        </w:rPr>
        <w:t>Основная литература</w:t>
      </w:r>
    </w:p>
    <w:p w:rsidR="00A462ED" w:rsidRPr="00E61722" w:rsidRDefault="00A462ED" w:rsidP="002032F6">
      <w:pPr>
        <w:numPr>
          <w:ilvl w:val="0"/>
          <w:numId w:val="13"/>
        </w:numPr>
        <w:tabs>
          <w:tab w:val="left" w:pos="284"/>
        </w:tabs>
        <w:jc w:val="both"/>
        <w:rPr>
          <w:shd w:val="clear" w:color="auto" w:fill="FFFFFF"/>
        </w:rPr>
      </w:pPr>
      <w:r w:rsidRPr="00E61722">
        <w:t>Матюхин, А.В. История России: учебник / А.В. Матюхин, Ю.А. Давыдова, Р.Е. </w:t>
      </w:r>
      <w:proofErr w:type="spellStart"/>
      <w:r w:rsidRPr="00E61722">
        <w:t>Азизбаева</w:t>
      </w:r>
      <w:proofErr w:type="spellEnd"/>
      <w:proofErr w:type="gramStart"/>
      <w:r w:rsidRPr="00E61722">
        <w:t xml:space="preserve"> ;</w:t>
      </w:r>
      <w:proofErr w:type="gramEnd"/>
      <w:r w:rsidRPr="00E61722">
        <w:t xml:space="preserve"> под ред. А.В. Матюхина. - 2-е изд., стер. - Москва</w:t>
      </w:r>
      <w:proofErr w:type="gramStart"/>
      <w:r w:rsidRPr="00E61722">
        <w:t xml:space="preserve"> :</w:t>
      </w:r>
      <w:proofErr w:type="gramEnd"/>
      <w:r w:rsidRPr="00E61722">
        <w:t xml:space="preserve"> Университет </w:t>
      </w:r>
      <w:r w:rsidRPr="00E61722">
        <w:lastRenderedPageBreak/>
        <w:t>«Синергия», 2017. - 337 с.</w:t>
      </w:r>
      <w:proofErr w:type="gramStart"/>
      <w:r w:rsidRPr="00E61722">
        <w:t xml:space="preserve"> :</w:t>
      </w:r>
      <w:proofErr w:type="gramEnd"/>
      <w:r w:rsidRPr="00E61722">
        <w:t xml:space="preserve"> ил. - (Университетская серия). - </w:t>
      </w:r>
      <w:proofErr w:type="spellStart"/>
      <w:r w:rsidRPr="00E61722">
        <w:t>Библиогр</w:t>
      </w:r>
      <w:proofErr w:type="spellEnd"/>
      <w:r w:rsidRPr="00E61722">
        <w:t>. в кн. - ISBN 978-5-4257-0273-9; То же URL:</w:t>
      </w:r>
      <w:hyperlink r:id="rId13" w:history="1">
        <w:r w:rsidRPr="00E61722">
          <w:rPr>
            <w:rStyle w:val="af"/>
          </w:rPr>
          <w:t>http://biblioclub.ru/index.php?page=book&amp;id=455427</w:t>
        </w:r>
      </w:hyperlink>
      <w:r w:rsidRPr="00E61722">
        <w:rPr>
          <w:rStyle w:val="apple-converted-space"/>
        </w:rPr>
        <w:t> </w:t>
      </w:r>
    </w:p>
    <w:p w:rsidR="00A462ED" w:rsidRPr="00E61722" w:rsidRDefault="00A462ED" w:rsidP="002032F6">
      <w:pPr>
        <w:numPr>
          <w:ilvl w:val="0"/>
          <w:numId w:val="13"/>
        </w:numPr>
        <w:tabs>
          <w:tab w:val="left" w:pos="284"/>
        </w:tabs>
        <w:jc w:val="both"/>
        <w:rPr>
          <w:rStyle w:val="apple-converted-space"/>
        </w:rPr>
      </w:pPr>
      <w:r w:rsidRPr="00E61722">
        <w:t xml:space="preserve">Щукин, Д.В. История России 1991-1999 </w:t>
      </w:r>
      <w:proofErr w:type="spellStart"/>
      <w:proofErr w:type="gramStart"/>
      <w:r w:rsidRPr="00E61722">
        <w:t>гг</w:t>
      </w:r>
      <w:proofErr w:type="spellEnd"/>
      <w:proofErr w:type="gramEnd"/>
      <w:r w:rsidRPr="00E61722">
        <w:t>: учебное пособие / Д.В. Щукин ; Министерство образования и науки Российской Федерации, Елецкий государственный университет им. И.А. Бунина. - Елец</w:t>
      </w:r>
      <w:proofErr w:type="gramStart"/>
      <w:r w:rsidRPr="00E61722">
        <w:t xml:space="preserve"> :</w:t>
      </w:r>
      <w:proofErr w:type="gramEnd"/>
      <w:r w:rsidRPr="00E61722">
        <w:t xml:space="preserve"> Елецкий государственный университет им. И.А. Бунина, 2016. - 236 с.: табл., ил. - </w:t>
      </w:r>
      <w:proofErr w:type="spellStart"/>
      <w:r w:rsidRPr="00E61722">
        <w:t>Библиогр</w:t>
      </w:r>
      <w:proofErr w:type="spellEnd"/>
      <w:r w:rsidRPr="00E61722">
        <w:t>.: с. 186 - ISBN 978-5-94809-862-3</w:t>
      </w:r>
      <w:r w:rsidRPr="00E61722">
        <w:rPr>
          <w:rStyle w:val="apple-converted-space"/>
        </w:rPr>
        <w:t xml:space="preserve">, </w:t>
      </w:r>
      <w:r w:rsidRPr="00E61722">
        <w:t>То же [Электронный ресурс].-URL:</w:t>
      </w:r>
      <w:r w:rsidRPr="00E61722">
        <w:rPr>
          <w:rStyle w:val="apple-converted-space"/>
        </w:rPr>
        <w:t> </w:t>
      </w:r>
      <w:hyperlink r:id="rId14" w:history="1">
        <w:r w:rsidRPr="00E61722">
          <w:rPr>
            <w:rStyle w:val="af"/>
          </w:rPr>
          <w:t>http://biblioclub.ru/index.php?page=book&amp;id=498251</w:t>
        </w:r>
      </w:hyperlink>
    </w:p>
    <w:p w:rsidR="00A462ED" w:rsidRPr="00E61722" w:rsidRDefault="00A462ED" w:rsidP="002032F6">
      <w:pPr>
        <w:numPr>
          <w:ilvl w:val="0"/>
          <w:numId w:val="13"/>
        </w:numPr>
        <w:tabs>
          <w:tab w:val="left" w:pos="284"/>
        </w:tabs>
        <w:jc w:val="both"/>
      </w:pPr>
      <w:r w:rsidRPr="00E61722">
        <w:t xml:space="preserve">Кузнецов, И.Н. История: учебник для бакалавров / И.Н. Кузнецов. - 3-е изд., </w:t>
      </w:r>
      <w:proofErr w:type="spellStart"/>
      <w:r w:rsidRPr="00E61722">
        <w:t>перераб</w:t>
      </w:r>
      <w:proofErr w:type="spellEnd"/>
      <w:r w:rsidRPr="00E61722">
        <w:t>. и доп. - Москва: Издательско-торговая корпорация «Дашков и</w:t>
      </w:r>
      <w:proofErr w:type="gramStart"/>
      <w:r w:rsidRPr="00E61722">
        <w:t xml:space="preserve"> К</w:t>
      </w:r>
      <w:proofErr w:type="gramEnd"/>
      <w:r w:rsidRPr="00E61722">
        <w:t xml:space="preserve">°», 2017. - 576 с. - (Учебные издания для бакалавров). - </w:t>
      </w:r>
      <w:proofErr w:type="spellStart"/>
      <w:r w:rsidRPr="00E61722">
        <w:t>Библиогр</w:t>
      </w:r>
      <w:proofErr w:type="spellEnd"/>
      <w:r w:rsidRPr="00E61722">
        <w:t>. в кн. - ISBN 978-5-394-02800-7; То же [Электронный ресурс].- URL:</w:t>
      </w:r>
      <w:r w:rsidRPr="00E61722">
        <w:rPr>
          <w:rStyle w:val="apple-converted-space"/>
        </w:rPr>
        <w:t> </w:t>
      </w:r>
      <w:hyperlink r:id="rId15" w:history="1">
        <w:r w:rsidRPr="00E61722">
          <w:rPr>
            <w:rStyle w:val="af"/>
          </w:rPr>
          <w:t>http://biblioclub.ru/index.php?page=book&amp;id=450757</w:t>
        </w:r>
      </w:hyperlink>
      <w:r w:rsidRPr="00E61722">
        <w:rPr>
          <w:rStyle w:val="apple-converted-space"/>
        </w:rPr>
        <w:t> </w:t>
      </w:r>
    </w:p>
    <w:p w:rsidR="00A462ED" w:rsidRPr="00E61722" w:rsidRDefault="00A462ED" w:rsidP="00A462ED">
      <w:pPr>
        <w:ind w:firstLine="360"/>
        <w:rPr>
          <w:i/>
        </w:rPr>
      </w:pPr>
    </w:p>
    <w:p w:rsidR="00A462ED" w:rsidRPr="00E61722" w:rsidRDefault="00A462ED" w:rsidP="00A462ED">
      <w:pPr>
        <w:ind w:firstLine="360"/>
        <w:rPr>
          <w:i/>
        </w:rPr>
      </w:pPr>
      <w:r w:rsidRPr="00E61722">
        <w:rPr>
          <w:i/>
        </w:rPr>
        <w:t>7.2 Дополнительная литература:</w:t>
      </w:r>
    </w:p>
    <w:p w:rsidR="00A462ED" w:rsidRPr="00E61722" w:rsidRDefault="00A462ED" w:rsidP="002032F6">
      <w:pPr>
        <w:numPr>
          <w:ilvl w:val="0"/>
          <w:numId w:val="19"/>
        </w:numPr>
        <w:jc w:val="both"/>
      </w:pPr>
      <w:r w:rsidRPr="00E61722">
        <w:rPr>
          <w:sz w:val="23"/>
          <w:szCs w:val="23"/>
        </w:rPr>
        <w:t>История России</w:t>
      </w:r>
      <w:proofErr w:type="gramStart"/>
      <w:r w:rsidRPr="00E61722">
        <w:rPr>
          <w:sz w:val="23"/>
          <w:szCs w:val="23"/>
        </w:rPr>
        <w:t xml:space="preserve"> :</w:t>
      </w:r>
      <w:proofErr w:type="gramEnd"/>
      <w:r w:rsidRPr="00E61722">
        <w:rPr>
          <w:sz w:val="23"/>
          <w:szCs w:val="23"/>
        </w:rPr>
        <w:t xml:space="preserve"> учебник / ред. Г.Б. Поляк. - 3-е изд., </w:t>
      </w:r>
      <w:proofErr w:type="spellStart"/>
      <w:r w:rsidRPr="00E61722">
        <w:rPr>
          <w:sz w:val="23"/>
          <w:szCs w:val="23"/>
        </w:rPr>
        <w:t>перераб</w:t>
      </w:r>
      <w:proofErr w:type="spellEnd"/>
      <w:r w:rsidRPr="00E61722">
        <w:rPr>
          <w:sz w:val="23"/>
          <w:szCs w:val="23"/>
        </w:rPr>
        <w:t xml:space="preserve">. и доп. - Москва : </w:t>
      </w:r>
      <w:proofErr w:type="spellStart"/>
      <w:r w:rsidRPr="00E61722">
        <w:rPr>
          <w:sz w:val="23"/>
          <w:szCs w:val="23"/>
        </w:rPr>
        <w:t>Юнити</w:t>
      </w:r>
      <w:proofErr w:type="spellEnd"/>
      <w:r w:rsidRPr="00E61722">
        <w:rPr>
          <w:sz w:val="23"/>
          <w:szCs w:val="23"/>
        </w:rPr>
        <w:t>-Дана, 2015. - 687 с.</w:t>
      </w:r>
      <w:proofErr w:type="gramStart"/>
      <w:r w:rsidRPr="00E61722">
        <w:rPr>
          <w:sz w:val="23"/>
          <w:szCs w:val="23"/>
        </w:rPr>
        <w:t xml:space="preserve"> :</w:t>
      </w:r>
      <w:proofErr w:type="gramEnd"/>
      <w:r w:rsidRPr="00E61722">
        <w:rPr>
          <w:sz w:val="23"/>
          <w:szCs w:val="23"/>
        </w:rPr>
        <w:t xml:space="preserve"> ил. - (</w:t>
      </w:r>
      <w:proofErr w:type="spellStart"/>
      <w:r w:rsidRPr="00E61722">
        <w:rPr>
          <w:sz w:val="23"/>
          <w:szCs w:val="23"/>
        </w:rPr>
        <w:t>Cogito</w:t>
      </w:r>
      <w:proofErr w:type="spellEnd"/>
      <w:r w:rsidRPr="00E61722">
        <w:rPr>
          <w:sz w:val="23"/>
          <w:szCs w:val="23"/>
        </w:rPr>
        <w:t xml:space="preserve"> </w:t>
      </w:r>
      <w:proofErr w:type="spellStart"/>
      <w:r w:rsidRPr="00E61722">
        <w:rPr>
          <w:sz w:val="23"/>
          <w:szCs w:val="23"/>
        </w:rPr>
        <w:t>ergo</w:t>
      </w:r>
      <w:proofErr w:type="spellEnd"/>
      <w:r w:rsidRPr="00E61722">
        <w:rPr>
          <w:sz w:val="23"/>
          <w:szCs w:val="23"/>
        </w:rPr>
        <w:t xml:space="preserve"> </w:t>
      </w:r>
      <w:proofErr w:type="spellStart"/>
      <w:r w:rsidRPr="00E61722">
        <w:rPr>
          <w:sz w:val="23"/>
          <w:szCs w:val="23"/>
        </w:rPr>
        <w:t>sum</w:t>
      </w:r>
      <w:proofErr w:type="spellEnd"/>
      <w:r w:rsidRPr="00E61722">
        <w:rPr>
          <w:sz w:val="23"/>
          <w:szCs w:val="23"/>
        </w:rPr>
        <w:t>). - ISBN 978-5-238-01639-9</w:t>
      </w:r>
      <w:proofErr w:type="gramStart"/>
      <w:r w:rsidRPr="00E61722">
        <w:rPr>
          <w:sz w:val="23"/>
          <w:szCs w:val="23"/>
        </w:rPr>
        <w:t xml:space="preserve"> ;</w:t>
      </w:r>
      <w:proofErr w:type="gramEnd"/>
      <w:r w:rsidRPr="00E61722">
        <w:rPr>
          <w:sz w:val="23"/>
          <w:szCs w:val="23"/>
        </w:rPr>
        <w:t xml:space="preserve"> То же [Электронный ресурс]. - URL:</w:t>
      </w:r>
      <w:hyperlink r:id="rId16" w:history="1">
        <w:r w:rsidRPr="00E61722">
          <w:rPr>
            <w:rStyle w:val="af"/>
            <w:sz w:val="23"/>
            <w:szCs w:val="23"/>
          </w:rPr>
          <w:t>http://biblioclub.ru/index.php?page=book&amp;id=115299</w:t>
        </w:r>
      </w:hyperlink>
      <w:r w:rsidRPr="00E61722">
        <w:rPr>
          <w:rStyle w:val="apple-converted-space"/>
          <w:sz w:val="23"/>
          <w:szCs w:val="23"/>
        </w:rPr>
        <w:t> </w:t>
      </w:r>
    </w:p>
    <w:p w:rsidR="00A462ED" w:rsidRPr="00E61722" w:rsidRDefault="00A462ED" w:rsidP="002032F6">
      <w:pPr>
        <w:numPr>
          <w:ilvl w:val="0"/>
          <w:numId w:val="19"/>
        </w:numPr>
        <w:jc w:val="both"/>
      </w:pPr>
      <w:r w:rsidRPr="00E61722">
        <w:rPr>
          <w:sz w:val="23"/>
          <w:szCs w:val="23"/>
        </w:rPr>
        <w:t>Кузнецов, И.Н. История государства и права России: учебное пособие / И.Н. Кузнецов. - Москва</w:t>
      </w:r>
      <w:proofErr w:type="gramStart"/>
      <w:r w:rsidRPr="00E61722">
        <w:rPr>
          <w:sz w:val="23"/>
          <w:szCs w:val="23"/>
        </w:rPr>
        <w:t xml:space="preserve"> :</w:t>
      </w:r>
      <w:proofErr w:type="gramEnd"/>
      <w:r w:rsidRPr="00E61722">
        <w:rPr>
          <w:sz w:val="23"/>
          <w:szCs w:val="23"/>
        </w:rPr>
        <w:t xml:space="preserve"> Издательско-торговая корпорация «Дашков и К°», 2016. - 696 с. - </w:t>
      </w:r>
      <w:proofErr w:type="spellStart"/>
      <w:r w:rsidRPr="00E61722">
        <w:rPr>
          <w:sz w:val="23"/>
          <w:szCs w:val="23"/>
        </w:rPr>
        <w:t>Библиогр</w:t>
      </w:r>
      <w:proofErr w:type="spellEnd"/>
      <w:r w:rsidRPr="00E61722">
        <w:rPr>
          <w:sz w:val="23"/>
          <w:szCs w:val="23"/>
        </w:rPr>
        <w:t>. в кн. - ISBN 978-5-394-02265-4</w:t>
      </w:r>
      <w:proofErr w:type="gramStart"/>
      <w:r w:rsidRPr="00E61722">
        <w:rPr>
          <w:sz w:val="23"/>
          <w:szCs w:val="23"/>
        </w:rPr>
        <w:t xml:space="preserve"> ;</w:t>
      </w:r>
      <w:proofErr w:type="gramEnd"/>
      <w:r w:rsidRPr="00E61722">
        <w:rPr>
          <w:sz w:val="23"/>
          <w:szCs w:val="23"/>
        </w:rPr>
        <w:t xml:space="preserve"> То же [Электронный ресурс]. - URL:</w:t>
      </w:r>
      <w:r w:rsidRPr="00E61722">
        <w:rPr>
          <w:rStyle w:val="apple-converted-space"/>
          <w:sz w:val="23"/>
          <w:szCs w:val="23"/>
        </w:rPr>
        <w:t> </w:t>
      </w:r>
      <w:hyperlink r:id="rId17" w:history="1">
        <w:r w:rsidRPr="00E61722">
          <w:rPr>
            <w:rStyle w:val="af"/>
            <w:sz w:val="23"/>
            <w:szCs w:val="23"/>
          </w:rPr>
          <w:t>http://biblioclub.ru/index.php?page=book&amp;id=453030</w:t>
        </w:r>
      </w:hyperlink>
      <w:r w:rsidRPr="00E61722">
        <w:rPr>
          <w:rStyle w:val="apple-converted-space"/>
          <w:sz w:val="23"/>
          <w:szCs w:val="23"/>
        </w:rPr>
        <w:t> </w:t>
      </w:r>
    </w:p>
    <w:p w:rsidR="00A462ED" w:rsidRPr="00E61722" w:rsidRDefault="00A462ED" w:rsidP="002032F6">
      <w:pPr>
        <w:numPr>
          <w:ilvl w:val="0"/>
          <w:numId w:val="19"/>
        </w:numPr>
        <w:jc w:val="both"/>
      </w:pPr>
      <w:r w:rsidRPr="00E61722">
        <w:rPr>
          <w:sz w:val="23"/>
          <w:szCs w:val="23"/>
        </w:rPr>
        <w:t>Сахаров, А.Н. История России с древнейших времен до начала XXI века</w:t>
      </w:r>
      <w:proofErr w:type="gramStart"/>
      <w:r w:rsidRPr="00E61722">
        <w:rPr>
          <w:sz w:val="23"/>
          <w:szCs w:val="23"/>
        </w:rPr>
        <w:t xml:space="preserve"> :</w:t>
      </w:r>
      <w:proofErr w:type="gramEnd"/>
      <w:r w:rsidRPr="00E61722">
        <w:rPr>
          <w:sz w:val="23"/>
          <w:szCs w:val="23"/>
        </w:rPr>
        <w:t xml:space="preserve"> учебное пособие / А.Н. Сахаров. - Москва</w:t>
      </w:r>
      <w:proofErr w:type="gramStart"/>
      <w:r w:rsidRPr="00E61722">
        <w:rPr>
          <w:sz w:val="23"/>
          <w:szCs w:val="23"/>
        </w:rPr>
        <w:t xml:space="preserve"> :</w:t>
      </w:r>
      <w:proofErr w:type="gramEnd"/>
      <w:r w:rsidRPr="00E61722">
        <w:rPr>
          <w:sz w:val="23"/>
          <w:szCs w:val="23"/>
        </w:rPr>
        <w:t xml:space="preserve"> </w:t>
      </w:r>
      <w:proofErr w:type="spellStart"/>
      <w:r w:rsidRPr="00E61722">
        <w:rPr>
          <w:sz w:val="23"/>
          <w:szCs w:val="23"/>
        </w:rPr>
        <w:t>Директ</w:t>
      </w:r>
      <w:proofErr w:type="spellEnd"/>
      <w:r w:rsidRPr="00E61722">
        <w:rPr>
          <w:sz w:val="23"/>
          <w:szCs w:val="23"/>
        </w:rPr>
        <w:t>-Медиа, 2014. - Ч. 3. Раздел VII–VIII. - 584 с. - ISBN 978-5-4458-6320-5; То же [Электронный ресурс]. - URL:</w:t>
      </w:r>
      <w:r w:rsidRPr="00E61722">
        <w:rPr>
          <w:rStyle w:val="apple-converted-space"/>
          <w:sz w:val="23"/>
          <w:szCs w:val="23"/>
        </w:rPr>
        <w:t> </w:t>
      </w:r>
      <w:hyperlink r:id="rId18" w:history="1">
        <w:r w:rsidRPr="00E61722">
          <w:rPr>
            <w:rStyle w:val="af"/>
            <w:sz w:val="23"/>
            <w:szCs w:val="23"/>
          </w:rPr>
          <w:t>http://biblioclub.ru/index.php?page=book&amp;id=227412</w:t>
        </w:r>
      </w:hyperlink>
      <w:r w:rsidRPr="00E61722">
        <w:rPr>
          <w:rStyle w:val="apple-converted-space"/>
          <w:sz w:val="23"/>
          <w:szCs w:val="23"/>
        </w:rPr>
        <w:t> </w:t>
      </w:r>
    </w:p>
    <w:p w:rsidR="00A462ED" w:rsidRPr="00E61722" w:rsidRDefault="00A462ED" w:rsidP="002032F6">
      <w:pPr>
        <w:numPr>
          <w:ilvl w:val="0"/>
          <w:numId w:val="19"/>
        </w:numPr>
        <w:jc w:val="both"/>
      </w:pPr>
      <w:r w:rsidRPr="00E61722">
        <w:rPr>
          <w:sz w:val="23"/>
          <w:szCs w:val="23"/>
        </w:rPr>
        <w:t>Тимошина, Т.М. Экономическая история России</w:t>
      </w:r>
      <w:proofErr w:type="gramStart"/>
      <w:r w:rsidRPr="00E61722">
        <w:rPr>
          <w:sz w:val="23"/>
          <w:szCs w:val="23"/>
        </w:rPr>
        <w:t xml:space="preserve"> :</w:t>
      </w:r>
      <w:proofErr w:type="gramEnd"/>
      <w:r w:rsidRPr="00E61722">
        <w:rPr>
          <w:sz w:val="23"/>
          <w:szCs w:val="23"/>
        </w:rPr>
        <w:t xml:space="preserve"> учебное пособие / Т.М. Тимошина ; ред. М.Н. </w:t>
      </w:r>
      <w:proofErr w:type="spellStart"/>
      <w:r w:rsidRPr="00E61722">
        <w:rPr>
          <w:sz w:val="23"/>
          <w:szCs w:val="23"/>
        </w:rPr>
        <w:t>Чепурин</w:t>
      </w:r>
      <w:proofErr w:type="spellEnd"/>
      <w:r w:rsidRPr="00E61722">
        <w:rPr>
          <w:sz w:val="23"/>
          <w:szCs w:val="23"/>
        </w:rPr>
        <w:t xml:space="preserve">. - 16-е изд., </w:t>
      </w:r>
      <w:proofErr w:type="spellStart"/>
      <w:r w:rsidRPr="00E61722">
        <w:rPr>
          <w:sz w:val="23"/>
          <w:szCs w:val="23"/>
        </w:rPr>
        <w:t>перераб</w:t>
      </w:r>
      <w:proofErr w:type="spellEnd"/>
      <w:r w:rsidRPr="00E61722">
        <w:rPr>
          <w:sz w:val="23"/>
          <w:szCs w:val="23"/>
        </w:rPr>
        <w:t xml:space="preserve">. и доп. - Москва : </w:t>
      </w:r>
      <w:proofErr w:type="spellStart"/>
      <w:r w:rsidRPr="00E61722">
        <w:rPr>
          <w:sz w:val="23"/>
          <w:szCs w:val="23"/>
        </w:rPr>
        <w:t>Юстицинформ</w:t>
      </w:r>
      <w:proofErr w:type="spellEnd"/>
      <w:r w:rsidRPr="00E61722">
        <w:rPr>
          <w:sz w:val="23"/>
          <w:szCs w:val="23"/>
        </w:rPr>
        <w:t xml:space="preserve">, 2011. - 424 с. - </w:t>
      </w:r>
      <w:proofErr w:type="spellStart"/>
      <w:r w:rsidRPr="00E61722">
        <w:rPr>
          <w:sz w:val="23"/>
          <w:szCs w:val="23"/>
        </w:rPr>
        <w:t>Библиогр</w:t>
      </w:r>
      <w:proofErr w:type="spellEnd"/>
      <w:r w:rsidRPr="00E61722">
        <w:rPr>
          <w:sz w:val="23"/>
          <w:szCs w:val="23"/>
        </w:rPr>
        <w:t>. в кн. - ISBN 978-5-7205-1085-5</w:t>
      </w:r>
      <w:proofErr w:type="gramStart"/>
      <w:r w:rsidRPr="00E61722">
        <w:rPr>
          <w:sz w:val="23"/>
          <w:szCs w:val="23"/>
        </w:rPr>
        <w:t xml:space="preserve"> ;</w:t>
      </w:r>
      <w:proofErr w:type="gramEnd"/>
      <w:r w:rsidRPr="00E61722">
        <w:rPr>
          <w:sz w:val="23"/>
          <w:szCs w:val="23"/>
        </w:rPr>
        <w:t xml:space="preserve"> То же [Электронный ресурс]. - URL:</w:t>
      </w:r>
      <w:r w:rsidRPr="00E61722">
        <w:rPr>
          <w:rStyle w:val="apple-converted-space"/>
          <w:sz w:val="23"/>
          <w:szCs w:val="23"/>
        </w:rPr>
        <w:t> </w:t>
      </w:r>
      <w:hyperlink r:id="rId19" w:history="1">
        <w:r w:rsidRPr="00E61722">
          <w:rPr>
            <w:rStyle w:val="af"/>
            <w:sz w:val="23"/>
            <w:szCs w:val="23"/>
          </w:rPr>
          <w:t>http://biblioclub.ru/index.php?page=book&amp;id=120687</w:t>
        </w:r>
      </w:hyperlink>
      <w:r w:rsidRPr="00E61722">
        <w:rPr>
          <w:rStyle w:val="apple-converted-space"/>
          <w:sz w:val="23"/>
          <w:szCs w:val="23"/>
        </w:rPr>
        <w:t> </w:t>
      </w:r>
    </w:p>
    <w:p w:rsidR="00A462ED" w:rsidRDefault="00A462ED" w:rsidP="00A462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bCs/>
          <w:i/>
          <w:iCs/>
        </w:rPr>
      </w:pPr>
    </w:p>
    <w:p w:rsidR="00A462ED" w:rsidRDefault="00A462ED" w:rsidP="00A462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Cs/>
          <w:i/>
          <w:iCs/>
        </w:rPr>
      </w:pPr>
      <w:r>
        <w:rPr>
          <w:bCs/>
          <w:i/>
          <w:iCs/>
        </w:rPr>
        <w:t xml:space="preserve">7.3. Перечень учебно-методического обеспечения для самостоятельной работы </w:t>
      </w:r>
    </w:p>
    <w:p w:rsidR="00A462ED" w:rsidRDefault="00A462ED" w:rsidP="00A462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Cs/>
          <w:i/>
          <w:iCs/>
        </w:rPr>
      </w:pPr>
      <w:proofErr w:type="gramStart"/>
      <w:r>
        <w:rPr>
          <w:bCs/>
          <w:i/>
          <w:iCs/>
        </w:rPr>
        <w:t>обучающихся</w:t>
      </w:r>
      <w:proofErr w:type="gramEnd"/>
      <w:r>
        <w:rPr>
          <w:bCs/>
          <w:i/>
          <w:iCs/>
        </w:rPr>
        <w:t xml:space="preserve"> по дисциплине</w:t>
      </w:r>
    </w:p>
    <w:p w:rsidR="00A462ED" w:rsidRDefault="00A462ED" w:rsidP="00A462ED">
      <w:pPr>
        <w:ind w:firstLine="720"/>
        <w:jc w:val="both"/>
      </w:pPr>
      <w:r>
        <w:t>Самостоятельная работа студентов проводится с использованием электронного учебно-методического комплекса, разработанного в электронной образовательной среде университета.</w:t>
      </w:r>
    </w:p>
    <w:p w:rsidR="00A462ED" w:rsidRDefault="00A462ED" w:rsidP="00A462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Pr>
          <w:bCs/>
          <w:i/>
          <w:iCs/>
        </w:rPr>
        <w:t>7.4. Перечень ресурсов информационно-телекоммуникационной сети «Интернет», необходимых для освоения дисциплины</w:t>
      </w:r>
    </w:p>
    <w:p w:rsidR="00A462ED" w:rsidRDefault="00343B47" w:rsidP="002032F6">
      <w:pPr>
        <w:numPr>
          <w:ilvl w:val="0"/>
          <w:numId w:val="6"/>
        </w:numPr>
        <w:jc w:val="both"/>
      </w:pPr>
      <w:hyperlink r:id="rId20" w:history="1">
        <w:r w:rsidR="00A462ED">
          <w:rPr>
            <w:rStyle w:val="af"/>
          </w:rPr>
          <w:t>www.biblioclub.ru</w:t>
        </w:r>
      </w:hyperlink>
      <w:r w:rsidR="00A462ED">
        <w:t xml:space="preserve"> - ЭБС «Университетская библиотека онлайн»</w:t>
      </w:r>
    </w:p>
    <w:p w:rsidR="00A462ED" w:rsidRDefault="00343B47" w:rsidP="002032F6">
      <w:pPr>
        <w:numPr>
          <w:ilvl w:val="0"/>
          <w:numId w:val="6"/>
        </w:numPr>
        <w:jc w:val="both"/>
      </w:pPr>
      <w:hyperlink r:id="rId21" w:history="1">
        <w:r w:rsidR="00A462ED">
          <w:rPr>
            <w:rStyle w:val="af"/>
          </w:rPr>
          <w:t>www.elibrary.ru</w:t>
        </w:r>
      </w:hyperlink>
      <w:r w:rsidR="00A462ED">
        <w:t xml:space="preserve"> -</w:t>
      </w:r>
      <w:r w:rsidR="00A462ED">
        <w:tab/>
        <w:t>Научная электронная библиотека</w:t>
      </w:r>
    </w:p>
    <w:p w:rsidR="00A462ED" w:rsidRDefault="00343B47" w:rsidP="002032F6">
      <w:pPr>
        <w:numPr>
          <w:ilvl w:val="0"/>
          <w:numId w:val="6"/>
        </w:numPr>
        <w:jc w:val="both"/>
      </w:pPr>
      <w:hyperlink r:id="rId22" w:history="1">
        <w:r w:rsidR="00A462ED">
          <w:rPr>
            <w:rStyle w:val="af"/>
          </w:rPr>
          <w:t>www.ebiblioteka.ru</w:t>
        </w:r>
      </w:hyperlink>
      <w:r w:rsidR="00A462ED">
        <w:t xml:space="preserve"> - Универсальные базы данных изданий</w:t>
      </w:r>
    </w:p>
    <w:p w:rsidR="00A462ED" w:rsidRDefault="00343B47" w:rsidP="002032F6">
      <w:pPr>
        <w:numPr>
          <w:ilvl w:val="0"/>
          <w:numId w:val="6"/>
        </w:numPr>
        <w:jc w:val="both"/>
      </w:pPr>
      <w:hyperlink r:id="rId23" w:history="1">
        <w:r w:rsidR="00A462ED">
          <w:rPr>
            <w:rStyle w:val="af"/>
            <w:lang w:val="en-US"/>
          </w:rPr>
          <w:t>www</w:t>
        </w:r>
        <w:r w:rsidR="00A462ED">
          <w:rPr>
            <w:rStyle w:val="af"/>
          </w:rPr>
          <w:t>.</w:t>
        </w:r>
        <w:r w:rsidR="00A462ED">
          <w:rPr>
            <w:rStyle w:val="af"/>
            <w:lang w:val="en-US"/>
          </w:rPr>
          <w:t>edu</w:t>
        </w:r>
        <w:r w:rsidR="00A462ED">
          <w:rPr>
            <w:rStyle w:val="af"/>
          </w:rPr>
          <w:t>.</w:t>
        </w:r>
        <w:r w:rsidR="00A462ED">
          <w:rPr>
            <w:rStyle w:val="af"/>
            <w:lang w:val="en-US"/>
          </w:rPr>
          <w:t>ru</w:t>
        </w:r>
      </w:hyperlink>
      <w:r w:rsidR="00A462ED">
        <w:t xml:space="preserve"> - Российское образование – Федеральный портал</w:t>
      </w:r>
    </w:p>
    <w:p w:rsidR="00A462ED" w:rsidRDefault="00343B47" w:rsidP="002032F6">
      <w:pPr>
        <w:numPr>
          <w:ilvl w:val="0"/>
          <w:numId w:val="6"/>
        </w:numPr>
        <w:ind w:right="-284"/>
        <w:jc w:val="both"/>
      </w:pPr>
      <w:hyperlink r:id="rId24" w:history="1">
        <w:r w:rsidR="00A462ED">
          <w:rPr>
            <w:rStyle w:val="af"/>
          </w:rPr>
          <w:t>http://rikonti-khalsivar.narod.ru/</w:t>
        </w:r>
      </w:hyperlink>
      <w:r w:rsidR="00A462ED">
        <w:t xml:space="preserve"> - электронная библиотека исторической литературы</w:t>
      </w:r>
    </w:p>
    <w:p w:rsidR="00A462ED" w:rsidRDefault="00343B47" w:rsidP="002032F6">
      <w:pPr>
        <w:numPr>
          <w:ilvl w:val="0"/>
          <w:numId w:val="6"/>
        </w:numPr>
        <w:ind w:right="-284"/>
        <w:jc w:val="both"/>
      </w:pPr>
      <w:hyperlink r:id="rId25" w:history="1">
        <w:r w:rsidR="00A462ED">
          <w:rPr>
            <w:rStyle w:val="af"/>
          </w:rPr>
          <w:t>http://rikonti-khalsivar.narod.ru/</w:t>
        </w:r>
      </w:hyperlink>
      <w:r w:rsidR="00A462ED">
        <w:t xml:space="preserve"> - исторический портал (научно-популярные статьи по  истории)</w:t>
      </w:r>
    </w:p>
    <w:p w:rsidR="00A462ED" w:rsidRDefault="00343B47" w:rsidP="002032F6">
      <w:pPr>
        <w:numPr>
          <w:ilvl w:val="0"/>
          <w:numId w:val="6"/>
        </w:numPr>
        <w:ind w:right="-284"/>
        <w:jc w:val="both"/>
      </w:pPr>
      <w:hyperlink r:id="rId26" w:history="1">
        <w:r w:rsidR="00A462ED">
          <w:rPr>
            <w:rStyle w:val="af"/>
          </w:rPr>
          <w:t>http://www.historicus.ru/</w:t>
        </w:r>
      </w:hyperlink>
      <w:r w:rsidR="00A462ED">
        <w:t xml:space="preserve"> - научно-популярный журнал по истории и археологии</w:t>
      </w:r>
    </w:p>
    <w:p w:rsidR="00A462ED" w:rsidRDefault="00343B47" w:rsidP="002032F6">
      <w:pPr>
        <w:numPr>
          <w:ilvl w:val="0"/>
          <w:numId w:val="6"/>
        </w:numPr>
        <w:ind w:right="-284"/>
        <w:jc w:val="both"/>
      </w:pPr>
      <w:hyperlink r:id="rId27" w:history="1">
        <w:r w:rsidR="00A462ED">
          <w:rPr>
            <w:rStyle w:val="af"/>
          </w:rPr>
          <w:t>http://www.alleng.ru/edu/hist1.htm</w:t>
        </w:r>
      </w:hyperlink>
      <w:r w:rsidR="00A462ED">
        <w:t xml:space="preserve"> - сайт «Образовательные ресурсы Интернета» – раздел «История»</w:t>
      </w:r>
    </w:p>
    <w:p w:rsidR="00A462ED" w:rsidRDefault="00343B47" w:rsidP="002032F6">
      <w:pPr>
        <w:numPr>
          <w:ilvl w:val="0"/>
          <w:numId w:val="6"/>
        </w:numPr>
        <w:ind w:right="-284"/>
        <w:jc w:val="both"/>
      </w:pPr>
      <w:hyperlink r:id="rId28" w:history="1">
        <w:r w:rsidR="00A462ED">
          <w:rPr>
            <w:rStyle w:val="af"/>
          </w:rPr>
          <w:t>http://historyevent.ru/</w:t>
        </w:r>
      </w:hyperlink>
      <w:r w:rsidR="00A462ED">
        <w:t xml:space="preserve"> - сайт «Хроники»: история в датах</w:t>
      </w:r>
    </w:p>
    <w:p w:rsidR="00A462ED" w:rsidRDefault="00343B47" w:rsidP="002032F6">
      <w:pPr>
        <w:numPr>
          <w:ilvl w:val="0"/>
          <w:numId w:val="6"/>
        </w:numPr>
        <w:jc w:val="both"/>
      </w:pPr>
      <w:hyperlink r:id="rId29" w:history="1">
        <w:r w:rsidR="00A462ED">
          <w:rPr>
            <w:rStyle w:val="af"/>
          </w:rPr>
          <w:t>http://historiwars.narod.ru/</w:t>
        </w:r>
      </w:hyperlink>
      <w:r w:rsidR="00A462ED">
        <w:t xml:space="preserve"> сайт «История войн» - материалы по истории войн</w:t>
      </w:r>
    </w:p>
    <w:p w:rsidR="00A462ED" w:rsidRDefault="00343B47" w:rsidP="002032F6">
      <w:pPr>
        <w:numPr>
          <w:ilvl w:val="0"/>
          <w:numId w:val="6"/>
        </w:numPr>
        <w:ind w:right="300"/>
        <w:jc w:val="both"/>
      </w:pPr>
      <w:hyperlink r:id="rId30" w:history="1">
        <w:r w:rsidR="00A462ED">
          <w:rPr>
            <w:rStyle w:val="af"/>
          </w:rPr>
          <w:t>http://rulers.narod.ru/</w:t>
        </w:r>
      </w:hyperlink>
      <w:r w:rsidR="00A462ED">
        <w:t xml:space="preserve"> - история в лицах: личности, династии, карты и схемы</w:t>
      </w:r>
    </w:p>
    <w:p w:rsidR="00A462ED" w:rsidRDefault="00343B47" w:rsidP="002032F6">
      <w:pPr>
        <w:numPr>
          <w:ilvl w:val="0"/>
          <w:numId w:val="6"/>
        </w:numPr>
        <w:jc w:val="both"/>
      </w:pPr>
      <w:hyperlink r:id="rId31" w:history="1">
        <w:r w:rsidR="00A462ED">
          <w:rPr>
            <w:rStyle w:val="af"/>
          </w:rPr>
          <w:t>http://www.hist.msu.ru/ER/Etext/index.html</w:t>
        </w:r>
      </w:hyperlink>
      <w:r w:rsidR="00A462ED">
        <w:t xml:space="preserve"> - электронная библиотека истфака МГУ</w:t>
      </w:r>
    </w:p>
    <w:p w:rsidR="00A462ED" w:rsidRDefault="00343B47" w:rsidP="002032F6">
      <w:pPr>
        <w:numPr>
          <w:ilvl w:val="0"/>
          <w:numId w:val="6"/>
        </w:numPr>
        <w:jc w:val="both"/>
      </w:pPr>
      <w:hyperlink r:id="rId32" w:history="1">
        <w:r w:rsidR="00A462ED">
          <w:rPr>
            <w:rStyle w:val="af"/>
          </w:rPr>
          <w:t>http://www.hist.msu.ru/ER/sources.htm</w:t>
        </w:r>
      </w:hyperlink>
      <w:r w:rsidR="00A462ED">
        <w:t xml:space="preserve"> - библиотека электронных текстов МГУ по истории</w:t>
      </w:r>
    </w:p>
    <w:p w:rsidR="00A462ED" w:rsidRDefault="00343B47" w:rsidP="002032F6">
      <w:pPr>
        <w:numPr>
          <w:ilvl w:val="0"/>
          <w:numId w:val="6"/>
        </w:numPr>
        <w:jc w:val="both"/>
      </w:pPr>
      <w:hyperlink r:id="rId33" w:history="1">
        <w:r w:rsidR="00A462ED">
          <w:rPr>
            <w:rStyle w:val="af"/>
          </w:rPr>
          <w:t>http://www.libelli.ru/library/tema/scient.htm</w:t>
        </w:r>
      </w:hyperlink>
      <w:r w:rsidR="00A462ED">
        <w:t xml:space="preserve"> - научная библиотека электронных книг и статей «Нестор»</w:t>
      </w:r>
    </w:p>
    <w:p w:rsidR="00A462ED" w:rsidRDefault="00343B47" w:rsidP="002032F6">
      <w:pPr>
        <w:numPr>
          <w:ilvl w:val="0"/>
          <w:numId w:val="6"/>
        </w:numPr>
        <w:jc w:val="both"/>
      </w:pPr>
      <w:hyperlink r:id="rId34" w:history="1">
        <w:r w:rsidR="00A462ED">
          <w:rPr>
            <w:rStyle w:val="af"/>
          </w:rPr>
          <w:t>http://www.krugosvet.ru/</w:t>
        </w:r>
      </w:hyperlink>
      <w:r w:rsidR="00A462ED">
        <w:t xml:space="preserve"> - энциклопедия.</w:t>
      </w:r>
    </w:p>
    <w:p w:rsidR="00A462ED" w:rsidRPr="00025CBE" w:rsidRDefault="00A462ED" w:rsidP="00A462ED">
      <w:pPr>
        <w:autoSpaceDE w:val="0"/>
        <w:autoSpaceDN w:val="0"/>
        <w:adjustRightInd w:val="0"/>
        <w:ind w:firstLine="709"/>
        <w:jc w:val="both"/>
        <w:rPr>
          <w:b/>
          <w:bCs/>
        </w:rPr>
      </w:pPr>
    </w:p>
    <w:p w:rsidR="00A462ED" w:rsidRPr="00025CBE" w:rsidRDefault="00A462ED" w:rsidP="00A462ED">
      <w:pPr>
        <w:autoSpaceDE w:val="0"/>
        <w:autoSpaceDN w:val="0"/>
        <w:adjustRightInd w:val="0"/>
        <w:ind w:firstLine="709"/>
        <w:rPr>
          <w:b/>
          <w:bCs/>
        </w:rPr>
      </w:pPr>
      <w:r w:rsidRPr="00025CBE">
        <w:rPr>
          <w:b/>
          <w:bCs/>
        </w:rPr>
        <w:t>8. Фонды оценочных средств</w:t>
      </w:r>
    </w:p>
    <w:p w:rsidR="00A462ED" w:rsidRPr="00025CBE" w:rsidRDefault="00A462ED" w:rsidP="00A462ED">
      <w:pPr>
        <w:ind w:firstLine="709"/>
        <w:jc w:val="both"/>
        <w:rPr>
          <w:spacing w:val="-4"/>
        </w:rPr>
      </w:pPr>
      <w:r w:rsidRPr="00025CBE">
        <w:rPr>
          <w:spacing w:val="-4"/>
        </w:rPr>
        <w:t>Фонд оценочных сре</w:t>
      </w:r>
      <w:proofErr w:type="gramStart"/>
      <w:r w:rsidRPr="00025CBE">
        <w:rPr>
          <w:spacing w:val="-4"/>
        </w:rPr>
        <w:t>дств пр</w:t>
      </w:r>
      <w:proofErr w:type="gramEnd"/>
      <w:r w:rsidRPr="00025CBE">
        <w:rPr>
          <w:spacing w:val="-4"/>
        </w:rPr>
        <w:t>едставлен в Приложении 1.</w:t>
      </w:r>
    </w:p>
    <w:p w:rsidR="00A462ED" w:rsidRPr="00025CBE" w:rsidRDefault="00A462ED" w:rsidP="00A462ED">
      <w:pPr>
        <w:autoSpaceDE w:val="0"/>
        <w:autoSpaceDN w:val="0"/>
        <w:adjustRightInd w:val="0"/>
        <w:ind w:firstLine="709"/>
        <w:jc w:val="both"/>
        <w:rPr>
          <w:b/>
          <w:bCs/>
        </w:rPr>
      </w:pPr>
    </w:p>
    <w:p w:rsidR="00A462ED" w:rsidRPr="00025CBE" w:rsidRDefault="00A462ED" w:rsidP="00A462ED">
      <w:pPr>
        <w:autoSpaceDE w:val="0"/>
        <w:autoSpaceDN w:val="0"/>
        <w:adjustRightInd w:val="0"/>
        <w:ind w:firstLine="709"/>
        <w:rPr>
          <w:b/>
          <w:bCs/>
        </w:rPr>
      </w:pPr>
      <w:r w:rsidRPr="00025CBE">
        <w:rPr>
          <w:b/>
          <w:bCs/>
        </w:rPr>
        <w:t>9. Материально-техническое обеспечение образовательного процесса по дисциплине</w:t>
      </w:r>
    </w:p>
    <w:p w:rsidR="00A462ED" w:rsidRPr="00025CBE" w:rsidRDefault="00A462ED" w:rsidP="00A462ED">
      <w:pPr>
        <w:autoSpaceDE w:val="0"/>
        <w:autoSpaceDN w:val="0"/>
        <w:adjustRightInd w:val="0"/>
        <w:ind w:firstLine="709"/>
        <w:rPr>
          <w:bCs/>
          <w:i/>
        </w:rPr>
      </w:pPr>
      <w:r w:rsidRPr="00025CBE">
        <w:rPr>
          <w:bCs/>
          <w:i/>
        </w:rPr>
        <w:t>9.1. Описание материально-технической базы</w:t>
      </w:r>
    </w:p>
    <w:p w:rsidR="00A462ED" w:rsidRPr="00025CBE" w:rsidRDefault="00A462ED" w:rsidP="00A462ED">
      <w:pPr>
        <w:ind w:firstLine="720"/>
        <w:jc w:val="both"/>
      </w:pPr>
      <w:r w:rsidRPr="00025CBE">
        <w:t xml:space="preserve">Для проведения </w:t>
      </w:r>
      <w:r>
        <w:t>занятий по дисциплине «История</w:t>
      </w:r>
      <w:r w:rsidRPr="00025CBE">
        <w:t>» используются аудитории университета, в том числе оборудованные мультимедийными ресурсами (компьютер, проектор, колонки), что необходимо для лекционных занятий, а также при контроле самостоятельной работы и выполнения заданий в рамках подготовки к практическим занятиям. Возможно проведение практических занятий в классах, оборудованных компьютерной техникой.</w:t>
      </w:r>
    </w:p>
    <w:p w:rsidR="00A462ED" w:rsidRPr="00025CBE" w:rsidRDefault="00A462ED" w:rsidP="00A462ED">
      <w:pPr>
        <w:autoSpaceDE w:val="0"/>
        <w:autoSpaceDN w:val="0"/>
        <w:adjustRightInd w:val="0"/>
        <w:ind w:firstLine="709"/>
        <w:jc w:val="both"/>
        <w:rPr>
          <w:bCs/>
          <w:i/>
        </w:rPr>
      </w:pPr>
      <w:r w:rsidRPr="00025CBE">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A462ED" w:rsidRPr="00025CBE" w:rsidRDefault="00A462ED" w:rsidP="00A462ED">
      <w:pPr>
        <w:ind w:firstLine="708"/>
        <w:jc w:val="both"/>
      </w:pPr>
      <w:r w:rsidRPr="00025CBE">
        <w:t xml:space="preserve">Планируется использование традиционных программных средств, таких как средства </w:t>
      </w:r>
      <w:proofErr w:type="spellStart"/>
      <w:r w:rsidRPr="00025CBE">
        <w:rPr>
          <w:lang w:val="en-US"/>
        </w:rPr>
        <w:t>MicrosoftWord</w:t>
      </w:r>
      <w:proofErr w:type="spellEnd"/>
      <w:r w:rsidRPr="00025CBE">
        <w:t xml:space="preserve">, </w:t>
      </w:r>
      <w:r w:rsidRPr="00025CBE">
        <w:rPr>
          <w:lang w:val="en-US"/>
        </w:rPr>
        <w:t>PowerPoint</w:t>
      </w:r>
      <w:r w:rsidRPr="00025CBE">
        <w:t xml:space="preserve">, </w:t>
      </w:r>
      <w:proofErr w:type="spellStart"/>
      <w:r w:rsidRPr="00025CBE">
        <w:rPr>
          <w:lang w:val="en-US"/>
        </w:rPr>
        <w:t>MicrosoftInternetExplorer</w:t>
      </w:r>
      <w:proofErr w:type="spellEnd"/>
      <w:r w:rsidRPr="00025CBE">
        <w:t xml:space="preserve"> и других, а также организовывать взаимодействие с учащимися в ЭИОС </w:t>
      </w:r>
      <w:proofErr w:type="spellStart"/>
      <w:r w:rsidRPr="00025CBE">
        <w:t>Мининского</w:t>
      </w:r>
      <w:proofErr w:type="spellEnd"/>
      <w:r w:rsidRPr="00025CBE">
        <w:t xml:space="preserve"> университета </w:t>
      </w:r>
      <w:r w:rsidRPr="00025CBE">
        <w:rPr>
          <w:lang w:val="en-US"/>
        </w:rPr>
        <w:t>Moodle</w:t>
      </w:r>
      <w:r w:rsidRPr="00025CBE">
        <w:t xml:space="preserve">, в том числе сетевое взаимодействие с помощью разнообразных сетевых ресурсов, например </w:t>
      </w:r>
      <w:r w:rsidRPr="00025CBE">
        <w:rPr>
          <w:lang w:val="en-US"/>
        </w:rPr>
        <w:t>Google</w:t>
      </w:r>
      <w:r w:rsidRPr="00025CBE">
        <w:t>-сервисов.</w:t>
      </w:r>
    </w:p>
    <w:p w:rsidR="00A462ED" w:rsidRPr="00025CBE" w:rsidRDefault="00A462ED" w:rsidP="00A462ED">
      <w:pPr>
        <w:ind w:firstLine="720"/>
        <w:jc w:val="both"/>
      </w:pPr>
      <w:r w:rsidRPr="00025CBE">
        <w:t xml:space="preserve">Возможна организация взаимодействия с </w:t>
      </w:r>
      <w:proofErr w:type="gramStart"/>
      <w:r w:rsidRPr="00025CBE">
        <w:t>обучающимися</w:t>
      </w:r>
      <w:proofErr w:type="gramEnd"/>
      <w:r w:rsidRPr="00025CBE">
        <w:t xml:space="preserve"> посредством электронной почты. Для инвалидов и лиц с ограниченными возможностями здоровья, освоение данной дисциплины может быть осуществлено с использованием дистанционных образовательных технологий, посредством </w:t>
      </w:r>
      <w:proofErr w:type="spellStart"/>
      <w:r w:rsidRPr="00025CBE">
        <w:t>скайпа</w:t>
      </w:r>
      <w:proofErr w:type="spellEnd"/>
      <w:r w:rsidRPr="00025CBE">
        <w:t>, виде</w:t>
      </w:r>
      <w:proofErr w:type="gramStart"/>
      <w:r w:rsidRPr="00025CBE">
        <w:t>о-</w:t>
      </w:r>
      <w:proofErr w:type="gramEnd"/>
      <w:r w:rsidRPr="00025CBE">
        <w:t xml:space="preserve"> и конференц-связи.</w:t>
      </w:r>
    </w:p>
    <w:p w:rsidR="00A462ED" w:rsidRPr="00785170" w:rsidRDefault="00A462ED" w:rsidP="00A462ED">
      <w:pPr>
        <w:autoSpaceDE w:val="0"/>
        <w:autoSpaceDN w:val="0"/>
        <w:adjustRightInd w:val="0"/>
        <w:spacing w:line="276" w:lineRule="auto"/>
        <w:ind w:firstLine="709"/>
        <w:rPr>
          <w:bCs/>
          <w:i/>
        </w:rPr>
      </w:pPr>
      <w:r w:rsidRPr="00785170">
        <w:rPr>
          <w:bCs/>
          <w:i/>
        </w:rPr>
        <w:t>Перечень программного обеспечения</w:t>
      </w:r>
    </w:p>
    <w:p w:rsidR="00A462ED" w:rsidRPr="00785170" w:rsidRDefault="00A462ED" w:rsidP="00A462ED">
      <w:pPr>
        <w:autoSpaceDE w:val="0"/>
        <w:autoSpaceDN w:val="0"/>
        <w:adjustRightInd w:val="0"/>
        <w:spacing w:line="276" w:lineRule="auto"/>
        <w:jc w:val="both"/>
        <w:rPr>
          <w:bCs/>
        </w:rPr>
      </w:pPr>
      <w:r w:rsidRPr="00785170">
        <w:rPr>
          <w:bCs/>
          <w:lang w:val="en-US"/>
        </w:rPr>
        <w:t>Office</w:t>
      </w:r>
      <w:r w:rsidRPr="00785170">
        <w:rPr>
          <w:bCs/>
        </w:rPr>
        <w:t xml:space="preserve"> </w:t>
      </w:r>
      <w:r w:rsidRPr="00785170">
        <w:rPr>
          <w:bCs/>
          <w:lang w:val="en-US"/>
        </w:rPr>
        <w:t>Professional</w:t>
      </w:r>
      <w:r w:rsidRPr="00785170">
        <w:rPr>
          <w:bCs/>
        </w:rPr>
        <w:t xml:space="preserve"> </w:t>
      </w:r>
      <w:r w:rsidRPr="00785170">
        <w:rPr>
          <w:bCs/>
          <w:lang w:val="en-US"/>
        </w:rPr>
        <w:t>Plus</w:t>
      </w:r>
      <w:r w:rsidRPr="00785170">
        <w:rPr>
          <w:bCs/>
        </w:rPr>
        <w:t xml:space="preserve"> 2013;</w:t>
      </w:r>
    </w:p>
    <w:p w:rsidR="00A462ED" w:rsidRPr="00785170" w:rsidRDefault="00A462ED" w:rsidP="00A462ED">
      <w:pPr>
        <w:autoSpaceDE w:val="0"/>
        <w:autoSpaceDN w:val="0"/>
        <w:adjustRightInd w:val="0"/>
        <w:spacing w:line="276" w:lineRule="auto"/>
        <w:jc w:val="both"/>
        <w:rPr>
          <w:bCs/>
          <w:lang w:val="en-US"/>
        </w:rPr>
      </w:pPr>
      <w:r w:rsidRPr="00785170">
        <w:rPr>
          <w:bCs/>
        </w:rPr>
        <w:t>браузеры</w:t>
      </w:r>
      <w:r w:rsidRPr="00785170">
        <w:rPr>
          <w:bCs/>
          <w:lang w:val="en-US"/>
        </w:rPr>
        <w:t xml:space="preserve"> Google Chrome,  Mozilla Firefox, Opera </w:t>
      </w:r>
      <w:r w:rsidRPr="00785170">
        <w:rPr>
          <w:bCs/>
        </w:rPr>
        <w:t>или</w:t>
      </w:r>
      <w:r w:rsidRPr="00785170">
        <w:rPr>
          <w:bCs/>
          <w:lang w:val="en-US"/>
        </w:rPr>
        <w:t xml:space="preserve"> </w:t>
      </w:r>
      <w:proofErr w:type="spellStart"/>
      <w:r w:rsidRPr="00785170">
        <w:rPr>
          <w:bCs/>
        </w:rPr>
        <w:t>др</w:t>
      </w:r>
      <w:proofErr w:type="spellEnd"/>
      <w:r w:rsidRPr="00785170">
        <w:rPr>
          <w:bCs/>
          <w:lang w:val="en-US"/>
        </w:rPr>
        <w:t>.</w:t>
      </w:r>
    </w:p>
    <w:p w:rsidR="00A462ED" w:rsidRPr="00785170" w:rsidRDefault="00A462ED" w:rsidP="00A462ED">
      <w:pPr>
        <w:autoSpaceDE w:val="0"/>
        <w:autoSpaceDN w:val="0"/>
        <w:adjustRightInd w:val="0"/>
        <w:spacing w:line="276" w:lineRule="auto"/>
        <w:ind w:firstLine="709"/>
        <w:rPr>
          <w:bCs/>
          <w:i/>
        </w:rPr>
      </w:pPr>
      <w:r w:rsidRPr="00785170">
        <w:rPr>
          <w:bCs/>
          <w:i/>
        </w:rPr>
        <w:t>Перечень информационных справочных систем</w:t>
      </w:r>
    </w:p>
    <w:p w:rsidR="00A462ED" w:rsidRPr="00785170" w:rsidRDefault="00A462ED" w:rsidP="00A462ED">
      <w:pPr>
        <w:autoSpaceDE w:val="0"/>
        <w:autoSpaceDN w:val="0"/>
        <w:adjustRightInd w:val="0"/>
        <w:spacing w:line="276" w:lineRule="auto"/>
        <w:ind w:firstLine="709"/>
        <w:rPr>
          <w:bCs/>
        </w:rPr>
      </w:pPr>
      <w:r w:rsidRPr="00785170">
        <w:rPr>
          <w:bCs/>
        </w:rPr>
        <w:t>www.biblioclub.ru</w:t>
      </w:r>
      <w:r w:rsidRPr="00785170">
        <w:rPr>
          <w:bCs/>
        </w:rPr>
        <w:tab/>
        <w:t xml:space="preserve">   ЭБС «Университетская библиотека онлайн»</w:t>
      </w:r>
    </w:p>
    <w:p w:rsidR="00A462ED" w:rsidRPr="00785170" w:rsidRDefault="00A462ED" w:rsidP="00A462ED">
      <w:pPr>
        <w:autoSpaceDE w:val="0"/>
        <w:autoSpaceDN w:val="0"/>
        <w:adjustRightInd w:val="0"/>
        <w:spacing w:line="276" w:lineRule="auto"/>
        <w:ind w:firstLine="709"/>
        <w:rPr>
          <w:bCs/>
        </w:rPr>
      </w:pPr>
      <w:r w:rsidRPr="00785170">
        <w:rPr>
          <w:bCs/>
        </w:rPr>
        <w:t>www.elibrary.ru</w:t>
      </w:r>
      <w:r w:rsidRPr="00785170">
        <w:rPr>
          <w:bCs/>
        </w:rPr>
        <w:tab/>
        <w:t xml:space="preserve">   Научная электронная библиотека</w:t>
      </w:r>
    </w:p>
    <w:p w:rsidR="00A462ED" w:rsidRPr="00785170" w:rsidRDefault="00A462ED" w:rsidP="00A462ED">
      <w:pPr>
        <w:autoSpaceDE w:val="0"/>
        <w:autoSpaceDN w:val="0"/>
        <w:adjustRightInd w:val="0"/>
        <w:spacing w:line="276" w:lineRule="auto"/>
        <w:ind w:firstLine="709"/>
        <w:rPr>
          <w:bCs/>
        </w:rPr>
      </w:pPr>
      <w:r w:rsidRPr="00785170">
        <w:rPr>
          <w:bCs/>
        </w:rPr>
        <w:t>www.ebiblioteka.ru</w:t>
      </w:r>
      <w:r w:rsidRPr="00785170">
        <w:rPr>
          <w:bCs/>
        </w:rPr>
        <w:tab/>
        <w:t xml:space="preserve">   Универсальные базы данных изданий </w:t>
      </w:r>
    </w:p>
    <w:p w:rsidR="00A462ED" w:rsidRPr="00225F3B" w:rsidRDefault="00A462ED" w:rsidP="00A462ED">
      <w:pPr>
        <w:autoSpaceDE w:val="0"/>
        <w:autoSpaceDN w:val="0"/>
        <w:adjustRightInd w:val="0"/>
        <w:spacing w:line="276" w:lineRule="auto"/>
        <w:ind w:firstLine="709"/>
        <w:rPr>
          <w:bCs/>
        </w:rPr>
      </w:pPr>
      <w:r w:rsidRPr="00785170">
        <w:rPr>
          <w:bCs/>
        </w:rPr>
        <w:t>http://window.edu.ru/      Единое окно доступа к образовательным ресурсам</w:t>
      </w:r>
    </w:p>
    <w:p w:rsidR="00A462ED" w:rsidRPr="00025CBE" w:rsidRDefault="00A462ED" w:rsidP="00A462ED">
      <w:pPr>
        <w:pStyle w:val="23"/>
        <w:spacing w:after="0" w:line="240" w:lineRule="auto"/>
        <w:ind w:left="0"/>
        <w:jc w:val="center"/>
        <w:rPr>
          <w:b/>
        </w:rPr>
      </w:pPr>
    </w:p>
    <w:p w:rsidR="0092030A" w:rsidRPr="000457E9" w:rsidRDefault="0092030A" w:rsidP="000457E9">
      <w:pPr>
        <w:ind w:firstLine="720"/>
        <w:jc w:val="both"/>
      </w:pPr>
    </w:p>
    <w:p w:rsidR="0092030A" w:rsidRPr="000457E9" w:rsidRDefault="0092030A" w:rsidP="000457E9">
      <w:pPr>
        <w:pStyle w:val="23"/>
        <w:spacing w:after="0" w:line="240" w:lineRule="auto"/>
        <w:ind w:left="0"/>
        <w:jc w:val="center"/>
        <w:rPr>
          <w:b/>
        </w:rPr>
      </w:pPr>
    </w:p>
    <w:p w:rsidR="0092030A" w:rsidRPr="000457E9" w:rsidRDefault="0092030A" w:rsidP="000457E9">
      <w:pPr>
        <w:rPr>
          <w:b/>
        </w:rPr>
      </w:pPr>
      <w:r w:rsidRPr="000457E9">
        <w:rPr>
          <w:b/>
        </w:rPr>
        <w:br w:type="page"/>
      </w:r>
    </w:p>
    <w:p w:rsidR="00623FDA" w:rsidRPr="000457E9" w:rsidRDefault="00623FDA" w:rsidP="000457E9">
      <w:pPr>
        <w:rPr>
          <w:b/>
        </w:rPr>
      </w:pPr>
    </w:p>
    <w:p w:rsidR="00623FDA" w:rsidRPr="007742BF" w:rsidRDefault="00623FDA" w:rsidP="007742BF">
      <w:pPr>
        <w:pStyle w:val="2"/>
        <w:jc w:val="center"/>
        <w:rPr>
          <w:b/>
          <w:u w:val="none"/>
        </w:rPr>
      </w:pPr>
      <w:bookmarkStart w:id="14" w:name="_Toc22629942"/>
      <w:r w:rsidRPr="007742BF">
        <w:rPr>
          <w:b/>
          <w:u w:val="none"/>
        </w:rPr>
        <w:t>5.2. ПРОГРАММА ДИСЦИПЛИНЫ</w:t>
      </w:r>
      <w:bookmarkEnd w:id="14"/>
    </w:p>
    <w:p w:rsidR="00295CD0" w:rsidRPr="007742BF" w:rsidRDefault="00295CD0" w:rsidP="007742BF">
      <w:pPr>
        <w:pStyle w:val="2"/>
        <w:jc w:val="center"/>
        <w:rPr>
          <w:b/>
          <w:u w:val="none"/>
        </w:rPr>
      </w:pPr>
      <w:bookmarkStart w:id="15" w:name="_Toc22629943"/>
      <w:r w:rsidRPr="007742BF">
        <w:rPr>
          <w:b/>
          <w:u w:val="none"/>
        </w:rPr>
        <w:t>«КУЛЬТУРОЛОГИЯ</w:t>
      </w:r>
      <w:r w:rsidR="00E650C4" w:rsidRPr="007742BF">
        <w:rPr>
          <w:b/>
          <w:u w:val="none"/>
        </w:rPr>
        <w:t xml:space="preserve"> (учеб</w:t>
      </w:r>
      <w:r w:rsidR="00AC3A09">
        <w:rPr>
          <w:b/>
          <w:u w:val="none"/>
        </w:rPr>
        <w:t>н</w:t>
      </w:r>
      <w:r w:rsidR="00E650C4" w:rsidRPr="007742BF">
        <w:rPr>
          <w:b/>
          <w:u w:val="none"/>
        </w:rPr>
        <w:t>ое событие)</w:t>
      </w:r>
      <w:r w:rsidRPr="007742BF">
        <w:rPr>
          <w:b/>
          <w:u w:val="none"/>
        </w:rPr>
        <w:t>»</w:t>
      </w:r>
      <w:bookmarkEnd w:id="15"/>
    </w:p>
    <w:p w:rsidR="00295CD0" w:rsidRPr="000457E9" w:rsidRDefault="00295CD0" w:rsidP="000457E9">
      <w:pPr>
        <w:pStyle w:val="23"/>
        <w:spacing w:after="0" w:line="240" w:lineRule="auto"/>
        <w:ind w:left="0"/>
        <w:jc w:val="center"/>
        <w:rPr>
          <w:b/>
        </w:rPr>
      </w:pPr>
    </w:p>
    <w:p w:rsidR="00EA5A5A" w:rsidRPr="00873A16" w:rsidRDefault="00EA5A5A" w:rsidP="00EA5A5A">
      <w:pPr>
        <w:tabs>
          <w:tab w:val="left" w:pos="720"/>
        </w:tabs>
        <w:autoSpaceDE w:val="0"/>
        <w:autoSpaceDN w:val="0"/>
        <w:adjustRightInd w:val="0"/>
        <w:ind w:firstLine="709"/>
        <w:jc w:val="both"/>
        <w:rPr>
          <w:b/>
          <w:bCs/>
        </w:rPr>
      </w:pPr>
      <w:r w:rsidRPr="00873A16">
        <w:rPr>
          <w:b/>
          <w:bCs/>
        </w:rPr>
        <w:t>1. Пояснительная записка</w:t>
      </w:r>
    </w:p>
    <w:p w:rsidR="00EA5A5A" w:rsidRPr="00873A16" w:rsidRDefault="00EA5A5A" w:rsidP="00EA5A5A">
      <w:pPr>
        <w:ind w:firstLine="709"/>
        <w:jc w:val="both"/>
      </w:pPr>
      <w:r w:rsidRPr="00873A16">
        <w:t xml:space="preserve">Курс «Культурология» является предметом гуманитарного цикла, формирующим общее представление студентов о художественной культуре как части духовной культуры человечества, об эстетических ценностях. </w:t>
      </w:r>
    </w:p>
    <w:p w:rsidR="00EA5A5A" w:rsidRPr="00873A16" w:rsidRDefault="00EA5A5A" w:rsidP="00EA5A5A">
      <w:pPr>
        <w:ind w:firstLine="709"/>
        <w:jc w:val="both"/>
      </w:pPr>
      <w:r w:rsidRPr="00873A16">
        <w:t>Курс направлен на повышение общей культуры личности и развитие художественного вкуса учащихся. Все это обуславливает необходимость изучения данной дисциплины будущими педагогами.</w:t>
      </w:r>
    </w:p>
    <w:p w:rsidR="00EA5A5A" w:rsidRPr="00873A16" w:rsidRDefault="00EA5A5A" w:rsidP="00EA5A5A">
      <w:pPr>
        <w:ind w:firstLine="709"/>
        <w:jc w:val="both"/>
      </w:pPr>
      <w:r w:rsidRPr="00873A16">
        <w:t>Для осуществления обозначенной цели в ходе преподавания курса «Культурология» необходимо решить ряд задач:</w:t>
      </w:r>
    </w:p>
    <w:p w:rsidR="00EA5A5A" w:rsidRPr="00873A16" w:rsidRDefault="00EA5A5A" w:rsidP="002032F6">
      <w:pPr>
        <w:numPr>
          <w:ilvl w:val="0"/>
          <w:numId w:val="4"/>
        </w:numPr>
        <w:tabs>
          <w:tab w:val="num" w:pos="0"/>
        </w:tabs>
        <w:ind w:left="540" w:hanging="540"/>
        <w:jc w:val="both"/>
      </w:pPr>
      <w:r w:rsidRPr="00873A16">
        <w:t xml:space="preserve">рассказать об идейно-стилистических особенностях основных этапов развития мировой художественной культуры;  </w:t>
      </w:r>
    </w:p>
    <w:p w:rsidR="00EA5A5A" w:rsidRPr="00873A16" w:rsidRDefault="00EA5A5A" w:rsidP="002032F6">
      <w:pPr>
        <w:numPr>
          <w:ilvl w:val="0"/>
          <w:numId w:val="4"/>
        </w:numPr>
        <w:tabs>
          <w:tab w:val="num" w:pos="0"/>
          <w:tab w:val="left" w:pos="540"/>
        </w:tabs>
        <w:ind w:left="0" w:firstLine="0"/>
        <w:jc w:val="both"/>
      </w:pPr>
      <w:r w:rsidRPr="00873A16">
        <w:t>дать общие сведения о творчестве крупнейших мастеров;</w:t>
      </w:r>
    </w:p>
    <w:p w:rsidR="00EA5A5A" w:rsidRPr="00873A16" w:rsidRDefault="00EA5A5A" w:rsidP="002032F6">
      <w:pPr>
        <w:numPr>
          <w:ilvl w:val="0"/>
          <w:numId w:val="4"/>
        </w:numPr>
        <w:tabs>
          <w:tab w:val="num" w:pos="540"/>
        </w:tabs>
        <w:ind w:left="540" w:hanging="540"/>
        <w:jc w:val="both"/>
      </w:pPr>
      <w:r w:rsidRPr="00873A16">
        <w:t>познакомить студентов с выдающимися достижениями человечества в области мировой художественной культуры.</w:t>
      </w:r>
    </w:p>
    <w:p w:rsidR="00EA5A5A" w:rsidRPr="00873A16" w:rsidRDefault="00EA5A5A" w:rsidP="00EA5A5A">
      <w:pPr>
        <w:ind w:firstLine="540"/>
        <w:jc w:val="both"/>
      </w:pPr>
      <w:r w:rsidRPr="00873A16">
        <w:t>Результатом освоения курса «Культурология» должно стать не только знание основного понятийного аппарата дисциплины, но и, что представляется особенно важным, умение студентов ориентироваться в пространстве мировой художественной культуры, понимание ими закономерности развития искусства, умение эмоционально реагировать на культурно-эстетические достижения народов разных стран и оценивать творения художников тех или иных эпох.</w:t>
      </w:r>
    </w:p>
    <w:p w:rsidR="00EA5A5A" w:rsidRPr="00873A16" w:rsidRDefault="00EA5A5A" w:rsidP="00EA5A5A">
      <w:pPr>
        <w:ind w:firstLine="709"/>
        <w:jc w:val="both"/>
      </w:pPr>
      <w:r w:rsidRPr="00873A16">
        <w:t xml:space="preserve">В процессе преподавания дисциплины основной акцент ставится не на глубоком изучении стиля того или иного художника, а на общих тенденциях художественной эпохи и их отражениях в произведениях мастеров.  Основной упор делается на такие виды искусства, как архитектура, живопись и скульптура как наиболее «наглядные», то есть требующие визуального восприятия. </w:t>
      </w:r>
    </w:p>
    <w:p w:rsidR="00EA5A5A" w:rsidRPr="00873A16" w:rsidRDefault="00EA5A5A" w:rsidP="00EA5A5A">
      <w:pPr>
        <w:ind w:firstLine="709"/>
        <w:jc w:val="both"/>
      </w:pPr>
      <w:r w:rsidRPr="00873A16">
        <w:t xml:space="preserve">Отдельное внимание уделяется искусству </w:t>
      </w:r>
      <w:r w:rsidRPr="00873A16">
        <w:rPr>
          <w:lang w:val="en-US"/>
        </w:rPr>
        <w:t>XX</w:t>
      </w:r>
      <w:r w:rsidRPr="00873A16">
        <w:t xml:space="preserve"> в. с целью преодоления обычно негативного отношения студентов к произведениям искусства этого периода, формирования у учащихся понимания особенностей художественных стилей нашего времени и закономерностей их развития.</w:t>
      </w:r>
    </w:p>
    <w:p w:rsidR="00EA5A5A" w:rsidRPr="00873A16" w:rsidRDefault="00EA5A5A" w:rsidP="00EA5A5A">
      <w:pPr>
        <w:ind w:firstLine="709"/>
        <w:jc w:val="both"/>
      </w:pPr>
      <w:r w:rsidRPr="00873A16">
        <w:t xml:space="preserve">Курс охватывает периоды развития культуры и искусства от первобытности до современности. </w:t>
      </w:r>
    </w:p>
    <w:p w:rsidR="00EA5A5A" w:rsidRPr="00873A16" w:rsidRDefault="00EA5A5A" w:rsidP="00EA5A5A">
      <w:pPr>
        <w:autoSpaceDE w:val="0"/>
        <w:autoSpaceDN w:val="0"/>
        <w:adjustRightInd w:val="0"/>
        <w:ind w:firstLine="709"/>
        <w:jc w:val="both"/>
        <w:rPr>
          <w:b/>
          <w:bCs/>
        </w:rPr>
      </w:pPr>
      <w:r w:rsidRPr="00873A16">
        <w:rPr>
          <w:b/>
          <w:bCs/>
        </w:rPr>
        <w:t>2. Место в структуре модуля</w:t>
      </w:r>
    </w:p>
    <w:p w:rsidR="00EA5A5A" w:rsidRPr="00873A16" w:rsidRDefault="00EA5A5A" w:rsidP="00EA5A5A">
      <w:pPr>
        <w:pStyle w:val="a9"/>
        <w:spacing w:after="0" w:line="240" w:lineRule="auto"/>
        <w:ind w:left="0" w:firstLine="720"/>
        <w:jc w:val="both"/>
        <w:rPr>
          <w:rFonts w:ascii="Times New Roman" w:hAnsi="Times New Roman"/>
          <w:sz w:val="24"/>
          <w:szCs w:val="24"/>
        </w:rPr>
      </w:pPr>
      <w:r w:rsidRPr="00873A16">
        <w:rPr>
          <w:rFonts w:ascii="Times New Roman" w:hAnsi="Times New Roman"/>
          <w:sz w:val="24"/>
          <w:szCs w:val="24"/>
        </w:rPr>
        <w:t xml:space="preserve">Модуль, к которому относится дисциплина «Культурология», «Человек, общество, культура». Данная дисциплина связана со всеми дисциплинами модуля. </w:t>
      </w:r>
    </w:p>
    <w:p w:rsidR="00EA5A5A" w:rsidRPr="00873A16" w:rsidRDefault="00EA5A5A" w:rsidP="00EA5A5A">
      <w:pPr>
        <w:pStyle w:val="a9"/>
        <w:spacing w:after="0" w:line="240" w:lineRule="auto"/>
        <w:ind w:left="0" w:firstLine="720"/>
        <w:jc w:val="both"/>
        <w:rPr>
          <w:rFonts w:ascii="Times New Roman" w:hAnsi="Times New Roman"/>
          <w:sz w:val="24"/>
          <w:szCs w:val="24"/>
        </w:rPr>
      </w:pPr>
      <w:r w:rsidRPr="00873A16">
        <w:rPr>
          <w:rFonts w:ascii="Times New Roman" w:hAnsi="Times New Roman"/>
          <w:sz w:val="24"/>
          <w:szCs w:val="24"/>
        </w:rPr>
        <w:t xml:space="preserve">Спецификой изучения курса «Культурология» в рамках университетской программы является углубление уже имеющихся знаний об истории культуры и искусства, акцентирование внимания на особенностях анализа произведений искусства и взаимосвязи с другими дисциплинами модуля. </w:t>
      </w:r>
    </w:p>
    <w:p w:rsidR="00EA5A5A" w:rsidRPr="00873A16" w:rsidRDefault="00EA5A5A" w:rsidP="00EA5A5A">
      <w:pPr>
        <w:autoSpaceDE w:val="0"/>
        <w:autoSpaceDN w:val="0"/>
        <w:adjustRightInd w:val="0"/>
        <w:ind w:firstLine="709"/>
        <w:jc w:val="both"/>
        <w:rPr>
          <w:b/>
          <w:bCs/>
        </w:rPr>
      </w:pPr>
      <w:r w:rsidRPr="00873A16">
        <w:rPr>
          <w:b/>
          <w:bCs/>
        </w:rPr>
        <w:t>3. Цели и задачи</w:t>
      </w:r>
    </w:p>
    <w:p w:rsidR="00EA5A5A" w:rsidRPr="00873A16" w:rsidRDefault="00EA5A5A" w:rsidP="00EA5A5A">
      <w:pPr>
        <w:autoSpaceDE w:val="0"/>
        <w:autoSpaceDN w:val="0"/>
        <w:adjustRightInd w:val="0"/>
        <w:ind w:firstLine="709"/>
        <w:jc w:val="both"/>
      </w:pPr>
      <w:r w:rsidRPr="00873A16">
        <w:rPr>
          <w:i/>
          <w:iCs/>
        </w:rPr>
        <w:t xml:space="preserve">Цель дисциплины </w:t>
      </w:r>
      <w:r w:rsidRPr="00873A16">
        <w:rPr>
          <w:spacing w:val="3"/>
        </w:rPr>
        <w:t xml:space="preserve">- </w:t>
      </w:r>
      <w:r w:rsidRPr="00873A16">
        <w:t>воспитание художественно-эстетического вкуса; освоение навыков анализа произведений искусства, умения разбираться в стилях и направлениях мировой культуры, а также использование приобретенных знаний и умений для расширения кругозора.</w:t>
      </w:r>
    </w:p>
    <w:p w:rsidR="00EA5A5A" w:rsidRPr="00873A16" w:rsidRDefault="00EA5A5A" w:rsidP="00EA5A5A">
      <w:pPr>
        <w:autoSpaceDE w:val="0"/>
        <w:autoSpaceDN w:val="0"/>
        <w:adjustRightInd w:val="0"/>
        <w:ind w:firstLine="709"/>
        <w:jc w:val="both"/>
        <w:rPr>
          <w:i/>
          <w:iCs/>
        </w:rPr>
      </w:pPr>
      <w:r w:rsidRPr="00873A16">
        <w:rPr>
          <w:i/>
          <w:iCs/>
        </w:rPr>
        <w:t>Задачи дисциплины:</w:t>
      </w:r>
    </w:p>
    <w:p w:rsidR="00EA5A5A" w:rsidRPr="00873A16" w:rsidRDefault="00EA5A5A" w:rsidP="00EA5A5A">
      <w:pPr>
        <w:pStyle w:val="a9"/>
        <w:spacing w:after="0" w:line="240" w:lineRule="auto"/>
        <w:ind w:left="1069"/>
        <w:jc w:val="both"/>
        <w:rPr>
          <w:rFonts w:ascii="Times New Roman" w:hAnsi="Times New Roman"/>
          <w:sz w:val="24"/>
          <w:szCs w:val="24"/>
        </w:rPr>
      </w:pPr>
      <w:r w:rsidRPr="00873A16">
        <w:rPr>
          <w:rFonts w:ascii="Times New Roman" w:hAnsi="Times New Roman"/>
          <w:sz w:val="24"/>
          <w:szCs w:val="24"/>
        </w:rPr>
        <w:t>- освоение многообразия и национальной самобытности культур различных народов мира;</w:t>
      </w:r>
    </w:p>
    <w:p w:rsidR="00EA5A5A" w:rsidRPr="00873A16" w:rsidRDefault="00EA5A5A" w:rsidP="00EA5A5A">
      <w:pPr>
        <w:pStyle w:val="a9"/>
        <w:spacing w:after="0" w:line="240" w:lineRule="auto"/>
        <w:ind w:left="1069"/>
        <w:jc w:val="both"/>
        <w:rPr>
          <w:rFonts w:ascii="Times New Roman" w:hAnsi="Times New Roman"/>
          <w:sz w:val="24"/>
          <w:szCs w:val="24"/>
        </w:rPr>
      </w:pPr>
      <w:r w:rsidRPr="00873A16">
        <w:rPr>
          <w:rFonts w:ascii="Times New Roman" w:hAnsi="Times New Roman"/>
          <w:sz w:val="24"/>
          <w:szCs w:val="24"/>
        </w:rPr>
        <w:t>- ознакомление с основными понятиями (искусство, художественный образ, символ);</w:t>
      </w:r>
    </w:p>
    <w:p w:rsidR="00EA5A5A" w:rsidRPr="00873A16" w:rsidRDefault="00EA5A5A" w:rsidP="00EA5A5A">
      <w:pPr>
        <w:pStyle w:val="a9"/>
        <w:spacing w:after="0" w:line="240" w:lineRule="auto"/>
        <w:ind w:left="1069"/>
        <w:jc w:val="both"/>
        <w:rPr>
          <w:rFonts w:ascii="Times New Roman" w:hAnsi="Times New Roman"/>
          <w:sz w:val="24"/>
          <w:szCs w:val="24"/>
        </w:rPr>
      </w:pPr>
      <w:r w:rsidRPr="00873A16">
        <w:rPr>
          <w:rFonts w:ascii="Times New Roman" w:hAnsi="Times New Roman"/>
          <w:sz w:val="24"/>
          <w:szCs w:val="24"/>
        </w:rPr>
        <w:lastRenderedPageBreak/>
        <w:t>- осветить особенности развития искусства в теоретическом и историческом аспектах;</w:t>
      </w:r>
    </w:p>
    <w:p w:rsidR="00EA5A5A" w:rsidRPr="00873A16" w:rsidRDefault="00EA5A5A" w:rsidP="00EA5A5A">
      <w:pPr>
        <w:pStyle w:val="a9"/>
        <w:spacing w:after="0" w:line="240" w:lineRule="auto"/>
        <w:ind w:left="1069"/>
        <w:jc w:val="both"/>
        <w:rPr>
          <w:rFonts w:ascii="Times New Roman" w:hAnsi="Times New Roman"/>
          <w:sz w:val="24"/>
          <w:szCs w:val="24"/>
        </w:rPr>
      </w:pPr>
      <w:r w:rsidRPr="00873A16">
        <w:rPr>
          <w:rFonts w:ascii="Times New Roman" w:hAnsi="Times New Roman"/>
          <w:sz w:val="24"/>
          <w:szCs w:val="24"/>
        </w:rPr>
        <w:t>- развитие умений оценивать, сопоставлять и классифицировать феномены культуры и искусства;</w:t>
      </w:r>
    </w:p>
    <w:p w:rsidR="00EA5A5A" w:rsidRPr="00873A16" w:rsidRDefault="00EA5A5A" w:rsidP="00EA5A5A">
      <w:pPr>
        <w:pStyle w:val="a9"/>
        <w:spacing w:after="0" w:line="240" w:lineRule="auto"/>
        <w:ind w:left="1069"/>
        <w:jc w:val="both"/>
        <w:rPr>
          <w:rFonts w:ascii="Times New Roman" w:hAnsi="Times New Roman"/>
          <w:sz w:val="24"/>
          <w:szCs w:val="24"/>
        </w:rPr>
      </w:pPr>
      <w:r w:rsidRPr="00873A16">
        <w:rPr>
          <w:rFonts w:ascii="Times New Roman" w:hAnsi="Times New Roman"/>
          <w:sz w:val="24"/>
          <w:szCs w:val="24"/>
        </w:rPr>
        <w:t>- формирование представлений о стилях и направлениях в искусстве;</w:t>
      </w:r>
    </w:p>
    <w:p w:rsidR="00EA5A5A" w:rsidRPr="00873A16" w:rsidRDefault="00EA5A5A" w:rsidP="00EA5A5A">
      <w:pPr>
        <w:pStyle w:val="a9"/>
        <w:spacing w:after="0" w:line="240" w:lineRule="auto"/>
        <w:ind w:left="1069"/>
        <w:jc w:val="both"/>
        <w:rPr>
          <w:rFonts w:ascii="Times New Roman" w:hAnsi="Times New Roman"/>
          <w:sz w:val="24"/>
          <w:szCs w:val="24"/>
        </w:rPr>
      </w:pPr>
      <w:r w:rsidRPr="00873A16">
        <w:rPr>
          <w:rFonts w:ascii="Times New Roman" w:hAnsi="Times New Roman"/>
          <w:sz w:val="24"/>
          <w:szCs w:val="24"/>
        </w:rPr>
        <w:t>- осознание роли и места человека в культуре.</w:t>
      </w:r>
    </w:p>
    <w:p w:rsidR="00EA5A5A" w:rsidRPr="00873A16" w:rsidRDefault="00EA5A5A" w:rsidP="00EA5A5A">
      <w:pPr>
        <w:pStyle w:val="a9"/>
        <w:spacing w:after="0" w:line="240" w:lineRule="auto"/>
        <w:ind w:left="1069"/>
        <w:jc w:val="both"/>
        <w:rPr>
          <w:rFonts w:ascii="Times New Roman" w:hAnsi="Times New Roman"/>
          <w:sz w:val="24"/>
          <w:szCs w:val="24"/>
        </w:rPr>
      </w:pPr>
    </w:p>
    <w:p w:rsidR="00EA5A5A" w:rsidRPr="00873A16" w:rsidRDefault="00EA5A5A" w:rsidP="00EA5A5A">
      <w:pPr>
        <w:autoSpaceDE w:val="0"/>
        <w:autoSpaceDN w:val="0"/>
        <w:adjustRightInd w:val="0"/>
        <w:ind w:firstLine="709"/>
        <w:jc w:val="both"/>
        <w:rPr>
          <w:b/>
          <w:bCs/>
        </w:rPr>
      </w:pPr>
      <w:r w:rsidRPr="00873A16">
        <w:rPr>
          <w:b/>
          <w:bCs/>
        </w:rPr>
        <w:t>4. Образовательные результаты</w:t>
      </w:r>
    </w:p>
    <w:tbl>
      <w:tblPr>
        <w:tblW w:w="4850" w:type="pct"/>
        <w:tblInd w:w="108" w:type="dxa"/>
        <w:tblLayout w:type="fixed"/>
        <w:tblLook w:val="04A0" w:firstRow="1" w:lastRow="0" w:firstColumn="1" w:lastColumn="0" w:noHBand="0" w:noVBand="1"/>
      </w:tblPr>
      <w:tblGrid>
        <w:gridCol w:w="824"/>
        <w:gridCol w:w="1877"/>
        <w:gridCol w:w="1231"/>
        <w:gridCol w:w="2044"/>
        <w:gridCol w:w="1535"/>
        <w:gridCol w:w="1773"/>
      </w:tblGrid>
      <w:tr w:rsidR="00EA5A5A" w:rsidRPr="00873A16" w:rsidTr="007A4B50">
        <w:trPr>
          <w:trHeight w:val="385"/>
        </w:trPr>
        <w:tc>
          <w:tcPr>
            <w:tcW w:w="824" w:type="dxa"/>
            <w:tcBorders>
              <w:top w:val="single" w:sz="2" w:space="0" w:color="000000"/>
              <w:left w:val="single" w:sz="2" w:space="0" w:color="000000"/>
              <w:bottom w:val="single" w:sz="2" w:space="0" w:color="000000"/>
              <w:right w:val="single" w:sz="2" w:space="0" w:color="000000"/>
            </w:tcBorders>
            <w:shd w:val="clear" w:color="auto" w:fill="FFFFFF"/>
            <w:hideMark/>
          </w:tcPr>
          <w:p w:rsidR="00EA5A5A" w:rsidRPr="00873A16" w:rsidRDefault="00EA5A5A" w:rsidP="007A4B50">
            <w:pPr>
              <w:autoSpaceDE w:val="0"/>
              <w:autoSpaceDN w:val="0"/>
              <w:adjustRightInd w:val="0"/>
              <w:jc w:val="center"/>
            </w:pPr>
            <w:r w:rsidRPr="00873A16">
              <w:t>Код ОР модуля</w:t>
            </w:r>
          </w:p>
        </w:tc>
        <w:tc>
          <w:tcPr>
            <w:tcW w:w="1877" w:type="dxa"/>
            <w:tcBorders>
              <w:top w:val="single" w:sz="2" w:space="0" w:color="000000"/>
              <w:left w:val="single" w:sz="2" w:space="0" w:color="000000"/>
              <w:bottom w:val="single" w:sz="2" w:space="0" w:color="000000"/>
              <w:right w:val="single" w:sz="2" w:space="0" w:color="000000"/>
            </w:tcBorders>
            <w:shd w:val="clear" w:color="auto" w:fill="FFFFFF"/>
            <w:hideMark/>
          </w:tcPr>
          <w:p w:rsidR="00EA5A5A" w:rsidRPr="00873A16" w:rsidRDefault="00EA5A5A" w:rsidP="007A4B50">
            <w:pPr>
              <w:suppressAutoHyphens/>
              <w:autoSpaceDE w:val="0"/>
              <w:autoSpaceDN w:val="0"/>
              <w:adjustRightInd w:val="0"/>
              <w:jc w:val="center"/>
            </w:pPr>
            <w:r w:rsidRPr="00873A16">
              <w:t>Образовательные результаты модуля</w:t>
            </w:r>
          </w:p>
        </w:tc>
        <w:tc>
          <w:tcPr>
            <w:tcW w:w="1231" w:type="dxa"/>
            <w:tcBorders>
              <w:top w:val="single" w:sz="2" w:space="0" w:color="000000"/>
              <w:left w:val="single" w:sz="2" w:space="0" w:color="000000"/>
              <w:bottom w:val="single" w:sz="2" w:space="0" w:color="000000"/>
              <w:right w:val="single" w:sz="2" w:space="0" w:color="000000"/>
            </w:tcBorders>
            <w:shd w:val="clear" w:color="auto" w:fill="FFFFFF"/>
            <w:hideMark/>
          </w:tcPr>
          <w:p w:rsidR="00EA5A5A" w:rsidRPr="00873A16" w:rsidRDefault="00EA5A5A" w:rsidP="007A4B50">
            <w:pPr>
              <w:autoSpaceDE w:val="0"/>
              <w:autoSpaceDN w:val="0"/>
              <w:adjustRightInd w:val="0"/>
              <w:jc w:val="center"/>
            </w:pPr>
            <w:r w:rsidRPr="00873A16">
              <w:t>Код ОР дисциплины</w:t>
            </w:r>
          </w:p>
        </w:tc>
        <w:tc>
          <w:tcPr>
            <w:tcW w:w="2044" w:type="dxa"/>
            <w:tcBorders>
              <w:top w:val="single" w:sz="2" w:space="0" w:color="000000"/>
              <w:left w:val="single" w:sz="2" w:space="0" w:color="000000"/>
              <w:bottom w:val="single" w:sz="2" w:space="0" w:color="000000"/>
              <w:right w:val="single" w:sz="2" w:space="0" w:color="000000"/>
            </w:tcBorders>
            <w:shd w:val="clear" w:color="auto" w:fill="FFFFFF"/>
            <w:hideMark/>
          </w:tcPr>
          <w:p w:rsidR="00EA5A5A" w:rsidRPr="00873A16" w:rsidRDefault="00EA5A5A" w:rsidP="007A4B50">
            <w:pPr>
              <w:autoSpaceDE w:val="0"/>
              <w:autoSpaceDN w:val="0"/>
              <w:adjustRightInd w:val="0"/>
              <w:jc w:val="center"/>
            </w:pPr>
            <w:r w:rsidRPr="00873A16">
              <w:t>Образовательные результаты дисциплины</w:t>
            </w:r>
          </w:p>
        </w:tc>
        <w:tc>
          <w:tcPr>
            <w:tcW w:w="1535" w:type="dxa"/>
            <w:tcBorders>
              <w:top w:val="single" w:sz="2" w:space="0" w:color="000000"/>
              <w:left w:val="single" w:sz="2" w:space="0" w:color="000000"/>
              <w:bottom w:val="single" w:sz="2" w:space="0" w:color="000000"/>
              <w:right w:val="single" w:sz="2" w:space="0" w:color="000000"/>
            </w:tcBorders>
            <w:shd w:val="clear" w:color="auto" w:fill="FFFFFF"/>
            <w:hideMark/>
          </w:tcPr>
          <w:p w:rsidR="00EA5A5A" w:rsidRPr="00873A16" w:rsidRDefault="00EA5A5A" w:rsidP="007A4B50">
            <w:pPr>
              <w:autoSpaceDE w:val="0"/>
              <w:autoSpaceDN w:val="0"/>
              <w:adjustRightInd w:val="0"/>
              <w:jc w:val="center"/>
            </w:pPr>
            <w:r w:rsidRPr="00873A16">
              <w:t>Код компетенций ОПОП</w:t>
            </w:r>
          </w:p>
        </w:tc>
        <w:tc>
          <w:tcPr>
            <w:tcW w:w="1773" w:type="dxa"/>
            <w:tcBorders>
              <w:top w:val="single" w:sz="2" w:space="0" w:color="000000"/>
              <w:left w:val="single" w:sz="2" w:space="0" w:color="000000"/>
              <w:bottom w:val="single" w:sz="2" w:space="0" w:color="000000"/>
              <w:right w:val="single" w:sz="2" w:space="0" w:color="000000"/>
            </w:tcBorders>
            <w:shd w:val="clear" w:color="auto" w:fill="FFFFFF"/>
            <w:hideMark/>
          </w:tcPr>
          <w:p w:rsidR="00EA5A5A" w:rsidRPr="00873A16" w:rsidRDefault="00EA5A5A" w:rsidP="007A4B50">
            <w:pPr>
              <w:autoSpaceDE w:val="0"/>
              <w:autoSpaceDN w:val="0"/>
              <w:adjustRightInd w:val="0"/>
              <w:jc w:val="center"/>
            </w:pPr>
            <w:r w:rsidRPr="00873A16">
              <w:t>Средства оценивания ОР</w:t>
            </w:r>
          </w:p>
        </w:tc>
      </w:tr>
      <w:tr w:rsidR="00EA5A5A" w:rsidRPr="00873A16" w:rsidTr="007A4B50">
        <w:trPr>
          <w:trHeight w:val="331"/>
        </w:trPr>
        <w:tc>
          <w:tcPr>
            <w:tcW w:w="824" w:type="dxa"/>
            <w:vMerge w:val="restart"/>
            <w:tcBorders>
              <w:top w:val="single" w:sz="2" w:space="0" w:color="000000"/>
              <w:left w:val="single" w:sz="2" w:space="0" w:color="000000"/>
              <w:right w:val="single" w:sz="2" w:space="0" w:color="000000"/>
            </w:tcBorders>
            <w:shd w:val="clear" w:color="auto" w:fill="FFFFFF"/>
          </w:tcPr>
          <w:p w:rsidR="00EA5A5A" w:rsidRPr="00873A16" w:rsidRDefault="00EA5A5A" w:rsidP="007A4B50">
            <w:pPr>
              <w:jc w:val="both"/>
              <w:rPr>
                <w:i/>
              </w:rPr>
            </w:pPr>
            <w:r w:rsidRPr="00873A16">
              <w:rPr>
                <w:i/>
              </w:rPr>
              <w:t>ОР.</w:t>
            </w:r>
            <w:r w:rsidR="00A7061F">
              <w:rPr>
                <w:i/>
              </w:rPr>
              <w:t>3</w:t>
            </w:r>
          </w:p>
          <w:p w:rsidR="00EA5A5A" w:rsidRPr="00873A16" w:rsidRDefault="00EA5A5A" w:rsidP="007A4B50">
            <w:pPr>
              <w:jc w:val="both"/>
              <w:rPr>
                <w:i/>
              </w:rPr>
            </w:pPr>
          </w:p>
        </w:tc>
        <w:tc>
          <w:tcPr>
            <w:tcW w:w="1877" w:type="dxa"/>
            <w:vMerge w:val="restart"/>
            <w:tcBorders>
              <w:top w:val="single" w:sz="2" w:space="0" w:color="000000"/>
              <w:left w:val="single" w:sz="2" w:space="0" w:color="000000"/>
              <w:right w:val="single" w:sz="2" w:space="0" w:color="000000"/>
            </w:tcBorders>
            <w:shd w:val="clear" w:color="auto" w:fill="FFFFFF"/>
            <w:hideMark/>
          </w:tcPr>
          <w:p w:rsidR="00EA5A5A" w:rsidRPr="00873A16" w:rsidRDefault="00EA5A5A" w:rsidP="007A4B50">
            <w:pPr>
              <w:pStyle w:val="ae"/>
              <w:tabs>
                <w:tab w:val="left" w:pos="284"/>
              </w:tabs>
              <w:rPr>
                <w:rFonts w:ascii="Times New Roman" w:hAnsi="Times New Roman"/>
                <w:sz w:val="24"/>
                <w:szCs w:val="24"/>
              </w:rPr>
            </w:pPr>
            <w:r w:rsidRPr="000457E9">
              <w:rPr>
                <w:rFonts w:ascii="Times New Roman" w:hAnsi="Times New Roman"/>
                <w:sz w:val="24"/>
                <w:szCs w:val="24"/>
              </w:rPr>
              <w:t>Демонстрирует умение анализировать основные этапы и закономерности исторического развития общества для формирования гражданской позиции</w:t>
            </w:r>
          </w:p>
        </w:tc>
        <w:tc>
          <w:tcPr>
            <w:tcW w:w="1231" w:type="dxa"/>
            <w:tcBorders>
              <w:top w:val="single" w:sz="2" w:space="0" w:color="000000"/>
              <w:left w:val="single" w:sz="2" w:space="0" w:color="000000"/>
              <w:bottom w:val="single" w:sz="4" w:space="0" w:color="auto"/>
              <w:right w:val="single" w:sz="2" w:space="0" w:color="000000"/>
            </w:tcBorders>
            <w:shd w:val="clear" w:color="auto" w:fill="FFFFFF"/>
          </w:tcPr>
          <w:p w:rsidR="00EA5A5A" w:rsidRPr="00873A16" w:rsidRDefault="00EA5A5A" w:rsidP="007A4B50">
            <w:pPr>
              <w:jc w:val="both"/>
              <w:rPr>
                <w:i/>
              </w:rPr>
            </w:pPr>
            <w:r w:rsidRPr="00873A16">
              <w:rPr>
                <w:i/>
              </w:rPr>
              <w:t>ОР.</w:t>
            </w:r>
            <w:r w:rsidR="00A7061F">
              <w:rPr>
                <w:i/>
              </w:rPr>
              <w:t>3</w:t>
            </w:r>
            <w:r w:rsidRPr="00873A16">
              <w:rPr>
                <w:i/>
              </w:rPr>
              <w:t>-2-1</w:t>
            </w:r>
          </w:p>
          <w:p w:rsidR="00EA5A5A" w:rsidRPr="00873A16" w:rsidRDefault="00EA5A5A" w:rsidP="007A4B50">
            <w:pPr>
              <w:suppressAutoHyphens/>
              <w:autoSpaceDE w:val="0"/>
              <w:autoSpaceDN w:val="0"/>
              <w:adjustRightInd w:val="0"/>
            </w:pPr>
          </w:p>
        </w:tc>
        <w:tc>
          <w:tcPr>
            <w:tcW w:w="2044" w:type="dxa"/>
            <w:tcBorders>
              <w:top w:val="single" w:sz="2" w:space="0" w:color="000000"/>
              <w:left w:val="single" w:sz="2" w:space="0" w:color="000000"/>
              <w:bottom w:val="single" w:sz="4" w:space="0" w:color="auto"/>
              <w:right w:val="single" w:sz="2" w:space="0" w:color="000000"/>
            </w:tcBorders>
            <w:shd w:val="clear" w:color="auto" w:fill="FFFFFF"/>
            <w:vAlign w:val="center"/>
            <w:hideMark/>
          </w:tcPr>
          <w:p w:rsidR="00EA5A5A" w:rsidRPr="00873A16" w:rsidRDefault="00EA5A5A" w:rsidP="007A4B50">
            <w:pPr>
              <w:suppressAutoHyphens/>
              <w:autoSpaceDE w:val="0"/>
              <w:autoSpaceDN w:val="0"/>
              <w:adjustRightInd w:val="0"/>
            </w:pPr>
            <w:r w:rsidRPr="00873A16">
              <w:t>Знает логику развития российской и мировой культуры</w:t>
            </w:r>
            <w:r>
              <w:t xml:space="preserve">, способен решать проблемы межличностного и межкультурного взаимодействия </w:t>
            </w:r>
          </w:p>
        </w:tc>
        <w:tc>
          <w:tcPr>
            <w:tcW w:w="1535" w:type="dxa"/>
            <w:tcBorders>
              <w:top w:val="single" w:sz="2" w:space="0" w:color="000000"/>
              <w:left w:val="single" w:sz="2" w:space="0" w:color="000000"/>
              <w:bottom w:val="single" w:sz="2" w:space="0" w:color="000000"/>
              <w:right w:val="single" w:sz="2" w:space="0" w:color="000000"/>
            </w:tcBorders>
            <w:shd w:val="clear" w:color="auto" w:fill="FFFFFF"/>
            <w:hideMark/>
          </w:tcPr>
          <w:p w:rsidR="00EA5A5A" w:rsidRDefault="00EA5A5A" w:rsidP="007A4B50">
            <w:pPr>
              <w:autoSpaceDE w:val="0"/>
              <w:autoSpaceDN w:val="0"/>
              <w:adjustRightInd w:val="0"/>
            </w:pPr>
            <w:r w:rsidRPr="00873A16">
              <w:t>ОК-</w:t>
            </w:r>
            <w:r>
              <w:t>6</w:t>
            </w:r>
          </w:p>
          <w:p w:rsidR="00A7061F" w:rsidRDefault="00A7061F" w:rsidP="007A4B50">
            <w:pPr>
              <w:autoSpaceDE w:val="0"/>
              <w:autoSpaceDN w:val="0"/>
              <w:adjustRightInd w:val="0"/>
            </w:pPr>
            <w:r>
              <w:t>ОК-5</w:t>
            </w:r>
          </w:p>
          <w:p w:rsidR="00A7061F" w:rsidRPr="00873A16" w:rsidRDefault="00A7061F" w:rsidP="007A4B50">
            <w:pPr>
              <w:autoSpaceDE w:val="0"/>
              <w:autoSpaceDN w:val="0"/>
              <w:adjustRightInd w:val="0"/>
            </w:pPr>
            <w:r>
              <w:t>ОПК-1</w:t>
            </w:r>
          </w:p>
        </w:tc>
        <w:tc>
          <w:tcPr>
            <w:tcW w:w="1773" w:type="dxa"/>
            <w:tcBorders>
              <w:top w:val="single" w:sz="2" w:space="0" w:color="000000"/>
              <w:left w:val="single" w:sz="2" w:space="0" w:color="000000"/>
              <w:bottom w:val="single" w:sz="2" w:space="0" w:color="000000"/>
              <w:right w:val="single" w:sz="2" w:space="0" w:color="000000"/>
            </w:tcBorders>
            <w:shd w:val="clear" w:color="auto" w:fill="FFFFFF"/>
            <w:hideMark/>
          </w:tcPr>
          <w:p w:rsidR="00EA5A5A" w:rsidRPr="00873A16" w:rsidRDefault="00EA5A5A" w:rsidP="007A4B50">
            <w:pPr>
              <w:autoSpaceDE w:val="0"/>
              <w:autoSpaceDN w:val="0"/>
              <w:adjustRightInd w:val="0"/>
            </w:pPr>
            <w:r w:rsidRPr="00873A16">
              <w:t>Тест, контрольная работа</w:t>
            </w:r>
          </w:p>
        </w:tc>
      </w:tr>
      <w:tr w:rsidR="00EA5A5A" w:rsidRPr="00873A16" w:rsidTr="007A4B50">
        <w:trPr>
          <w:trHeight w:val="331"/>
        </w:trPr>
        <w:tc>
          <w:tcPr>
            <w:tcW w:w="824" w:type="dxa"/>
            <w:vMerge/>
            <w:tcBorders>
              <w:left w:val="single" w:sz="2" w:space="0" w:color="000000"/>
              <w:bottom w:val="single" w:sz="4" w:space="0" w:color="auto"/>
              <w:right w:val="single" w:sz="2" w:space="0" w:color="000000"/>
            </w:tcBorders>
            <w:vAlign w:val="center"/>
            <w:hideMark/>
          </w:tcPr>
          <w:p w:rsidR="00EA5A5A" w:rsidRPr="00873A16" w:rsidRDefault="00EA5A5A" w:rsidP="007A4B50">
            <w:pPr>
              <w:rPr>
                <w:i/>
              </w:rPr>
            </w:pPr>
          </w:p>
        </w:tc>
        <w:tc>
          <w:tcPr>
            <w:tcW w:w="1877" w:type="dxa"/>
            <w:vMerge/>
            <w:tcBorders>
              <w:left w:val="single" w:sz="2" w:space="0" w:color="000000"/>
              <w:bottom w:val="single" w:sz="4" w:space="0" w:color="auto"/>
              <w:right w:val="single" w:sz="2" w:space="0" w:color="000000"/>
            </w:tcBorders>
            <w:vAlign w:val="center"/>
            <w:hideMark/>
          </w:tcPr>
          <w:p w:rsidR="00EA5A5A" w:rsidRPr="00873A16" w:rsidRDefault="00EA5A5A" w:rsidP="007A4B50"/>
        </w:tc>
        <w:tc>
          <w:tcPr>
            <w:tcW w:w="1231" w:type="dxa"/>
            <w:tcBorders>
              <w:top w:val="single" w:sz="4" w:space="0" w:color="auto"/>
              <w:left w:val="single" w:sz="2" w:space="0" w:color="000000"/>
              <w:bottom w:val="single" w:sz="4" w:space="0" w:color="auto"/>
              <w:right w:val="single" w:sz="2" w:space="0" w:color="000000"/>
            </w:tcBorders>
            <w:shd w:val="clear" w:color="auto" w:fill="FFFFFF"/>
          </w:tcPr>
          <w:p w:rsidR="00EA5A5A" w:rsidRPr="00873A16" w:rsidRDefault="00EA5A5A" w:rsidP="007A4B50">
            <w:pPr>
              <w:jc w:val="both"/>
              <w:rPr>
                <w:i/>
              </w:rPr>
            </w:pPr>
            <w:r w:rsidRPr="00873A16">
              <w:rPr>
                <w:i/>
              </w:rPr>
              <w:t>ОР.</w:t>
            </w:r>
            <w:r w:rsidR="00A7061F">
              <w:rPr>
                <w:i/>
              </w:rPr>
              <w:t>3</w:t>
            </w:r>
            <w:r w:rsidRPr="00873A16">
              <w:rPr>
                <w:i/>
              </w:rPr>
              <w:t>-2-2</w:t>
            </w:r>
          </w:p>
          <w:p w:rsidR="00EA5A5A" w:rsidRPr="00873A16" w:rsidRDefault="00EA5A5A" w:rsidP="007A4B50">
            <w:pPr>
              <w:suppressAutoHyphens/>
              <w:autoSpaceDE w:val="0"/>
              <w:autoSpaceDN w:val="0"/>
              <w:adjustRightInd w:val="0"/>
            </w:pPr>
          </w:p>
        </w:tc>
        <w:tc>
          <w:tcPr>
            <w:tcW w:w="2044" w:type="dxa"/>
            <w:tcBorders>
              <w:top w:val="single" w:sz="4" w:space="0" w:color="auto"/>
              <w:left w:val="single" w:sz="2" w:space="0" w:color="000000"/>
              <w:bottom w:val="single" w:sz="4" w:space="0" w:color="auto"/>
              <w:right w:val="single" w:sz="2" w:space="0" w:color="000000"/>
            </w:tcBorders>
            <w:shd w:val="clear" w:color="auto" w:fill="FFFFFF"/>
            <w:vAlign w:val="center"/>
            <w:hideMark/>
          </w:tcPr>
          <w:p w:rsidR="00EA5A5A" w:rsidRPr="00873A16" w:rsidRDefault="00EA5A5A" w:rsidP="007A4B50">
            <w:pPr>
              <w:suppressAutoHyphens/>
              <w:autoSpaceDE w:val="0"/>
              <w:autoSpaceDN w:val="0"/>
              <w:adjustRightInd w:val="0"/>
            </w:pPr>
            <w:r w:rsidRPr="00873A16">
              <w:t xml:space="preserve">Умеет анализировать культурные </w:t>
            </w:r>
            <w:r>
              <w:t>события</w:t>
            </w:r>
            <w:r w:rsidRPr="00873A16">
              <w:t xml:space="preserve"> и определять </w:t>
            </w:r>
            <w:r>
              <w:t>ценностно-смысловые ориентации различных культур</w:t>
            </w:r>
          </w:p>
        </w:tc>
        <w:tc>
          <w:tcPr>
            <w:tcW w:w="1535" w:type="dxa"/>
            <w:tcBorders>
              <w:top w:val="single" w:sz="2" w:space="0" w:color="000000"/>
              <w:left w:val="single" w:sz="2" w:space="0" w:color="000000"/>
              <w:bottom w:val="single" w:sz="2" w:space="0" w:color="000000"/>
              <w:right w:val="single" w:sz="2" w:space="0" w:color="000000"/>
            </w:tcBorders>
            <w:shd w:val="clear" w:color="auto" w:fill="FFFFFF"/>
            <w:hideMark/>
          </w:tcPr>
          <w:p w:rsidR="00EA5A5A" w:rsidRDefault="00EA5A5A" w:rsidP="007A4B50">
            <w:pPr>
              <w:autoSpaceDE w:val="0"/>
              <w:autoSpaceDN w:val="0"/>
              <w:adjustRightInd w:val="0"/>
            </w:pPr>
            <w:r w:rsidRPr="00873A16">
              <w:t>ОК-</w:t>
            </w:r>
            <w:r>
              <w:t>6</w:t>
            </w:r>
          </w:p>
          <w:p w:rsidR="00A7061F" w:rsidRDefault="00A7061F" w:rsidP="007A4B50">
            <w:pPr>
              <w:autoSpaceDE w:val="0"/>
              <w:autoSpaceDN w:val="0"/>
              <w:adjustRightInd w:val="0"/>
            </w:pPr>
            <w:r>
              <w:t>ОК-5</w:t>
            </w:r>
          </w:p>
          <w:p w:rsidR="00A7061F" w:rsidRPr="00873A16" w:rsidRDefault="00A7061F" w:rsidP="007A4B50">
            <w:pPr>
              <w:autoSpaceDE w:val="0"/>
              <w:autoSpaceDN w:val="0"/>
              <w:adjustRightInd w:val="0"/>
            </w:pPr>
            <w:r>
              <w:t>ОПК-1</w:t>
            </w:r>
          </w:p>
        </w:tc>
        <w:tc>
          <w:tcPr>
            <w:tcW w:w="1773" w:type="dxa"/>
            <w:tcBorders>
              <w:top w:val="single" w:sz="2" w:space="0" w:color="000000"/>
              <w:left w:val="single" w:sz="2" w:space="0" w:color="000000"/>
              <w:bottom w:val="single" w:sz="2" w:space="0" w:color="000000"/>
              <w:right w:val="single" w:sz="2" w:space="0" w:color="000000"/>
            </w:tcBorders>
            <w:shd w:val="clear" w:color="auto" w:fill="FFFFFF"/>
            <w:hideMark/>
          </w:tcPr>
          <w:p w:rsidR="00EA5A5A" w:rsidRPr="00873A16" w:rsidRDefault="00EA5A5A" w:rsidP="007A4B50">
            <w:pPr>
              <w:autoSpaceDE w:val="0"/>
              <w:autoSpaceDN w:val="0"/>
              <w:adjustRightInd w:val="0"/>
            </w:pPr>
            <w:r w:rsidRPr="00873A16">
              <w:t>Эссе</w:t>
            </w:r>
            <w:r>
              <w:t>, Дискуссия Проект</w:t>
            </w:r>
          </w:p>
        </w:tc>
      </w:tr>
    </w:tbl>
    <w:p w:rsidR="00EA5A5A" w:rsidRDefault="00EA5A5A" w:rsidP="00EA5A5A">
      <w:pPr>
        <w:autoSpaceDE w:val="0"/>
        <w:autoSpaceDN w:val="0"/>
        <w:adjustRightInd w:val="0"/>
        <w:ind w:firstLine="709"/>
        <w:jc w:val="both"/>
        <w:rPr>
          <w:b/>
          <w:bCs/>
        </w:rPr>
      </w:pPr>
    </w:p>
    <w:p w:rsidR="00EA5A5A" w:rsidRPr="00873A16" w:rsidRDefault="00EA5A5A" w:rsidP="00EA5A5A">
      <w:pPr>
        <w:pStyle w:val="a9"/>
        <w:autoSpaceDE w:val="0"/>
        <w:autoSpaceDN w:val="0"/>
        <w:adjustRightInd w:val="0"/>
        <w:spacing w:after="0" w:line="240" w:lineRule="auto"/>
        <w:ind w:left="360"/>
        <w:jc w:val="both"/>
        <w:rPr>
          <w:rFonts w:ascii="Times New Roman" w:hAnsi="Times New Roman"/>
          <w:b/>
          <w:bCs/>
          <w:sz w:val="24"/>
          <w:szCs w:val="24"/>
        </w:rPr>
      </w:pPr>
      <w:r w:rsidRPr="00873A16">
        <w:rPr>
          <w:rFonts w:ascii="Times New Roman" w:hAnsi="Times New Roman"/>
          <w:b/>
          <w:bCs/>
          <w:sz w:val="24"/>
          <w:szCs w:val="24"/>
        </w:rPr>
        <w:t>5. Содержание дисциплины</w:t>
      </w:r>
    </w:p>
    <w:p w:rsidR="00EA5A5A" w:rsidRPr="00873A16" w:rsidRDefault="00EA5A5A" w:rsidP="00EA5A5A">
      <w:pPr>
        <w:autoSpaceDE w:val="0"/>
        <w:autoSpaceDN w:val="0"/>
        <w:adjustRightInd w:val="0"/>
        <w:ind w:firstLine="709"/>
        <w:jc w:val="both"/>
        <w:rPr>
          <w:bCs/>
          <w:i/>
        </w:rPr>
      </w:pPr>
      <w:r w:rsidRPr="00873A16">
        <w:rPr>
          <w:bCs/>
          <w:i/>
        </w:rPr>
        <w:t>5.1. Тематический план</w:t>
      </w:r>
    </w:p>
    <w:p w:rsidR="00EA5A5A" w:rsidRPr="00873A16" w:rsidRDefault="00EA5A5A" w:rsidP="00EA5A5A">
      <w:pPr>
        <w:autoSpaceDE w:val="0"/>
        <w:autoSpaceDN w:val="0"/>
        <w:adjustRightInd w:val="0"/>
        <w:jc w:val="both"/>
        <w:rPr>
          <w:b/>
          <w:bCs/>
        </w:rPr>
      </w:pPr>
    </w:p>
    <w:tbl>
      <w:tblPr>
        <w:tblW w:w="4850" w:type="pct"/>
        <w:tblInd w:w="108" w:type="dxa"/>
        <w:tblLayout w:type="fixed"/>
        <w:tblLook w:val="04A0" w:firstRow="1" w:lastRow="0" w:firstColumn="1" w:lastColumn="0" w:noHBand="0" w:noVBand="1"/>
      </w:tblPr>
      <w:tblGrid>
        <w:gridCol w:w="4081"/>
        <w:gridCol w:w="824"/>
        <w:gridCol w:w="823"/>
        <w:gridCol w:w="1367"/>
        <w:gridCol w:w="1194"/>
        <w:gridCol w:w="995"/>
      </w:tblGrid>
      <w:tr w:rsidR="00EA5A5A" w:rsidRPr="00873A16" w:rsidTr="007A4B50">
        <w:trPr>
          <w:trHeight w:val="203"/>
        </w:trPr>
        <w:tc>
          <w:tcPr>
            <w:tcW w:w="4081" w:type="dxa"/>
            <w:vMerge w:val="restart"/>
            <w:tcBorders>
              <w:top w:val="single" w:sz="2" w:space="0" w:color="000000"/>
              <w:left w:val="single" w:sz="2" w:space="0" w:color="000000"/>
              <w:bottom w:val="single" w:sz="2" w:space="0" w:color="000000"/>
              <w:right w:val="single" w:sz="2" w:space="0" w:color="000000"/>
            </w:tcBorders>
            <w:hideMark/>
          </w:tcPr>
          <w:p w:rsidR="00EA5A5A" w:rsidRPr="00873A16" w:rsidRDefault="00EA5A5A" w:rsidP="007A4B50">
            <w:pPr>
              <w:autoSpaceDE w:val="0"/>
              <w:autoSpaceDN w:val="0"/>
              <w:adjustRightInd w:val="0"/>
              <w:jc w:val="center"/>
            </w:pPr>
            <w:r w:rsidRPr="00873A16">
              <w:t>Наименование темы</w:t>
            </w:r>
          </w:p>
        </w:tc>
        <w:tc>
          <w:tcPr>
            <w:tcW w:w="3014" w:type="dxa"/>
            <w:gridSpan w:val="3"/>
            <w:tcBorders>
              <w:top w:val="single" w:sz="2" w:space="0" w:color="000000"/>
              <w:left w:val="single" w:sz="2" w:space="0" w:color="000000"/>
              <w:bottom w:val="single" w:sz="2" w:space="0" w:color="000000"/>
              <w:right w:val="single" w:sz="2" w:space="0" w:color="000000"/>
            </w:tcBorders>
            <w:hideMark/>
          </w:tcPr>
          <w:p w:rsidR="00EA5A5A" w:rsidRPr="00873A16" w:rsidRDefault="00EA5A5A" w:rsidP="007A4B50">
            <w:pPr>
              <w:autoSpaceDE w:val="0"/>
              <w:autoSpaceDN w:val="0"/>
              <w:adjustRightInd w:val="0"/>
              <w:jc w:val="center"/>
            </w:pPr>
            <w:r w:rsidRPr="00873A16">
              <w:t>Контактная работа</w:t>
            </w:r>
          </w:p>
        </w:tc>
        <w:tc>
          <w:tcPr>
            <w:tcW w:w="1194" w:type="dxa"/>
            <w:vMerge w:val="restart"/>
            <w:tcBorders>
              <w:top w:val="single" w:sz="2" w:space="0" w:color="000000"/>
              <w:left w:val="single" w:sz="2" w:space="0" w:color="000000"/>
              <w:bottom w:val="single" w:sz="2" w:space="0" w:color="000000"/>
              <w:right w:val="single" w:sz="2" w:space="0" w:color="000000"/>
            </w:tcBorders>
            <w:hideMark/>
          </w:tcPr>
          <w:p w:rsidR="00EA5A5A" w:rsidRPr="00873A16" w:rsidRDefault="00EA5A5A" w:rsidP="007A4B50">
            <w:pPr>
              <w:autoSpaceDE w:val="0"/>
              <w:autoSpaceDN w:val="0"/>
              <w:adjustRightInd w:val="0"/>
              <w:jc w:val="center"/>
            </w:pPr>
            <w:r w:rsidRPr="00873A16">
              <w:t>Самостоятельная работа</w:t>
            </w:r>
          </w:p>
        </w:tc>
        <w:tc>
          <w:tcPr>
            <w:tcW w:w="995"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EA5A5A" w:rsidRPr="00873A16" w:rsidRDefault="00EA5A5A" w:rsidP="007A4B50">
            <w:pPr>
              <w:autoSpaceDE w:val="0"/>
              <w:autoSpaceDN w:val="0"/>
              <w:adjustRightInd w:val="0"/>
              <w:jc w:val="center"/>
            </w:pPr>
            <w:r w:rsidRPr="00873A16">
              <w:t>Всего часов по дисциплине</w:t>
            </w:r>
          </w:p>
        </w:tc>
      </w:tr>
      <w:tr w:rsidR="00EA5A5A" w:rsidRPr="00873A16" w:rsidTr="007A4B50">
        <w:trPr>
          <w:trHeight w:val="533"/>
        </w:trPr>
        <w:tc>
          <w:tcPr>
            <w:tcW w:w="4081" w:type="dxa"/>
            <w:vMerge/>
            <w:tcBorders>
              <w:top w:val="single" w:sz="2" w:space="0" w:color="000000"/>
              <w:left w:val="single" w:sz="2" w:space="0" w:color="000000"/>
              <w:bottom w:val="single" w:sz="2" w:space="0" w:color="000000"/>
              <w:right w:val="single" w:sz="2" w:space="0" w:color="000000"/>
            </w:tcBorders>
            <w:vAlign w:val="center"/>
            <w:hideMark/>
          </w:tcPr>
          <w:p w:rsidR="00EA5A5A" w:rsidRPr="00873A16" w:rsidRDefault="00EA5A5A" w:rsidP="007A4B50"/>
        </w:tc>
        <w:tc>
          <w:tcPr>
            <w:tcW w:w="1647" w:type="dxa"/>
            <w:gridSpan w:val="2"/>
            <w:tcBorders>
              <w:top w:val="single" w:sz="2" w:space="0" w:color="000000"/>
              <w:left w:val="single" w:sz="2" w:space="0" w:color="000000"/>
              <w:bottom w:val="single" w:sz="2" w:space="0" w:color="000000"/>
              <w:right w:val="single" w:sz="2" w:space="0" w:color="000000"/>
            </w:tcBorders>
            <w:hideMark/>
          </w:tcPr>
          <w:p w:rsidR="00EA5A5A" w:rsidRPr="00873A16" w:rsidRDefault="00EA5A5A" w:rsidP="007A4B50">
            <w:pPr>
              <w:autoSpaceDE w:val="0"/>
              <w:autoSpaceDN w:val="0"/>
              <w:adjustRightInd w:val="0"/>
              <w:jc w:val="center"/>
            </w:pPr>
            <w:r w:rsidRPr="00873A16">
              <w:t>Аудиторная</w:t>
            </w:r>
          </w:p>
          <w:p w:rsidR="00EA5A5A" w:rsidRPr="00873A16" w:rsidRDefault="007A4B50" w:rsidP="007A4B50">
            <w:pPr>
              <w:autoSpaceDE w:val="0"/>
              <w:autoSpaceDN w:val="0"/>
              <w:adjustRightInd w:val="0"/>
              <w:jc w:val="center"/>
            </w:pPr>
            <w:r w:rsidRPr="00873A16">
              <w:t>Р</w:t>
            </w:r>
            <w:r w:rsidR="00EA5A5A" w:rsidRPr="00873A16">
              <w:t>абота</w:t>
            </w:r>
          </w:p>
        </w:tc>
        <w:tc>
          <w:tcPr>
            <w:tcW w:w="1367"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EA5A5A" w:rsidRPr="00873A16" w:rsidRDefault="00EA5A5A" w:rsidP="007A4B50">
            <w:pPr>
              <w:tabs>
                <w:tab w:val="left" w:pos="814"/>
              </w:tabs>
              <w:jc w:val="center"/>
            </w:pPr>
            <w:proofErr w:type="gramStart"/>
            <w:r w:rsidRPr="00873A16">
              <w:t xml:space="preserve">Контактная СР (в </w:t>
            </w:r>
            <w:proofErr w:type="spellStart"/>
            <w:r w:rsidRPr="00873A16">
              <w:t>т.ч</w:t>
            </w:r>
            <w:proofErr w:type="spellEnd"/>
            <w:r w:rsidRPr="00873A16">
              <w:t xml:space="preserve">. </w:t>
            </w:r>
            <w:proofErr w:type="gramEnd"/>
          </w:p>
          <w:p w:rsidR="00EA5A5A" w:rsidRPr="00873A16" w:rsidRDefault="00EA5A5A" w:rsidP="007A4B50">
            <w:pPr>
              <w:autoSpaceDE w:val="0"/>
              <w:autoSpaceDN w:val="0"/>
              <w:adjustRightInd w:val="0"/>
              <w:jc w:val="center"/>
            </w:pPr>
            <w:r w:rsidRPr="00873A16">
              <w:t>в ЭИОС)</w:t>
            </w:r>
          </w:p>
        </w:tc>
        <w:tc>
          <w:tcPr>
            <w:tcW w:w="1194" w:type="dxa"/>
            <w:vMerge/>
            <w:tcBorders>
              <w:top w:val="single" w:sz="2" w:space="0" w:color="000000"/>
              <w:left w:val="single" w:sz="2" w:space="0" w:color="000000"/>
              <w:bottom w:val="single" w:sz="2" w:space="0" w:color="000000"/>
              <w:right w:val="single" w:sz="2" w:space="0" w:color="000000"/>
            </w:tcBorders>
            <w:vAlign w:val="center"/>
            <w:hideMark/>
          </w:tcPr>
          <w:p w:rsidR="00EA5A5A" w:rsidRPr="00873A16" w:rsidRDefault="00EA5A5A" w:rsidP="007A4B50"/>
        </w:tc>
        <w:tc>
          <w:tcPr>
            <w:tcW w:w="995" w:type="dxa"/>
            <w:vMerge/>
            <w:tcBorders>
              <w:top w:val="single" w:sz="2" w:space="0" w:color="000000"/>
              <w:left w:val="single" w:sz="2" w:space="0" w:color="000000"/>
              <w:bottom w:val="single" w:sz="2" w:space="0" w:color="000000"/>
              <w:right w:val="single" w:sz="2" w:space="0" w:color="000000"/>
            </w:tcBorders>
            <w:vAlign w:val="center"/>
            <w:hideMark/>
          </w:tcPr>
          <w:p w:rsidR="00EA5A5A" w:rsidRPr="00873A16" w:rsidRDefault="00EA5A5A" w:rsidP="007A4B50"/>
        </w:tc>
      </w:tr>
      <w:tr w:rsidR="00EA5A5A" w:rsidRPr="00873A16" w:rsidTr="007A4B50">
        <w:trPr>
          <w:trHeight w:val="1"/>
        </w:trPr>
        <w:tc>
          <w:tcPr>
            <w:tcW w:w="4081" w:type="dxa"/>
            <w:vMerge/>
            <w:tcBorders>
              <w:top w:val="single" w:sz="2" w:space="0" w:color="000000"/>
              <w:left w:val="single" w:sz="2" w:space="0" w:color="000000"/>
              <w:bottom w:val="single" w:sz="2" w:space="0" w:color="000000"/>
              <w:right w:val="single" w:sz="2" w:space="0" w:color="000000"/>
            </w:tcBorders>
            <w:vAlign w:val="center"/>
            <w:hideMark/>
          </w:tcPr>
          <w:p w:rsidR="00EA5A5A" w:rsidRPr="00873A16" w:rsidRDefault="00EA5A5A" w:rsidP="007A4B50"/>
        </w:tc>
        <w:tc>
          <w:tcPr>
            <w:tcW w:w="824" w:type="dxa"/>
            <w:tcBorders>
              <w:top w:val="single" w:sz="2" w:space="0" w:color="000000"/>
              <w:left w:val="single" w:sz="2" w:space="0" w:color="000000"/>
              <w:bottom w:val="single" w:sz="2" w:space="0" w:color="000000"/>
              <w:right w:val="single" w:sz="2" w:space="0" w:color="000000"/>
            </w:tcBorders>
            <w:hideMark/>
          </w:tcPr>
          <w:p w:rsidR="00EA5A5A" w:rsidRPr="00873A16" w:rsidRDefault="00EA5A5A" w:rsidP="007A4B50">
            <w:pPr>
              <w:autoSpaceDE w:val="0"/>
              <w:autoSpaceDN w:val="0"/>
              <w:adjustRightInd w:val="0"/>
              <w:jc w:val="center"/>
            </w:pPr>
            <w:r w:rsidRPr="00873A16">
              <w:t>Лекции</w:t>
            </w:r>
          </w:p>
        </w:tc>
        <w:tc>
          <w:tcPr>
            <w:tcW w:w="823" w:type="dxa"/>
            <w:tcBorders>
              <w:top w:val="single" w:sz="2" w:space="0" w:color="000000"/>
              <w:left w:val="single" w:sz="2" w:space="0" w:color="000000"/>
              <w:bottom w:val="single" w:sz="2" w:space="0" w:color="000000"/>
              <w:right w:val="single" w:sz="2" w:space="0" w:color="000000"/>
            </w:tcBorders>
            <w:hideMark/>
          </w:tcPr>
          <w:p w:rsidR="00EA5A5A" w:rsidRPr="00873A16" w:rsidRDefault="00EA5A5A" w:rsidP="007A4B50">
            <w:pPr>
              <w:autoSpaceDE w:val="0"/>
              <w:autoSpaceDN w:val="0"/>
              <w:adjustRightInd w:val="0"/>
              <w:jc w:val="center"/>
            </w:pPr>
            <w:r w:rsidRPr="00873A16">
              <w:t>Семинары</w:t>
            </w:r>
          </w:p>
        </w:tc>
        <w:tc>
          <w:tcPr>
            <w:tcW w:w="1367" w:type="dxa"/>
            <w:vMerge/>
            <w:tcBorders>
              <w:top w:val="single" w:sz="2" w:space="0" w:color="000000"/>
              <w:left w:val="single" w:sz="2" w:space="0" w:color="000000"/>
              <w:bottom w:val="single" w:sz="2" w:space="0" w:color="000000"/>
              <w:right w:val="single" w:sz="2" w:space="0" w:color="000000"/>
            </w:tcBorders>
            <w:vAlign w:val="center"/>
            <w:hideMark/>
          </w:tcPr>
          <w:p w:rsidR="00EA5A5A" w:rsidRPr="00873A16" w:rsidRDefault="00EA5A5A" w:rsidP="007A4B50"/>
        </w:tc>
        <w:tc>
          <w:tcPr>
            <w:tcW w:w="1194" w:type="dxa"/>
            <w:vMerge/>
            <w:tcBorders>
              <w:top w:val="single" w:sz="2" w:space="0" w:color="000000"/>
              <w:left w:val="single" w:sz="2" w:space="0" w:color="000000"/>
              <w:bottom w:val="single" w:sz="2" w:space="0" w:color="000000"/>
              <w:right w:val="single" w:sz="2" w:space="0" w:color="000000"/>
            </w:tcBorders>
            <w:vAlign w:val="center"/>
            <w:hideMark/>
          </w:tcPr>
          <w:p w:rsidR="00EA5A5A" w:rsidRPr="00873A16" w:rsidRDefault="00EA5A5A" w:rsidP="007A4B50"/>
        </w:tc>
        <w:tc>
          <w:tcPr>
            <w:tcW w:w="995" w:type="dxa"/>
            <w:vMerge/>
            <w:tcBorders>
              <w:top w:val="single" w:sz="2" w:space="0" w:color="000000"/>
              <w:left w:val="single" w:sz="2" w:space="0" w:color="000000"/>
              <w:bottom w:val="single" w:sz="2" w:space="0" w:color="000000"/>
              <w:right w:val="single" w:sz="2" w:space="0" w:color="000000"/>
            </w:tcBorders>
            <w:vAlign w:val="center"/>
            <w:hideMark/>
          </w:tcPr>
          <w:p w:rsidR="00EA5A5A" w:rsidRPr="00873A16" w:rsidRDefault="00EA5A5A" w:rsidP="007A4B50"/>
        </w:tc>
      </w:tr>
      <w:tr w:rsidR="00EA5A5A" w:rsidRPr="00873A16" w:rsidTr="007A4B50">
        <w:trPr>
          <w:trHeight w:val="1"/>
        </w:trPr>
        <w:tc>
          <w:tcPr>
            <w:tcW w:w="4081" w:type="dxa"/>
            <w:tcBorders>
              <w:top w:val="single" w:sz="2" w:space="0" w:color="000000"/>
              <w:left w:val="single" w:sz="2" w:space="0" w:color="000000"/>
              <w:bottom w:val="single" w:sz="2" w:space="0" w:color="000000"/>
              <w:right w:val="single" w:sz="2" w:space="0" w:color="000000"/>
            </w:tcBorders>
            <w:hideMark/>
          </w:tcPr>
          <w:p w:rsidR="00EA5A5A" w:rsidRPr="00873A16" w:rsidRDefault="00EA5A5A" w:rsidP="007A4B50">
            <w:pPr>
              <w:jc w:val="both"/>
            </w:pPr>
            <w:r w:rsidRPr="00873A16">
              <w:rPr>
                <w:b/>
              </w:rPr>
              <w:t>Раздел 1. Культурология в системе гуманитарных знаний</w:t>
            </w:r>
          </w:p>
        </w:tc>
        <w:tc>
          <w:tcPr>
            <w:tcW w:w="824" w:type="dxa"/>
            <w:tcBorders>
              <w:top w:val="single" w:sz="2" w:space="0" w:color="000000"/>
              <w:left w:val="single" w:sz="2" w:space="0" w:color="000000"/>
              <w:bottom w:val="single" w:sz="2" w:space="0" w:color="000000"/>
              <w:right w:val="single" w:sz="2" w:space="0" w:color="000000"/>
            </w:tcBorders>
            <w:hideMark/>
          </w:tcPr>
          <w:p w:rsidR="00EA5A5A" w:rsidRPr="00873A16" w:rsidRDefault="00EA5A5A" w:rsidP="007A4B50">
            <w:pPr>
              <w:jc w:val="center"/>
              <w:rPr>
                <w:b/>
              </w:rPr>
            </w:pPr>
            <w:r w:rsidRPr="00873A16">
              <w:rPr>
                <w:b/>
              </w:rPr>
              <w:t>5</w:t>
            </w:r>
          </w:p>
        </w:tc>
        <w:tc>
          <w:tcPr>
            <w:tcW w:w="823" w:type="dxa"/>
            <w:tcBorders>
              <w:top w:val="single" w:sz="2" w:space="0" w:color="000000"/>
              <w:left w:val="single" w:sz="2" w:space="0" w:color="000000"/>
              <w:bottom w:val="single" w:sz="2" w:space="0" w:color="000000"/>
              <w:right w:val="single" w:sz="2" w:space="0" w:color="000000"/>
            </w:tcBorders>
            <w:hideMark/>
          </w:tcPr>
          <w:p w:rsidR="00EA5A5A" w:rsidRPr="00873A16" w:rsidRDefault="00EA5A5A" w:rsidP="007A4B50">
            <w:pPr>
              <w:jc w:val="center"/>
              <w:rPr>
                <w:b/>
              </w:rPr>
            </w:pPr>
            <w:r w:rsidRPr="00873A16">
              <w:rPr>
                <w:b/>
              </w:rPr>
              <w:t>4</w:t>
            </w:r>
          </w:p>
        </w:tc>
        <w:tc>
          <w:tcPr>
            <w:tcW w:w="1367" w:type="dxa"/>
            <w:tcBorders>
              <w:top w:val="single" w:sz="2" w:space="0" w:color="000000"/>
              <w:left w:val="single" w:sz="2" w:space="0" w:color="000000"/>
              <w:bottom w:val="single" w:sz="2" w:space="0" w:color="000000"/>
              <w:right w:val="single" w:sz="2" w:space="0" w:color="000000"/>
            </w:tcBorders>
            <w:shd w:val="clear" w:color="auto" w:fill="FFFFFF"/>
          </w:tcPr>
          <w:p w:rsidR="00EA5A5A" w:rsidRPr="00873A16" w:rsidRDefault="00EA5A5A" w:rsidP="007A4B50">
            <w:pPr>
              <w:jc w:val="center"/>
              <w:rPr>
                <w:b/>
              </w:rPr>
            </w:pPr>
            <w:r w:rsidRPr="00873A16">
              <w:rPr>
                <w:b/>
              </w:rPr>
              <w:t>4</w:t>
            </w:r>
          </w:p>
        </w:tc>
        <w:tc>
          <w:tcPr>
            <w:tcW w:w="1194" w:type="dxa"/>
            <w:tcBorders>
              <w:top w:val="single" w:sz="2" w:space="0" w:color="000000"/>
              <w:left w:val="single" w:sz="2" w:space="0" w:color="000000"/>
              <w:bottom w:val="single" w:sz="2" w:space="0" w:color="000000"/>
              <w:right w:val="single" w:sz="2" w:space="0" w:color="000000"/>
            </w:tcBorders>
            <w:shd w:val="clear" w:color="auto" w:fill="FFFFFF"/>
            <w:hideMark/>
          </w:tcPr>
          <w:p w:rsidR="00EA5A5A" w:rsidRPr="00873A16" w:rsidRDefault="00EA5A5A" w:rsidP="007A4B50">
            <w:pPr>
              <w:jc w:val="center"/>
              <w:rPr>
                <w:b/>
              </w:rPr>
            </w:pPr>
            <w:r w:rsidRPr="00873A16">
              <w:rPr>
                <w:b/>
              </w:rPr>
              <w:t>10</w:t>
            </w:r>
          </w:p>
        </w:tc>
        <w:tc>
          <w:tcPr>
            <w:tcW w:w="995" w:type="dxa"/>
            <w:tcBorders>
              <w:top w:val="single" w:sz="2" w:space="0" w:color="000000"/>
              <w:left w:val="single" w:sz="2" w:space="0" w:color="000000"/>
              <w:bottom w:val="single" w:sz="2" w:space="0" w:color="000000"/>
              <w:right w:val="single" w:sz="2" w:space="0" w:color="000000"/>
            </w:tcBorders>
            <w:shd w:val="clear" w:color="auto" w:fill="FFFFFF"/>
            <w:hideMark/>
          </w:tcPr>
          <w:p w:rsidR="00EA5A5A" w:rsidRPr="00873A16" w:rsidRDefault="00EA5A5A" w:rsidP="007A4B50">
            <w:pPr>
              <w:jc w:val="center"/>
              <w:rPr>
                <w:b/>
              </w:rPr>
            </w:pPr>
            <w:r w:rsidRPr="00873A16">
              <w:rPr>
                <w:b/>
              </w:rPr>
              <w:t>23</w:t>
            </w:r>
          </w:p>
        </w:tc>
      </w:tr>
      <w:tr w:rsidR="00EA5A5A" w:rsidRPr="00873A16" w:rsidTr="007A4B50">
        <w:trPr>
          <w:trHeight w:val="1"/>
        </w:trPr>
        <w:tc>
          <w:tcPr>
            <w:tcW w:w="4081" w:type="dxa"/>
            <w:tcBorders>
              <w:top w:val="single" w:sz="2" w:space="0" w:color="000000"/>
              <w:left w:val="single" w:sz="2" w:space="0" w:color="000000"/>
              <w:bottom w:val="single" w:sz="2" w:space="0" w:color="000000"/>
              <w:right w:val="single" w:sz="2" w:space="0" w:color="000000"/>
            </w:tcBorders>
            <w:hideMark/>
          </w:tcPr>
          <w:p w:rsidR="00EA5A5A" w:rsidRPr="00873A16" w:rsidRDefault="00EA5A5A" w:rsidP="007A4B50">
            <w:r w:rsidRPr="00873A16">
              <w:t>Понятие и происхождение культуры</w:t>
            </w:r>
          </w:p>
        </w:tc>
        <w:tc>
          <w:tcPr>
            <w:tcW w:w="824" w:type="dxa"/>
            <w:tcBorders>
              <w:top w:val="single" w:sz="2" w:space="0" w:color="000000"/>
              <w:left w:val="single" w:sz="2" w:space="0" w:color="000000"/>
              <w:bottom w:val="single" w:sz="2" w:space="0" w:color="000000"/>
              <w:right w:val="single" w:sz="2" w:space="0" w:color="000000"/>
            </w:tcBorders>
            <w:hideMark/>
          </w:tcPr>
          <w:p w:rsidR="00EA5A5A" w:rsidRPr="00873A16" w:rsidRDefault="00EA5A5A" w:rsidP="007A4B50">
            <w:pPr>
              <w:jc w:val="center"/>
            </w:pPr>
            <w:r w:rsidRPr="00873A16">
              <w:t>1</w:t>
            </w:r>
          </w:p>
        </w:tc>
        <w:tc>
          <w:tcPr>
            <w:tcW w:w="823" w:type="dxa"/>
            <w:tcBorders>
              <w:top w:val="single" w:sz="2" w:space="0" w:color="000000"/>
              <w:left w:val="single" w:sz="2" w:space="0" w:color="000000"/>
              <w:bottom w:val="single" w:sz="2" w:space="0" w:color="000000"/>
              <w:right w:val="single" w:sz="2" w:space="0" w:color="000000"/>
            </w:tcBorders>
            <w:hideMark/>
          </w:tcPr>
          <w:p w:rsidR="00EA5A5A" w:rsidRPr="00873A16" w:rsidRDefault="00EA5A5A" w:rsidP="007A4B50">
            <w:pPr>
              <w:jc w:val="center"/>
            </w:pPr>
            <w:r w:rsidRPr="00873A16">
              <w:t>1</w:t>
            </w:r>
          </w:p>
        </w:tc>
        <w:tc>
          <w:tcPr>
            <w:tcW w:w="1367" w:type="dxa"/>
            <w:tcBorders>
              <w:top w:val="single" w:sz="2" w:space="0" w:color="000000"/>
              <w:left w:val="single" w:sz="2" w:space="0" w:color="000000"/>
              <w:bottom w:val="single" w:sz="2" w:space="0" w:color="000000"/>
              <w:right w:val="single" w:sz="2" w:space="0" w:color="000000"/>
            </w:tcBorders>
            <w:shd w:val="clear" w:color="auto" w:fill="FFFFFF"/>
          </w:tcPr>
          <w:p w:rsidR="00EA5A5A" w:rsidRPr="00873A16" w:rsidRDefault="00EA5A5A" w:rsidP="007A4B50">
            <w:pPr>
              <w:jc w:val="center"/>
            </w:pPr>
            <w:r w:rsidRPr="00873A16">
              <w:t>2</w:t>
            </w:r>
          </w:p>
        </w:tc>
        <w:tc>
          <w:tcPr>
            <w:tcW w:w="1194" w:type="dxa"/>
            <w:tcBorders>
              <w:top w:val="single" w:sz="2" w:space="0" w:color="000000"/>
              <w:left w:val="single" w:sz="2" w:space="0" w:color="000000"/>
              <w:bottom w:val="single" w:sz="2" w:space="0" w:color="000000"/>
              <w:right w:val="single" w:sz="2" w:space="0" w:color="000000"/>
            </w:tcBorders>
            <w:shd w:val="clear" w:color="auto" w:fill="FFFFFF"/>
            <w:hideMark/>
          </w:tcPr>
          <w:p w:rsidR="00EA5A5A" w:rsidRPr="00873A16" w:rsidRDefault="00EA5A5A" w:rsidP="007A4B50">
            <w:pPr>
              <w:jc w:val="center"/>
            </w:pPr>
            <w:r w:rsidRPr="00873A16">
              <w:t>3</w:t>
            </w:r>
          </w:p>
        </w:tc>
        <w:tc>
          <w:tcPr>
            <w:tcW w:w="995" w:type="dxa"/>
            <w:tcBorders>
              <w:top w:val="single" w:sz="2" w:space="0" w:color="000000"/>
              <w:left w:val="single" w:sz="2" w:space="0" w:color="000000"/>
              <w:bottom w:val="single" w:sz="2" w:space="0" w:color="000000"/>
              <w:right w:val="single" w:sz="2" w:space="0" w:color="000000"/>
            </w:tcBorders>
            <w:shd w:val="clear" w:color="auto" w:fill="FFFFFF"/>
            <w:hideMark/>
          </w:tcPr>
          <w:p w:rsidR="00EA5A5A" w:rsidRPr="00873A16" w:rsidRDefault="00EA5A5A" w:rsidP="007A4B50">
            <w:pPr>
              <w:jc w:val="center"/>
            </w:pPr>
            <w:r w:rsidRPr="00873A16">
              <w:t>7</w:t>
            </w:r>
          </w:p>
        </w:tc>
      </w:tr>
      <w:tr w:rsidR="00EA5A5A" w:rsidRPr="00873A16" w:rsidTr="007A4B50">
        <w:trPr>
          <w:trHeight w:val="1"/>
        </w:trPr>
        <w:tc>
          <w:tcPr>
            <w:tcW w:w="4081" w:type="dxa"/>
            <w:tcBorders>
              <w:top w:val="single" w:sz="2" w:space="0" w:color="000000"/>
              <w:left w:val="single" w:sz="2" w:space="0" w:color="000000"/>
              <w:bottom w:val="single" w:sz="2" w:space="0" w:color="000000"/>
              <w:right w:val="single" w:sz="2" w:space="0" w:color="000000"/>
            </w:tcBorders>
            <w:hideMark/>
          </w:tcPr>
          <w:p w:rsidR="00EA5A5A" w:rsidRPr="00873A16" w:rsidRDefault="00EA5A5A" w:rsidP="007A4B50">
            <w:r w:rsidRPr="00873A16">
              <w:t>Культурология как наука</w:t>
            </w:r>
          </w:p>
        </w:tc>
        <w:tc>
          <w:tcPr>
            <w:tcW w:w="824" w:type="dxa"/>
            <w:tcBorders>
              <w:top w:val="single" w:sz="2" w:space="0" w:color="000000"/>
              <w:left w:val="single" w:sz="2" w:space="0" w:color="000000"/>
              <w:bottom w:val="single" w:sz="2" w:space="0" w:color="000000"/>
              <w:right w:val="single" w:sz="2" w:space="0" w:color="000000"/>
            </w:tcBorders>
            <w:hideMark/>
          </w:tcPr>
          <w:p w:rsidR="00EA5A5A" w:rsidRPr="00873A16" w:rsidRDefault="00EA5A5A" w:rsidP="007A4B50">
            <w:pPr>
              <w:jc w:val="center"/>
            </w:pPr>
            <w:r w:rsidRPr="00873A16">
              <w:t>1</w:t>
            </w:r>
          </w:p>
        </w:tc>
        <w:tc>
          <w:tcPr>
            <w:tcW w:w="823" w:type="dxa"/>
            <w:tcBorders>
              <w:top w:val="single" w:sz="2" w:space="0" w:color="000000"/>
              <w:left w:val="single" w:sz="2" w:space="0" w:color="000000"/>
              <w:bottom w:val="single" w:sz="2" w:space="0" w:color="000000"/>
              <w:right w:val="single" w:sz="2" w:space="0" w:color="000000"/>
            </w:tcBorders>
            <w:hideMark/>
          </w:tcPr>
          <w:p w:rsidR="00EA5A5A" w:rsidRPr="00873A16" w:rsidRDefault="00EA5A5A" w:rsidP="007A4B50">
            <w:pPr>
              <w:jc w:val="center"/>
            </w:pPr>
          </w:p>
        </w:tc>
        <w:tc>
          <w:tcPr>
            <w:tcW w:w="1367" w:type="dxa"/>
            <w:tcBorders>
              <w:top w:val="single" w:sz="2" w:space="0" w:color="000000"/>
              <w:left w:val="single" w:sz="2" w:space="0" w:color="000000"/>
              <w:bottom w:val="single" w:sz="2" w:space="0" w:color="000000"/>
              <w:right w:val="single" w:sz="2" w:space="0" w:color="000000"/>
            </w:tcBorders>
            <w:shd w:val="clear" w:color="auto" w:fill="FFFFFF"/>
          </w:tcPr>
          <w:p w:rsidR="00EA5A5A" w:rsidRPr="00873A16" w:rsidRDefault="00EA5A5A" w:rsidP="007A4B50">
            <w:pPr>
              <w:jc w:val="center"/>
            </w:pPr>
          </w:p>
        </w:tc>
        <w:tc>
          <w:tcPr>
            <w:tcW w:w="1194" w:type="dxa"/>
            <w:tcBorders>
              <w:top w:val="single" w:sz="2" w:space="0" w:color="000000"/>
              <w:left w:val="single" w:sz="2" w:space="0" w:color="000000"/>
              <w:bottom w:val="single" w:sz="2" w:space="0" w:color="000000"/>
              <w:right w:val="single" w:sz="2" w:space="0" w:color="000000"/>
            </w:tcBorders>
            <w:shd w:val="clear" w:color="auto" w:fill="FFFFFF"/>
            <w:hideMark/>
          </w:tcPr>
          <w:p w:rsidR="00EA5A5A" w:rsidRPr="00873A16" w:rsidRDefault="00EA5A5A" w:rsidP="007A4B50">
            <w:pPr>
              <w:jc w:val="center"/>
            </w:pPr>
            <w:r w:rsidRPr="00873A16">
              <w:t>1</w:t>
            </w:r>
          </w:p>
        </w:tc>
        <w:tc>
          <w:tcPr>
            <w:tcW w:w="995" w:type="dxa"/>
            <w:tcBorders>
              <w:top w:val="single" w:sz="2" w:space="0" w:color="000000"/>
              <w:left w:val="single" w:sz="2" w:space="0" w:color="000000"/>
              <w:bottom w:val="single" w:sz="2" w:space="0" w:color="000000"/>
              <w:right w:val="single" w:sz="2" w:space="0" w:color="000000"/>
            </w:tcBorders>
            <w:shd w:val="clear" w:color="auto" w:fill="FFFFFF"/>
            <w:hideMark/>
          </w:tcPr>
          <w:p w:rsidR="00EA5A5A" w:rsidRPr="00873A16" w:rsidRDefault="00EA5A5A" w:rsidP="007A4B50">
            <w:pPr>
              <w:jc w:val="center"/>
            </w:pPr>
            <w:r w:rsidRPr="00873A16">
              <w:t>2</w:t>
            </w:r>
          </w:p>
        </w:tc>
      </w:tr>
      <w:tr w:rsidR="00EA5A5A" w:rsidRPr="00873A16" w:rsidTr="007A4B50">
        <w:trPr>
          <w:trHeight w:val="1"/>
        </w:trPr>
        <w:tc>
          <w:tcPr>
            <w:tcW w:w="4081" w:type="dxa"/>
            <w:tcBorders>
              <w:top w:val="single" w:sz="2" w:space="0" w:color="000000"/>
              <w:left w:val="single" w:sz="2" w:space="0" w:color="000000"/>
              <w:bottom w:val="single" w:sz="2" w:space="0" w:color="000000"/>
              <w:right w:val="single" w:sz="2" w:space="0" w:color="000000"/>
            </w:tcBorders>
            <w:hideMark/>
          </w:tcPr>
          <w:p w:rsidR="00EA5A5A" w:rsidRPr="00873A16" w:rsidRDefault="00EA5A5A" w:rsidP="007A4B50">
            <w:r w:rsidRPr="00873A16">
              <w:t>Изучение культурной динамики</w:t>
            </w:r>
          </w:p>
        </w:tc>
        <w:tc>
          <w:tcPr>
            <w:tcW w:w="824" w:type="dxa"/>
            <w:tcBorders>
              <w:top w:val="single" w:sz="2" w:space="0" w:color="000000"/>
              <w:left w:val="single" w:sz="2" w:space="0" w:color="000000"/>
              <w:bottom w:val="single" w:sz="2" w:space="0" w:color="000000"/>
              <w:right w:val="single" w:sz="2" w:space="0" w:color="000000"/>
            </w:tcBorders>
            <w:hideMark/>
          </w:tcPr>
          <w:p w:rsidR="00EA5A5A" w:rsidRPr="00873A16" w:rsidRDefault="00EA5A5A" w:rsidP="007A4B50">
            <w:pPr>
              <w:jc w:val="center"/>
            </w:pPr>
            <w:r w:rsidRPr="00873A16">
              <w:t>1</w:t>
            </w:r>
          </w:p>
        </w:tc>
        <w:tc>
          <w:tcPr>
            <w:tcW w:w="823" w:type="dxa"/>
            <w:tcBorders>
              <w:top w:val="single" w:sz="2" w:space="0" w:color="000000"/>
              <w:left w:val="single" w:sz="2" w:space="0" w:color="000000"/>
              <w:bottom w:val="single" w:sz="2" w:space="0" w:color="000000"/>
              <w:right w:val="single" w:sz="2" w:space="0" w:color="000000"/>
            </w:tcBorders>
            <w:hideMark/>
          </w:tcPr>
          <w:p w:rsidR="00EA5A5A" w:rsidRPr="00873A16" w:rsidRDefault="00EA5A5A" w:rsidP="007A4B50">
            <w:pPr>
              <w:jc w:val="center"/>
            </w:pPr>
            <w:r w:rsidRPr="00873A16">
              <w:t>1</w:t>
            </w:r>
          </w:p>
        </w:tc>
        <w:tc>
          <w:tcPr>
            <w:tcW w:w="1367" w:type="dxa"/>
            <w:tcBorders>
              <w:top w:val="single" w:sz="2" w:space="0" w:color="000000"/>
              <w:left w:val="single" w:sz="2" w:space="0" w:color="000000"/>
              <w:bottom w:val="single" w:sz="2" w:space="0" w:color="000000"/>
              <w:right w:val="single" w:sz="2" w:space="0" w:color="000000"/>
            </w:tcBorders>
            <w:shd w:val="clear" w:color="auto" w:fill="FFFFFF"/>
          </w:tcPr>
          <w:p w:rsidR="00EA5A5A" w:rsidRPr="00873A16" w:rsidRDefault="00EA5A5A" w:rsidP="007A4B50">
            <w:pPr>
              <w:jc w:val="center"/>
            </w:pPr>
          </w:p>
        </w:tc>
        <w:tc>
          <w:tcPr>
            <w:tcW w:w="1194" w:type="dxa"/>
            <w:tcBorders>
              <w:top w:val="single" w:sz="2" w:space="0" w:color="000000"/>
              <w:left w:val="single" w:sz="2" w:space="0" w:color="000000"/>
              <w:bottom w:val="single" w:sz="2" w:space="0" w:color="000000"/>
              <w:right w:val="single" w:sz="2" w:space="0" w:color="000000"/>
            </w:tcBorders>
            <w:shd w:val="clear" w:color="auto" w:fill="FFFFFF"/>
            <w:hideMark/>
          </w:tcPr>
          <w:p w:rsidR="00EA5A5A" w:rsidRPr="00873A16" w:rsidRDefault="00EA5A5A" w:rsidP="007A4B50">
            <w:pPr>
              <w:jc w:val="center"/>
            </w:pPr>
            <w:r w:rsidRPr="00873A16">
              <w:t>3</w:t>
            </w:r>
          </w:p>
        </w:tc>
        <w:tc>
          <w:tcPr>
            <w:tcW w:w="995" w:type="dxa"/>
            <w:tcBorders>
              <w:top w:val="single" w:sz="2" w:space="0" w:color="000000"/>
              <w:left w:val="single" w:sz="2" w:space="0" w:color="000000"/>
              <w:bottom w:val="single" w:sz="2" w:space="0" w:color="000000"/>
              <w:right w:val="single" w:sz="2" w:space="0" w:color="000000"/>
            </w:tcBorders>
            <w:shd w:val="clear" w:color="auto" w:fill="FFFFFF"/>
            <w:hideMark/>
          </w:tcPr>
          <w:p w:rsidR="00EA5A5A" w:rsidRPr="00873A16" w:rsidRDefault="00EA5A5A" w:rsidP="007A4B50">
            <w:pPr>
              <w:jc w:val="center"/>
            </w:pPr>
            <w:r w:rsidRPr="00873A16">
              <w:t>5</w:t>
            </w:r>
          </w:p>
        </w:tc>
      </w:tr>
      <w:tr w:rsidR="00EA5A5A" w:rsidRPr="00873A16" w:rsidTr="007A4B50">
        <w:trPr>
          <w:trHeight w:val="1"/>
        </w:trPr>
        <w:tc>
          <w:tcPr>
            <w:tcW w:w="4081" w:type="dxa"/>
            <w:tcBorders>
              <w:top w:val="single" w:sz="2" w:space="0" w:color="000000"/>
              <w:left w:val="single" w:sz="2" w:space="0" w:color="000000"/>
              <w:bottom w:val="single" w:sz="2" w:space="0" w:color="000000"/>
              <w:right w:val="single" w:sz="2" w:space="0" w:color="000000"/>
            </w:tcBorders>
            <w:hideMark/>
          </w:tcPr>
          <w:p w:rsidR="00EA5A5A" w:rsidRPr="00873A16" w:rsidRDefault="00EA5A5A" w:rsidP="007A4B50">
            <w:r w:rsidRPr="00873A16">
              <w:t>Культурологические школы и концепции культуры</w:t>
            </w:r>
          </w:p>
        </w:tc>
        <w:tc>
          <w:tcPr>
            <w:tcW w:w="824" w:type="dxa"/>
            <w:tcBorders>
              <w:top w:val="single" w:sz="2" w:space="0" w:color="000000"/>
              <w:left w:val="single" w:sz="2" w:space="0" w:color="000000"/>
              <w:bottom w:val="single" w:sz="2" w:space="0" w:color="000000"/>
              <w:right w:val="single" w:sz="2" w:space="0" w:color="000000"/>
            </w:tcBorders>
            <w:hideMark/>
          </w:tcPr>
          <w:p w:rsidR="00EA5A5A" w:rsidRPr="00873A16" w:rsidRDefault="00EA5A5A" w:rsidP="007A4B50">
            <w:pPr>
              <w:jc w:val="center"/>
            </w:pPr>
            <w:r w:rsidRPr="00873A16">
              <w:t>2</w:t>
            </w:r>
          </w:p>
        </w:tc>
        <w:tc>
          <w:tcPr>
            <w:tcW w:w="823" w:type="dxa"/>
            <w:tcBorders>
              <w:top w:val="single" w:sz="2" w:space="0" w:color="000000"/>
              <w:left w:val="single" w:sz="2" w:space="0" w:color="000000"/>
              <w:bottom w:val="single" w:sz="2" w:space="0" w:color="000000"/>
              <w:right w:val="single" w:sz="2" w:space="0" w:color="000000"/>
            </w:tcBorders>
            <w:hideMark/>
          </w:tcPr>
          <w:p w:rsidR="00EA5A5A" w:rsidRPr="00873A16" w:rsidRDefault="00EA5A5A" w:rsidP="007A4B50">
            <w:pPr>
              <w:jc w:val="center"/>
            </w:pPr>
            <w:r w:rsidRPr="00873A16">
              <w:t>2</w:t>
            </w:r>
          </w:p>
        </w:tc>
        <w:tc>
          <w:tcPr>
            <w:tcW w:w="1367" w:type="dxa"/>
            <w:tcBorders>
              <w:top w:val="single" w:sz="2" w:space="0" w:color="000000"/>
              <w:left w:val="single" w:sz="2" w:space="0" w:color="000000"/>
              <w:bottom w:val="single" w:sz="2" w:space="0" w:color="000000"/>
              <w:right w:val="single" w:sz="2" w:space="0" w:color="000000"/>
            </w:tcBorders>
            <w:shd w:val="clear" w:color="auto" w:fill="FFFFFF"/>
          </w:tcPr>
          <w:p w:rsidR="00EA5A5A" w:rsidRPr="00873A16" w:rsidRDefault="00EA5A5A" w:rsidP="007A4B50">
            <w:pPr>
              <w:jc w:val="center"/>
            </w:pPr>
            <w:r w:rsidRPr="00873A16">
              <w:t>2</w:t>
            </w:r>
          </w:p>
        </w:tc>
        <w:tc>
          <w:tcPr>
            <w:tcW w:w="1194" w:type="dxa"/>
            <w:tcBorders>
              <w:top w:val="single" w:sz="2" w:space="0" w:color="000000"/>
              <w:left w:val="single" w:sz="2" w:space="0" w:color="000000"/>
              <w:bottom w:val="single" w:sz="2" w:space="0" w:color="000000"/>
              <w:right w:val="single" w:sz="2" w:space="0" w:color="000000"/>
            </w:tcBorders>
            <w:shd w:val="clear" w:color="auto" w:fill="FFFFFF"/>
            <w:hideMark/>
          </w:tcPr>
          <w:p w:rsidR="00EA5A5A" w:rsidRPr="00873A16" w:rsidRDefault="00EA5A5A" w:rsidP="007A4B50">
            <w:pPr>
              <w:jc w:val="center"/>
            </w:pPr>
            <w:r w:rsidRPr="00873A16">
              <w:t>3</w:t>
            </w:r>
          </w:p>
        </w:tc>
        <w:tc>
          <w:tcPr>
            <w:tcW w:w="995" w:type="dxa"/>
            <w:tcBorders>
              <w:top w:val="single" w:sz="2" w:space="0" w:color="000000"/>
              <w:left w:val="single" w:sz="2" w:space="0" w:color="000000"/>
              <w:bottom w:val="single" w:sz="2" w:space="0" w:color="000000"/>
              <w:right w:val="single" w:sz="2" w:space="0" w:color="000000"/>
            </w:tcBorders>
            <w:shd w:val="clear" w:color="auto" w:fill="FFFFFF"/>
            <w:hideMark/>
          </w:tcPr>
          <w:p w:rsidR="00EA5A5A" w:rsidRPr="00873A16" w:rsidRDefault="00EA5A5A" w:rsidP="007A4B50">
            <w:pPr>
              <w:jc w:val="center"/>
            </w:pPr>
            <w:r w:rsidRPr="00873A16">
              <w:t>9</w:t>
            </w:r>
          </w:p>
        </w:tc>
      </w:tr>
      <w:tr w:rsidR="00EA5A5A" w:rsidRPr="00873A16" w:rsidTr="007A4B50">
        <w:trPr>
          <w:trHeight w:val="1"/>
        </w:trPr>
        <w:tc>
          <w:tcPr>
            <w:tcW w:w="4081" w:type="dxa"/>
            <w:tcBorders>
              <w:top w:val="single" w:sz="2" w:space="0" w:color="000000"/>
              <w:left w:val="single" w:sz="2" w:space="0" w:color="000000"/>
              <w:bottom w:val="single" w:sz="2" w:space="0" w:color="000000"/>
              <w:right w:val="single" w:sz="2" w:space="0" w:color="000000"/>
            </w:tcBorders>
            <w:hideMark/>
          </w:tcPr>
          <w:p w:rsidR="00EA5A5A" w:rsidRPr="00873A16" w:rsidRDefault="00EA5A5A" w:rsidP="007A4B50">
            <w:pPr>
              <w:rPr>
                <w:b/>
              </w:rPr>
            </w:pPr>
            <w:r w:rsidRPr="00873A16">
              <w:rPr>
                <w:b/>
              </w:rPr>
              <w:t>Раздел 2. Культура и общество</w:t>
            </w:r>
          </w:p>
        </w:tc>
        <w:tc>
          <w:tcPr>
            <w:tcW w:w="824" w:type="dxa"/>
            <w:tcBorders>
              <w:top w:val="single" w:sz="2" w:space="0" w:color="000000"/>
              <w:left w:val="single" w:sz="2" w:space="0" w:color="000000"/>
              <w:bottom w:val="single" w:sz="2" w:space="0" w:color="000000"/>
              <w:right w:val="single" w:sz="2" w:space="0" w:color="000000"/>
            </w:tcBorders>
            <w:hideMark/>
          </w:tcPr>
          <w:p w:rsidR="00EA5A5A" w:rsidRPr="00873A16" w:rsidRDefault="00EA5A5A" w:rsidP="007A4B50">
            <w:pPr>
              <w:jc w:val="center"/>
              <w:rPr>
                <w:b/>
              </w:rPr>
            </w:pPr>
          </w:p>
        </w:tc>
        <w:tc>
          <w:tcPr>
            <w:tcW w:w="823" w:type="dxa"/>
            <w:tcBorders>
              <w:top w:val="single" w:sz="2" w:space="0" w:color="000000"/>
              <w:left w:val="single" w:sz="2" w:space="0" w:color="000000"/>
              <w:bottom w:val="single" w:sz="2" w:space="0" w:color="000000"/>
              <w:right w:val="single" w:sz="2" w:space="0" w:color="000000"/>
            </w:tcBorders>
            <w:hideMark/>
          </w:tcPr>
          <w:p w:rsidR="00EA5A5A" w:rsidRPr="00873A16" w:rsidRDefault="00EA5A5A" w:rsidP="007A4B50">
            <w:pPr>
              <w:jc w:val="center"/>
              <w:rPr>
                <w:b/>
              </w:rPr>
            </w:pPr>
            <w:r w:rsidRPr="00873A16">
              <w:rPr>
                <w:b/>
              </w:rPr>
              <w:t>8</w:t>
            </w:r>
          </w:p>
        </w:tc>
        <w:tc>
          <w:tcPr>
            <w:tcW w:w="1367" w:type="dxa"/>
            <w:tcBorders>
              <w:top w:val="single" w:sz="2" w:space="0" w:color="000000"/>
              <w:left w:val="single" w:sz="2" w:space="0" w:color="000000"/>
              <w:bottom w:val="single" w:sz="2" w:space="0" w:color="000000"/>
              <w:right w:val="single" w:sz="2" w:space="0" w:color="000000"/>
            </w:tcBorders>
            <w:shd w:val="clear" w:color="auto" w:fill="FFFFFF"/>
          </w:tcPr>
          <w:p w:rsidR="00EA5A5A" w:rsidRPr="00873A16" w:rsidRDefault="00EA5A5A" w:rsidP="007A4B50">
            <w:pPr>
              <w:jc w:val="center"/>
              <w:rPr>
                <w:b/>
              </w:rPr>
            </w:pPr>
            <w:r w:rsidRPr="00873A16">
              <w:rPr>
                <w:b/>
              </w:rPr>
              <w:t>2</w:t>
            </w:r>
          </w:p>
        </w:tc>
        <w:tc>
          <w:tcPr>
            <w:tcW w:w="1194" w:type="dxa"/>
            <w:tcBorders>
              <w:top w:val="single" w:sz="2" w:space="0" w:color="000000"/>
              <w:left w:val="single" w:sz="2" w:space="0" w:color="000000"/>
              <w:bottom w:val="single" w:sz="2" w:space="0" w:color="000000"/>
              <w:right w:val="single" w:sz="2" w:space="0" w:color="000000"/>
            </w:tcBorders>
            <w:shd w:val="clear" w:color="auto" w:fill="FFFFFF"/>
            <w:hideMark/>
          </w:tcPr>
          <w:p w:rsidR="00EA5A5A" w:rsidRPr="00873A16" w:rsidRDefault="00EA5A5A" w:rsidP="007A4B50">
            <w:pPr>
              <w:jc w:val="center"/>
              <w:rPr>
                <w:b/>
              </w:rPr>
            </w:pPr>
            <w:r w:rsidRPr="00873A16">
              <w:rPr>
                <w:b/>
              </w:rPr>
              <w:t>10</w:t>
            </w:r>
          </w:p>
        </w:tc>
        <w:tc>
          <w:tcPr>
            <w:tcW w:w="995" w:type="dxa"/>
            <w:tcBorders>
              <w:top w:val="single" w:sz="2" w:space="0" w:color="000000"/>
              <w:left w:val="single" w:sz="2" w:space="0" w:color="000000"/>
              <w:bottom w:val="single" w:sz="2" w:space="0" w:color="000000"/>
              <w:right w:val="single" w:sz="2" w:space="0" w:color="000000"/>
            </w:tcBorders>
            <w:shd w:val="clear" w:color="auto" w:fill="FFFFFF"/>
            <w:hideMark/>
          </w:tcPr>
          <w:p w:rsidR="00EA5A5A" w:rsidRPr="00873A16" w:rsidRDefault="00EA5A5A" w:rsidP="007A4B50">
            <w:pPr>
              <w:jc w:val="center"/>
              <w:rPr>
                <w:b/>
              </w:rPr>
            </w:pPr>
            <w:r w:rsidRPr="00873A16">
              <w:rPr>
                <w:b/>
              </w:rPr>
              <w:t>20</w:t>
            </w:r>
          </w:p>
        </w:tc>
      </w:tr>
      <w:tr w:rsidR="00EA5A5A" w:rsidRPr="00873A16" w:rsidTr="007A4B50">
        <w:trPr>
          <w:trHeight w:val="1"/>
        </w:trPr>
        <w:tc>
          <w:tcPr>
            <w:tcW w:w="4081" w:type="dxa"/>
            <w:tcBorders>
              <w:top w:val="single" w:sz="2" w:space="0" w:color="000000"/>
              <w:left w:val="single" w:sz="2" w:space="0" w:color="000000"/>
              <w:bottom w:val="single" w:sz="2" w:space="0" w:color="000000"/>
              <w:right w:val="single" w:sz="2" w:space="0" w:color="000000"/>
            </w:tcBorders>
            <w:hideMark/>
          </w:tcPr>
          <w:p w:rsidR="00EA5A5A" w:rsidRPr="00873A16" w:rsidRDefault="00EA5A5A" w:rsidP="007A4B50">
            <w:r w:rsidRPr="00873A16">
              <w:t>Типология культуры</w:t>
            </w:r>
          </w:p>
        </w:tc>
        <w:tc>
          <w:tcPr>
            <w:tcW w:w="824" w:type="dxa"/>
            <w:tcBorders>
              <w:top w:val="single" w:sz="2" w:space="0" w:color="000000"/>
              <w:left w:val="single" w:sz="2" w:space="0" w:color="000000"/>
              <w:bottom w:val="single" w:sz="2" w:space="0" w:color="000000"/>
              <w:right w:val="single" w:sz="2" w:space="0" w:color="000000"/>
            </w:tcBorders>
            <w:hideMark/>
          </w:tcPr>
          <w:p w:rsidR="00EA5A5A" w:rsidRPr="00873A16" w:rsidRDefault="00EA5A5A" w:rsidP="007A4B50">
            <w:pPr>
              <w:jc w:val="center"/>
            </w:pPr>
          </w:p>
        </w:tc>
        <w:tc>
          <w:tcPr>
            <w:tcW w:w="823" w:type="dxa"/>
            <w:tcBorders>
              <w:top w:val="single" w:sz="2" w:space="0" w:color="000000"/>
              <w:left w:val="single" w:sz="2" w:space="0" w:color="000000"/>
              <w:bottom w:val="single" w:sz="2" w:space="0" w:color="000000"/>
              <w:right w:val="single" w:sz="2" w:space="0" w:color="000000"/>
            </w:tcBorders>
            <w:hideMark/>
          </w:tcPr>
          <w:p w:rsidR="00EA5A5A" w:rsidRPr="00873A16" w:rsidRDefault="00EA5A5A" w:rsidP="007A4B50">
            <w:pPr>
              <w:jc w:val="center"/>
            </w:pPr>
            <w:r w:rsidRPr="00873A16">
              <w:t>2</w:t>
            </w:r>
          </w:p>
        </w:tc>
        <w:tc>
          <w:tcPr>
            <w:tcW w:w="1367" w:type="dxa"/>
            <w:tcBorders>
              <w:top w:val="single" w:sz="2" w:space="0" w:color="000000"/>
              <w:left w:val="single" w:sz="2" w:space="0" w:color="000000"/>
              <w:bottom w:val="single" w:sz="2" w:space="0" w:color="000000"/>
              <w:right w:val="single" w:sz="2" w:space="0" w:color="000000"/>
            </w:tcBorders>
            <w:shd w:val="clear" w:color="auto" w:fill="FFFFFF"/>
          </w:tcPr>
          <w:p w:rsidR="00EA5A5A" w:rsidRPr="00873A16" w:rsidRDefault="00EA5A5A" w:rsidP="007A4B50">
            <w:pPr>
              <w:jc w:val="center"/>
            </w:pPr>
          </w:p>
        </w:tc>
        <w:tc>
          <w:tcPr>
            <w:tcW w:w="1194" w:type="dxa"/>
            <w:tcBorders>
              <w:top w:val="single" w:sz="2" w:space="0" w:color="000000"/>
              <w:left w:val="single" w:sz="2" w:space="0" w:color="000000"/>
              <w:bottom w:val="single" w:sz="2" w:space="0" w:color="000000"/>
              <w:right w:val="single" w:sz="2" w:space="0" w:color="000000"/>
            </w:tcBorders>
            <w:shd w:val="clear" w:color="auto" w:fill="FFFFFF"/>
            <w:hideMark/>
          </w:tcPr>
          <w:p w:rsidR="00EA5A5A" w:rsidRPr="00873A16" w:rsidRDefault="00EA5A5A" w:rsidP="007A4B50">
            <w:pPr>
              <w:jc w:val="center"/>
            </w:pPr>
            <w:r w:rsidRPr="00873A16">
              <w:t>2</w:t>
            </w:r>
          </w:p>
        </w:tc>
        <w:tc>
          <w:tcPr>
            <w:tcW w:w="995" w:type="dxa"/>
            <w:tcBorders>
              <w:top w:val="single" w:sz="2" w:space="0" w:color="000000"/>
              <w:left w:val="single" w:sz="2" w:space="0" w:color="000000"/>
              <w:bottom w:val="single" w:sz="2" w:space="0" w:color="000000"/>
              <w:right w:val="single" w:sz="2" w:space="0" w:color="000000"/>
            </w:tcBorders>
            <w:shd w:val="clear" w:color="auto" w:fill="FFFFFF"/>
            <w:hideMark/>
          </w:tcPr>
          <w:p w:rsidR="00EA5A5A" w:rsidRPr="00873A16" w:rsidRDefault="00EA5A5A" w:rsidP="007A4B50">
            <w:pPr>
              <w:jc w:val="center"/>
            </w:pPr>
            <w:r w:rsidRPr="00873A16">
              <w:t>4</w:t>
            </w:r>
          </w:p>
        </w:tc>
      </w:tr>
      <w:tr w:rsidR="00EA5A5A" w:rsidRPr="00873A16" w:rsidTr="007A4B50">
        <w:trPr>
          <w:trHeight w:val="1"/>
        </w:trPr>
        <w:tc>
          <w:tcPr>
            <w:tcW w:w="4081" w:type="dxa"/>
            <w:tcBorders>
              <w:top w:val="single" w:sz="2" w:space="0" w:color="000000"/>
              <w:left w:val="single" w:sz="2" w:space="0" w:color="000000"/>
              <w:bottom w:val="single" w:sz="2" w:space="0" w:color="000000"/>
              <w:right w:val="single" w:sz="2" w:space="0" w:color="000000"/>
            </w:tcBorders>
            <w:hideMark/>
          </w:tcPr>
          <w:p w:rsidR="00EA5A5A" w:rsidRPr="00873A16" w:rsidRDefault="00EA5A5A" w:rsidP="007A4B50">
            <w:r w:rsidRPr="00873A16">
              <w:t xml:space="preserve">Особенности межкультурных </w:t>
            </w:r>
            <w:r w:rsidRPr="00873A16">
              <w:lastRenderedPageBreak/>
              <w:t>взаимодействий в современном мире</w:t>
            </w:r>
          </w:p>
        </w:tc>
        <w:tc>
          <w:tcPr>
            <w:tcW w:w="824" w:type="dxa"/>
            <w:tcBorders>
              <w:top w:val="single" w:sz="2" w:space="0" w:color="000000"/>
              <w:left w:val="single" w:sz="2" w:space="0" w:color="000000"/>
              <w:bottom w:val="single" w:sz="2" w:space="0" w:color="000000"/>
              <w:right w:val="single" w:sz="2" w:space="0" w:color="000000"/>
            </w:tcBorders>
            <w:hideMark/>
          </w:tcPr>
          <w:p w:rsidR="00EA5A5A" w:rsidRPr="00873A16" w:rsidRDefault="00EA5A5A" w:rsidP="007A4B50">
            <w:pPr>
              <w:jc w:val="center"/>
            </w:pPr>
          </w:p>
        </w:tc>
        <w:tc>
          <w:tcPr>
            <w:tcW w:w="823" w:type="dxa"/>
            <w:tcBorders>
              <w:top w:val="single" w:sz="2" w:space="0" w:color="000000"/>
              <w:left w:val="single" w:sz="2" w:space="0" w:color="000000"/>
              <w:bottom w:val="single" w:sz="2" w:space="0" w:color="000000"/>
              <w:right w:val="single" w:sz="2" w:space="0" w:color="000000"/>
            </w:tcBorders>
            <w:hideMark/>
          </w:tcPr>
          <w:p w:rsidR="00EA5A5A" w:rsidRPr="00873A16" w:rsidRDefault="00EA5A5A" w:rsidP="007A4B50">
            <w:pPr>
              <w:jc w:val="center"/>
            </w:pPr>
            <w:r w:rsidRPr="00873A16">
              <w:t>2</w:t>
            </w:r>
          </w:p>
        </w:tc>
        <w:tc>
          <w:tcPr>
            <w:tcW w:w="1367" w:type="dxa"/>
            <w:tcBorders>
              <w:top w:val="single" w:sz="2" w:space="0" w:color="000000"/>
              <w:left w:val="single" w:sz="2" w:space="0" w:color="000000"/>
              <w:bottom w:val="single" w:sz="2" w:space="0" w:color="000000"/>
              <w:right w:val="single" w:sz="2" w:space="0" w:color="000000"/>
            </w:tcBorders>
            <w:shd w:val="clear" w:color="auto" w:fill="FFFFFF"/>
          </w:tcPr>
          <w:p w:rsidR="00EA5A5A" w:rsidRPr="00873A16" w:rsidRDefault="00EA5A5A" w:rsidP="007A4B50">
            <w:pPr>
              <w:jc w:val="center"/>
            </w:pPr>
          </w:p>
        </w:tc>
        <w:tc>
          <w:tcPr>
            <w:tcW w:w="1194" w:type="dxa"/>
            <w:tcBorders>
              <w:top w:val="single" w:sz="2" w:space="0" w:color="000000"/>
              <w:left w:val="single" w:sz="2" w:space="0" w:color="000000"/>
              <w:bottom w:val="single" w:sz="2" w:space="0" w:color="000000"/>
              <w:right w:val="single" w:sz="2" w:space="0" w:color="000000"/>
            </w:tcBorders>
            <w:shd w:val="clear" w:color="auto" w:fill="FFFFFF"/>
            <w:hideMark/>
          </w:tcPr>
          <w:p w:rsidR="00EA5A5A" w:rsidRPr="00873A16" w:rsidRDefault="00EA5A5A" w:rsidP="007A4B50">
            <w:pPr>
              <w:jc w:val="center"/>
            </w:pPr>
            <w:r w:rsidRPr="00873A16">
              <w:t>2</w:t>
            </w:r>
          </w:p>
        </w:tc>
        <w:tc>
          <w:tcPr>
            <w:tcW w:w="995" w:type="dxa"/>
            <w:tcBorders>
              <w:top w:val="single" w:sz="2" w:space="0" w:color="000000"/>
              <w:left w:val="single" w:sz="2" w:space="0" w:color="000000"/>
              <w:bottom w:val="single" w:sz="2" w:space="0" w:color="000000"/>
              <w:right w:val="single" w:sz="2" w:space="0" w:color="000000"/>
            </w:tcBorders>
            <w:shd w:val="clear" w:color="auto" w:fill="FFFFFF"/>
            <w:hideMark/>
          </w:tcPr>
          <w:p w:rsidR="00EA5A5A" w:rsidRPr="00873A16" w:rsidRDefault="00EA5A5A" w:rsidP="007A4B50">
            <w:pPr>
              <w:jc w:val="center"/>
            </w:pPr>
            <w:r w:rsidRPr="00873A16">
              <w:t>4</w:t>
            </w:r>
          </w:p>
        </w:tc>
      </w:tr>
      <w:tr w:rsidR="00EA5A5A" w:rsidRPr="00873A16" w:rsidTr="007A4B50">
        <w:trPr>
          <w:trHeight w:val="1"/>
        </w:trPr>
        <w:tc>
          <w:tcPr>
            <w:tcW w:w="4081" w:type="dxa"/>
            <w:tcBorders>
              <w:top w:val="single" w:sz="2" w:space="0" w:color="000000"/>
              <w:left w:val="single" w:sz="2" w:space="0" w:color="000000"/>
              <w:bottom w:val="single" w:sz="2" w:space="0" w:color="000000"/>
              <w:right w:val="single" w:sz="2" w:space="0" w:color="000000"/>
            </w:tcBorders>
            <w:hideMark/>
          </w:tcPr>
          <w:p w:rsidR="00EA5A5A" w:rsidRPr="00873A16" w:rsidRDefault="00EA5A5A" w:rsidP="007A4B50">
            <w:proofErr w:type="spellStart"/>
            <w:r w:rsidRPr="00873A16">
              <w:lastRenderedPageBreak/>
              <w:t>Мультикультурализм</w:t>
            </w:r>
            <w:proofErr w:type="spellEnd"/>
            <w:r w:rsidRPr="00873A16">
              <w:t xml:space="preserve"> как явление современной культуры</w:t>
            </w:r>
          </w:p>
        </w:tc>
        <w:tc>
          <w:tcPr>
            <w:tcW w:w="824" w:type="dxa"/>
            <w:tcBorders>
              <w:top w:val="single" w:sz="2" w:space="0" w:color="000000"/>
              <w:left w:val="single" w:sz="2" w:space="0" w:color="000000"/>
              <w:bottom w:val="single" w:sz="2" w:space="0" w:color="000000"/>
              <w:right w:val="single" w:sz="2" w:space="0" w:color="000000"/>
            </w:tcBorders>
            <w:hideMark/>
          </w:tcPr>
          <w:p w:rsidR="00EA5A5A" w:rsidRPr="00873A16" w:rsidRDefault="00EA5A5A" w:rsidP="007A4B50">
            <w:pPr>
              <w:jc w:val="center"/>
            </w:pPr>
          </w:p>
        </w:tc>
        <w:tc>
          <w:tcPr>
            <w:tcW w:w="823" w:type="dxa"/>
            <w:tcBorders>
              <w:top w:val="single" w:sz="2" w:space="0" w:color="000000"/>
              <w:left w:val="single" w:sz="2" w:space="0" w:color="000000"/>
              <w:bottom w:val="single" w:sz="2" w:space="0" w:color="000000"/>
              <w:right w:val="single" w:sz="2" w:space="0" w:color="000000"/>
            </w:tcBorders>
            <w:hideMark/>
          </w:tcPr>
          <w:p w:rsidR="00EA5A5A" w:rsidRPr="00873A16" w:rsidRDefault="00EA5A5A" w:rsidP="007A4B50">
            <w:pPr>
              <w:jc w:val="center"/>
            </w:pPr>
            <w:r w:rsidRPr="00873A16">
              <w:t>2</w:t>
            </w:r>
          </w:p>
        </w:tc>
        <w:tc>
          <w:tcPr>
            <w:tcW w:w="1367" w:type="dxa"/>
            <w:tcBorders>
              <w:top w:val="single" w:sz="2" w:space="0" w:color="000000"/>
              <w:left w:val="single" w:sz="2" w:space="0" w:color="000000"/>
              <w:bottom w:val="single" w:sz="2" w:space="0" w:color="000000"/>
              <w:right w:val="single" w:sz="2" w:space="0" w:color="000000"/>
            </w:tcBorders>
            <w:shd w:val="clear" w:color="auto" w:fill="FFFFFF"/>
          </w:tcPr>
          <w:p w:rsidR="00EA5A5A" w:rsidRPr="00873A16" w:rsidRDefault="00EA5A5A" w:rsidP="007A4B50">
            <w:pPr>
              <w:jc w:val="center"/>
            </w:pPr>
            <w:r w:rsidRPr="00873A16">
              <w:t>2</w:t>
            </w:r>
          </w:p>
        </w:tc>
        <w:tc>
          <w:tcPr>
            <w:tcW w:w="1194" w:type="dxa"/>
            <w:tcBorders>
              <w:top w:val="single" w:sz="2" w:space="0" w:color="000000"/>
              <w:left w:val="single" w:sz="2" w:space="0" w:color="000000"/>
              <w:bottom w:val="single" w:sz="2" w:space="0" w:color="000000"/>
              <w:right w:val="single" w:sz="2" w:space="0" w:color="000000"/>
            </w:tcBorders>
            <w:shd w:val="clear" w:color="auto" w:fill="FFFFFF"/>
            <w:hideMark/>
          </w:tcPr>
          <w:p w:rsidR="00EA5A5A" w:rsidRPr="00873A16" w:rsidRDefault="00EA5A5A" w:rsidP="007A4B50">
            <w:pPr>
              <w:jc w:val="center"/>
            </w:pPr>
            <w:r w:rsidRPr="00873A16">
              <w:t>3</w:t>
            </w:r>
          </w:p>
        </w:tc>
        <w:tc>
          <w:tcPr>
            <w:tcW w:w="995" w:type="dxa"/>
            <w:tcBorders>
              <w:top w:val="single" w:sz="2" w:space="0" w:color="000000"/>
              <w:left w:val="single" w:sz="2" w:space="0" w:color="000000"/>
              <w:bottom w:val="single" w:sz="2" w:space="0" w:color="000000"/>
              <w:right w:val="single" w:sz="2" w:space="0" w:color="000000"/>
            </w:tcBorders>
            <w:shd w:val="clear" w:color="auto" w:fill="FFFFFF"/>
            <w:hideMark/>
          </w:tcPr>
          <w:p w:rsidR="00EA5A5A" w:rsidRPr="00873A16" w:rsidRDefault="00EA5A5A" w:rsidP="007A4B50">
            <w:pPr>
              <w:jc w:val="center"/>
            </w:pPr>
            <w:r w:rsidRPr="00873A16">
              <w:t>7</w:t>
            </w:r>
          </w:p>
        </w:tc>
      </w:tr>
      <w:tr w:rsidR="00EA5A5A" w:rsidRPr="00873A16" w:rsidTr="007A4B50">
        <w:trPr>
          <w:trHeight w:val="1"/>
        </w:trPr>
        <w:tc>
          <w:tcPr>
            <w:tcW w:w="4081" w:type="dxa"/>
            <w:tcBorders>
              <w:top w:val="single" w:sz="2" w:space="0" w:color="000000"/>
              <w:left w:val="single" w:sz="2" w:space="0" w:color="000000"/>
              <w:bottom w:val="single" w:sz="2" w:space="0" w:color="000000"/>
              <w:right w:val="single" w:sz="2" w:space="0" w:color="000000"/>
            </w:tcBorders>
            <w:hideMark/>
          </w:tcPr>
          <w:p w:rsidR="00EA5A5A" w:rsidRPr="00873A16" w:rsidRDefault="00EA5A5A" w:rsidP="007A4B50">
            <w:r w:rsidRPr="00873A16">
              <w:t>Культурные институты общества</w:t>
            </w:r>
          </w:p>
        </w:tc>
        <w:tc>
          <w:tcPr>
            <w:tcW w:w="824" w:type="dxa"/>
            <w:tcBorders>
              <w:top w:val="single" w:sz="2" w:space="0" w:color="000000"/>
              <w:left w:val="single" w:sz="2" w:space="0" w:color="000000"/>
              <w:bottom w:val="single" w:sz="2" w:space="0" w:color="000000"/>
              <w:right w:val="single" w:sz="2" w:space="0" w:color="000000"/>
            </w:tcBorders>
            <w:hideMark/>
          </w:tcPr>
          <w:p w:rsidR="00EA5A5A" w:rsidRPr="00873A16" w:rsidRDefault="00EA5A5A" w:rsidP="007A4B50">
            <w:pPr>
              <w:jc w:val="center"/>
            </w:pPr>
          </w:p>
        </w:tc>
        <w:tc>
          <w:tcPr>
            <w:tcW w:w="823" w:type="dxa"/>
            <w:tcBorders>
              <w:top w:val="single" w:sz="2" w:space="0" w:color="000000"/>
              <w:left w:val="single" w:sz="2" w:space="0" w:color="000000"/>
              <w:bottom w:val="single" w:sz="2" w:space="0" w:color="000000"/>
              <w:right w:val="single" w:sz="2" w:space="0" w:color="000000"/>
            </w:tcBorders>
            <w:hideMark/>
          </w:tcPr>
          <w:p w:rsidR="00EA5A5A" w:rsidRPr="00873A16" w:rsidRDefault="00EA5A5A" w:rsidP="007A4B50">
            <w:pPr>
              <w:jc w:val="center"/>
            </w:pPr>
            <w:r w:rsidRPr="00873A16">
              <w:t>2</w:t>
            </w:r>
          </w:p>
        </w:tc>
        <w:tc>
          <w:tcPr>
            <w:tcW w:w="1367" w:type="dxa"/>
            <w:tcBorders>
              <w:top w:val="single" w:sz="2" w:space="0" w:color="000000"/>
              <w:left w:val="single" w:sz="2" w:space="0" w:color="000000"/>
              <w:bottom w:val="single" w:sz="2" w:space="0" w:color="000000"/>
              <w:right w:val="single" w:sz="2" w:space="0" w:color="000000"/>
            </w:tcBorders>
            <w:shd w:val="clear" w:color="auto" w:fill="FFFFFF"/>
          </w:tcPr>
          <w:p w:rsidR="00EA5A5A" w:rsidRPr="00873A16" w:rsidRDefault="00EA5A5A" w:rsidP="007A4B50">
            <w:pPr>
              <w:jc w:val="center"/>
            </w:pPr>
          </w:p>
        </w:tc>
        <w:tc>
          <w:tcPr>
            <w:tcW w:w="1194" w:type="dxa"/>
            <w:tcBorders>
              <w:top w:val="single" w:sz="2" w:space="0" w:color="000000"/>
              <w:left w:val="single" w:sz="2" w:space="0" w:color="000000"/>
              <w:bottom w:val="single" w:sz="2" w:space="0" w:color="000000"/>
              <w:right w:val="single" w:sz="2" w:space="0" w:color="000000"/>
            </w:tcBorders>
            <w:shd w:val="clear" w:color="auto" w:fill="FFFFFF"/>
            <w:hideMark/>
          </w:tcPr>
          <w:p w:rsidR="00EA5A5A" w:rsidRPr="00873A16" w:rsidRDefault="00EA5A5A" w:rsidP="007A4B50">
            <w:pPr>
              <w:jc w:val="center"/>
            </w:pPr>
            <w:r w:rsidRPr="00873A16">
              <w:t>3</w:t>
            </w:r>
          </w:p>
        </w:tc>
        <w:tc>
          <w:tcPr>
            <w:tcW w:w="995" w:type="dxa"/>
            <w:tcBorders>
              <w:top w:val="single" w:sz="2" w:space="0" w:color="000000"/>
              <w:left w:val="single" w:sz="2" w:space="0" w:color="000000"/>
              <w:bottom w:val="single" w:sz="2" w:space="0" w:color="000000"/>
              <w:right w:val="single" w:sz="2" w:space="0" w:color="000000"/>
            </w:tcBorders>
            <w:shd w:val="clear" w:color="auto" w:fill="FFFFFF"/>
            <w:hideMark/>
          </w:tcPr>
          <w:p w:rsidR="00EA5A5A" w:rsidRPr="00873A16" w:rsidRDefault="00EA5A5A" w:rsidP="007A4B50">
            <w:pPr>
              <w:jc w:val="center"/>
            </w:pPr>
            <w:r w:rsidRPr="00873A16">
              <w:t>5</w:t>
            </w:r>
          </w:p>
        </w:tc>
      </w:tr>
      <w:tr w:rsidR="00EA5A5A" w:rsidRPr="00873A16" w:rsidTr="007A4B50">
        <w:trPr>
          <w:trHeight w:val="1"/>
        </w:trPr>
        <w:tc>
          <w:tcPr>
            <w:tcW w:w="4081" w:type="dxa"/>
            <w:tcBorders>
              <w:top w:val="single" w:sz="2" w:space="0" w:color="000000"/>
              <w:left w:val="single" w:sz="2" w:space="0" w:color="000000"/>
              <w:bottom w:val="single" w:sz="2" w:space="0" w:color="000000"/>
              <w:right w:val="single" w:sz="2" w:space="0" w:color="000000"/>
            </w:tcBorders>
            <w:hideMark/>
          </w:tcPr>
          <w:p w:rsidR="00EA5A5A" w:rsidRPr="00873A16" w:rsidRDefault="00EA5A5A" w:rsidP="007A4B50">
            <w:pPr>
              <w:rPr>
                <w:b/>
              </w:rPr>
            </w:pPr>
            <w:r w:rsidRPr="00873A16">
              <w:rPr>
                <w:b/>
              </w:rPr>
              <w:t>Раздел 3. Образный мир культуры</w:t>
            </w:r>
          </w:p>
        </w:tc>
        <w:tc>
          <w:tcPr>
            <w:tcW w:w="824" w:type="dxa"/>
            <w:tcBorders>
              <w:top w:val="single" w:sz="2" w:space="0" w:color="000000"/>
              <w:left w:val="single" w:sz="2" w:space="0" w:color="000000"/>
              <w:bottom w:val="single" w:sz="2" w:space="0" w:color="000000"/>
              <w:right w:val="single" w:sz="2" w:space="0" w:color="000000"/>
            </w:tcBorders>
            <w:hideMark/>
          </w:tcPr>
          <w:p w:rsidR="00EA5A5A" w:rsidRPr="00873A16" w:rsidRDefault="00EA5A5A" w:rsidP="007A4B50">
            <w:pPr>
              <w:jc w:val="center"/>
              <w:rPr>
                <w:b/>
              </w:rPr>
            </w:pPr>
          </w:p>
        </w:tc>
        <w:tc>
          <w:tcPr>
            <w:tcW w:w="823" w:type="dxa"/>
            <w:tcBorders>
              <w:top w:val="single" w:sz="2" w:space="0" w:color="000000"/>
              <w:left w:val="single" w:sz="2" w:space="0" w:color="000000"/>
              <w:bottom w:val="single" w:sz="2" w:space="0" w:color="000000"/>
              <w:right w:val="single" w:sz="2" w:space="0" w:color="000000"/>
            </w:tcBorders>
            <w:hideMark/>
          </w:tcPr>
          <w:p w:rsidR="00EA5A5A" w:rsidRPr="00873A16" w:rsidRDefault="00EA5A5A" w:rsidP="007A4B50">
            <w:pPr>
              <w:jc w:val="center"/>
              <w:rPr>
                <w:b/>
              </w:rPr>
            </w:pPr>
            <w:r w:rsidRPr="00873A16">
              <w:rPr>
                <w:b/>
              </w:rPr>
              <w:t>4</w:t>
            </w:r>
          </w:p>
        </w:tc>
        <w:tc>
          <w:tcPr>
            <w:tcW w:w="1367" w:type="dxa"/>
            <w:tcBorders>
              <w:top w:val="single" w:sz="2" w:space="0" w:color="000000"/>
              <w:left w:val="single" w:sz="2" w:space="0" w:color="000000"/>
              <w:bottom w:val="single" w:sz="2" w:space="0" w:color="000000"/>
              <w:right w:val="single" w:sz="2" w:space="0" w:color="000000"/>
            </w:tcBorders>
            <w:shd w:val="clear" w:color="auto" w:fill="FFFFFF"/>
          </w:tcPr>
          <w:p w:rsidR="00EA5A5A" w:rsidRPr="00873A16" w:rsidRDefault="00EA5A5A" w:rsidP="007A4B50">
            <w:pPr>
              <w:jc w:val="center"/>
              <w:rPr>
                <w:b/>
              </w:rPr>
            </w:pPr>
            <w:r w:rsidRPr="00873A16">
              <w:rPr>
                <w:b/>
              </w:rPr>
              <w:t>4</w:t>
            </w:r>
          </w:p>
        </w:tc>
        <w:tc>
          <w:tcPr>
            <w:tcW w:w="1194" w:type="dxa"/>
            <w:tcBorders>
              <w:top w:val="single" w:sz="2" w:space="0" w:color="000000"/>
              <w:left w:val="single" w:sz="2" w:space="0" w:color="000000"/>
              <w:bottom w:val="single" w:sz="2" w:space="0" w:color="000000"/>
              <w:right w:val="single" w:sz="2" w:space="0" w:color="000000"/>
            </w:tcBorders>
            <w:shd w:val="clear" w:color="auto" w:fill="FFFFFF"/>
            <w:hideMark/>
          </w:tcPr>
          <w:p w:rsidR="00EA5A5A" w:rsidRPr="00873A16" w:rsidRDefault="00EA5A5A" w:rsidP="007A4B50">
            <w:pPr>
              <w:jc w:val="center"/>
              <w:rPr>
                <w:b/>
              </w:rPr>
            </w:pPr>
            <w:r w:rsidRPr="00873A16">
              <w:rPr>
                <w:b/>
              </w:rPr>
              <w:t>10</w:t>
            </w:r>
          </w:p>
        </w:tc>
        <w:tc>
          <w:tcPr>
            <w:tcW w:w="995" w:type="dxa"/>
            <w:tcBorders>
              <w:top w:val="single" w:sz="2" w:space="0" w:color="000000"/>
              <w:left w:val="single" w:sz="2" w:space="0" w:color="000000"/>
              <w:bottom w:val="single" w:sz="2" w:space="0" w:color="000000"/>
              <w:right w:val="single" w:sz="2" w:space="0" w:color="000000"/>
            </w:tcBorders>
            <w:shd w:val="clear" w:color="auto" w:fill="FFFFFF"/>
            <w:hideMark/>
          </w:tcPr>
          <w:p w:rsidR="00EA5A5A" w:rsidRPr="00873A16" w:rsidRDefault="00EA5A5A" w:rsidP="007A4B50">
            <w:pPr>
              <w:jc w:val="center"/>
              <w:rPr>
                <w:b/>
              </w:rPr>
            </w:pPr>
            <w:r w:rsidRPr="00873A16">
              <w:rPr>
                <w:b/>
              </w:rPr>
              <w:t>18</w:t>
            </w:r>
          </w:p>
        </w:tc>
      </w:tr>
      <w:tr w:rsidR="00EA5A5A" w:rsidRPr="00873A16" w:rsidTr="007A4B50">
        <w:trPr>
          <w:trHeight w:val="1"/>
        </w:trPr>
        <w:tc>
          <w:tcPr>
            <w:tcW w:w="4081" w:type="dxa"/>
            <w:tcBorders>
              <w:top w:val="single" w:sz="2" w:space="0" w:color="000000"/>
              <w:left w:val="single" w:sz="2" w:space="0" w:color="000000"/>
              <w:bottom w:val="single" w:sz="2" w:space="0" w:color="000000"/>
              <w:right w:val="single" w:sz="2" w:space="0" w:color="000000"/>
            </w:tcBorders>
            <w:hideMark/>
          </w:tcPr>
          <w:p w:rsidR="00EA5A5A" w:rsidRPr="00873A16" w:rsidRDefault="00EA5A5A" w:rsidP="007A4B50">
            <w:r w:rsidRPr="00873A16">
              <w:t>Воображение как основа творческой деятельности</w:t>
            </w:r>
          </w:p>
        </w:tc>
        <w:tc>
          <w:tcPr>
            <w:tcW w:w="824" w:type="dxa"/>
            <w:tcBorders>
              <w:top w:val="single" w:sz="2" w:space="0" w:color="000000"/>
              <w:left w:val="single" w:sz="2" w:space="0" w:color="000000"/>
              <w:bottom w:val="single" w:sz="2" w:space="0" w:color="000000"/>
              <w:right w:val="single" w:sz="2" w:space="0" w:color="000000"/>
            </w:tcBorders>
            <w:hideMark/>
          </w:tcPr>
          <w:p w:rsidR="00EA5A5A" w:rsidRPr="00873A16" w:rsidRDefault="00EA5A5A" w:rsidP="007A4B50">
            <w:pPr>
              <w:jc w:val="center"/>
            </w:pPr>
          </w:p>
        </w:tc>
        <w:tc>
          <w:tcPr>
            <w:tcW w:w="823" w:type="dxa"/>
            <w:tcBorders>
              <w:top w:val="single" w:sz="2" w:space="0" w:color="000000"/>
              <w:left w:val="single" w:sz="2" w:space="0" w:color="000000"/>
              <w:bottom w:val="single" w:sz="2" w:space="0" w:color="000000"/>
              <w:right w:val="single" w:sz="2" w:space="0" w:color="000000"/>
            </w:tcBorders>
            <w:hideMark/>
          </w:tcPr>
          <w:p w:rsidR="00EA5A5A" w:rsidRPr="00873A16" w:rsidRDefault="00EA5A5A" w:rsidP="007A4B50">
            <w:pPr>
              <w:jc w:val="center"/>
            </w:pPr>
            <w:r w:rsidRPr="00873A16">
              <w:t>2</w:t>
            </w:r>
          </w:p>
        </w:tc>
        <w:tc>
          <w:tcPr>
            <w:tcW w:w="1367" w:type="dxa"/>
            <w:tcBorders>
              <w:top w:val="single" w:sz="2" w:space="0" w:color="000000"/>
              <w:left w:val="single" w:sz="2" w:space="0" w:color="000000"/>
              <w:bottom w:val="single" w:sz="2" w:space="0" w:color="000000"/>
              <w:right w:val="single" w:sz="2" w:space="0" w:color="000000"/>
            </w:tcBorders>
            <w:shd w:val="clear" w:color="auto" w:fill="FFFFFF"/>
          </w:tcPr>
          <w:p w:rsidR="00EA5A5A" w:rsidRPr="00873A16" w:rsidRDefault="00EA5A5A" w:rsidP="007A4B50">
            <w:pPr>
              <w:jc w:val="center"/>
            </w:pPr>
          </w:p>
        </w:tc>
        <w:tc>
          <w:tcPr>
            <w:tcW w:w="1194" w:type="dxa"/>
            <w:tcBorders>
              <w:top w:val="single" w:sz="2" w:space="0" w:color="000000"/>
              <w:left w:val="single" w:sz="2" w:space="0" w:color="000000"/>
              <w:bottom w:val="single" w:sz="2" w:space="0" w:color="000000"/>
              <w:right w:val="single" w:sz="2" w:space="0" w:color="000000"/>
            </w:tcBorders>
            <w:shd w:val="clear" w:color="auto" w:fill="FFFFFF"/>
            <w:hideMark/>
          </w:tcPr>
          <w:p w:rsidR="00EA5A5A" w:rsidRPr="00873A16" w:rsidRDefault="00EA5A5A" w:rsidP="007A4B50">
            <w:pPr>
              <w:jc w:val="center"/>
            </w:pPr>
            <w:r w:rsidRPr="00873A16">
              <w:t>2</w:t>
            </w:r>
          </w:p>
        </w:tc>
        <w:tc>
          <w:tcPr>
            <w:tcW w:w="995" w:type="dxa"/>
            <w:tcBorders>
              <w:top w:val="single" w:sz="2" w:space="0" w:color="000000"/>
              <w:left w:val="single" w:sz="2" w:space="0" w:color="000000"/>
              <w:bottom w:val="single" w:sz="2" w:space="0" w:color="000000"/>
              <w:right w:val="single" w:sz="2" w:space="0" w:color="000000"/>
            </w:tcBorders>
            <w:shd w:val="clear" w:color="auto" w:fill="FFFFFF"/>
            <w:hideMark/>
          </w:tcPr>
          <w:p w:rsidR="00EA5A5A" w:rsidRPr="00873A16" w:rsidRDefault="00EA5A5A" w:rsidP="007A4B50">
            <w:pPr>
              <w:jc w:val="center"/>
            </w:pPr>
            <w:r w:rsidRPr="00873A16">
              <w:t>4</w:t>
            </w:r>
          </w:p>
        </w:tc>
      </w:tr>
      <w:tr w:rsidR="00EA5A5A" w:rsidRPr="00873A16" w:rsidTr="007A4B50">
        <w:trPr>
          <w:trHeight w:val="1"/>
        </w:trPr>
        <w:tc>
          <w:tcPr>
            <w:tcW w:w="4081" w:type="dxa"/>
            <w:tcBorders>
              <w:top w:val="single" w:sz="2" w:space="0" w:color="000000"/>
              <w:left w:val="single" w:sz="2" w:space="0" w:color="000000"/>
              <w:bottom w:val="single" w:sz="2" w:space="0" w:color="000000"/>
              <w:right w:val="single" w:sz="2" w:space="0" w:color="000000"/>
            </w:tcBorders>
            <w:hideMark/>
          </w:tcPr>
          <w:p w:rsidR="00EA5A5A" w:rsidRPr="00873A16" w:rsidRDefault="00EA5A5A" w:rsidP="007A4B50">
            <w:r w:rsidRPr="00873A16">
              <w:t>Исторические особенности развития культуры</w:t>
            </w:r>
          </w:p>
        </w:tc>
        <w:tc>
          <w:tcPr>
            <w:tcW w:w="824" w:type="dxa"/>
            <w:tcBorders>
              <w:top w:val="single" w:sz="2" w:space="0" w:color="000000"/>
              <w:left w:val="single" w:sz="2" w:space="0" w:color="000000"/>
              <w:bottom w:val="single" w:sz="2" w:space="0" w:color="000000"/>
              <w:right w:val="single" w:sz="2" w:space="0" w:color="000000"/>
            </w:tcBorders>
            <w:hideMark/>
          </w:tcPr>
          <w:p w:rsidR="00EA5A5A" w:rsidRPr="00873A16" w:rsidRDefault="00EA5A5A" w:rsidP="007A4B50">
            <w:pPr>
              <w:jc w:val="center"/>
            </w:pPr>
          </w:p>
        </w:tc>
        <w:tc>
          <w:tcPr>
            <w:tcW w:w="823" w:type="dxa"/>
            <w:tcBorders>
              <w:top w:val="single" w:sz="2" w:space="0" w:color="000000"/>
              <w:left w:val="single" w:sz="2" w:space="0" w:color="000000"/>
              <w:bottom w:val="single" w:sz="2" w:space="0" w:color="000000"/>
              <w:right w:val="single" w:sz="2" w:space="0" w:color="000000"/>
            </w:tcBorders>
            <w:hideMark/>
          </w:tcPr>
          <w:p w:rsidR="00EA5A5A" w:rsidRPr="00873A16" w:rsidRDefault="00EA5A5A" w:rsidP="007A4B50">
            <w:pPr>
              <w:jc w:val="center"/>
            </w:pPr>
            <w:r w:rsidRPr="00873A16">
              <w:t>2</w:t>
            </w:r>
          </w:p>
        </w:tc>
        <w:tc>
          <w:tcPr>
            <w:tcW w:w="1367" w:type="dxa"/>
            <w:tcBorders>
              <w:top w:val="single" w:sz="2" w:space="0" w:color="000000"/>
              <w:left w:val="single" w:sz="2" w:space="0" w:color="000000"/>
              <w:bottom w:val="single" w:sz="2" w:space="0" w:color="000000"/>
              <w:right w:val="single" w:sz="2" w:space="0" w:color="000000"/>
            </w:tcBorders>
            <w:shd w:val="clear" w:color="auto" w:fill="FFFFFF"/>
          </w:tcPr>
          <w:p w:rsidR="00EA5A5A" w:rsidRPr="00873A16" w:rsidRDefault="00EA5A5A" w:rsidP="007A4B50">
            <w:pPr>
              <w:jc w:val="center"/>
            </w:pPr>
            <w:r w:rsidRPr="00873A16">
              <w:t>4</w:t>
            </w:r>
          </w:p>
        </w:tc>
        <w:tc>
          <w:tcPr>
            <w:tcW w:w="1194" w:type="dxa"/>
            <w:tcBorders>
              <w:top w:val="single" w:sz="2" w:space="0" w:color="000000"/>
              <w:left w:val="single" w:sz="2" w:space="0" w:color="000000"/>
              <w:bottom w:val="single" w:sz="2" w:space="0" w:color="000000"/>
              <w:right w:val="single" w:sz="2" w:space="0" w:color="000000"/>
            </w:tcBorders>
            <w:shd w:val="clear" w:color="auto" w:fill="FFFFFF"/>
            <w:hideMark/>
          </w:tcPr>
          <w:p w:rsidR="00EA5A5A" w:rsidRPr="00873A16" w:rsidRDefault="00EA5A5A" w:rsidP="007A4B50">
            <w:pPr>
              <w:jc w:val="center"/>
            </w:pPr>
            <w:r w:rsidRPr="00873A16">
              <w:t>8</w:t>
            </w:r>
          </w:p>
        </w:tc>
        <w:tc>
          <w:tcPr>
            <w:tcW w:w="995" w:type="dxa"/>
            <w:tcBorders>
              <w:top w:val="single" w:sz="2" w:space="0" w:color="000000"/>
              <w:left w:val="single" w:sz="2" w:space="0" w:color="000000"/>
              <w:bottom w:val="single" w:sz="2" w:space="0" w:color="000000"/>
              <w:right w:val="single" w:sz="2" w:space="0" w:color="000000"/>
            </w:tcBorders>
            <w:shd w:val="clear" w:color="auto" w:fill="FFFFFF"/>
            <w:hideMark/>
          </w:tcPr>
          <w:p w:rsidR="00EA5A5A" w:rsidRPr="00873A16" w:rsidRDefault="00EA5A5A" w:rsidP="007A4B50">
            <w:pPr>
              <w:jc w:val="center"/>
            </w:pPr>
            <w:r w:rsidRPr="00873A16">
              <w:t>14</w:t>
            </w:r>
          </w:p>
        </w:tc>
      </w:tr>
      <w:tr w:rsidR="00EA5A5A" w:rsidRPr="00873A16" w:rsidTr="007A4B50">
        <w:trPr>
          <w:trHeight w:val="1"/>
        </w:trPr>
        <w:tc>
          <w:tcPr>
            <w:tcW w:w="4081" w:type="dxa"/>
            <w:tcBorders>
              <w:top w:val="single" w:sz="2" w:space="0" w:color="000000"/>
              <w:left w:val="single" w:sz="2" w:space="0" w:color="000000"/>
              <w:bottom w:val="single" w:sz="2" w:space="0" w:color="000000"/>
              <w:right w:val="single" w:sz="2" w:space="0" w:color="000000"/>
            </w:tcBorders>
            <w:hideMark/>
          </w:tcPr>
          <w:p w:rsidR="00EA5A5A" w:rsidRPr="00873A16" w:rsidRDefault="00EA5A5A" w:rsidP="007A4B50">
            <w:pPr>
              <w:rPr>
                <w:b/>
              </w:rPr>
            </w:pPr>
            <w:r w:rsidRPr="00873A16">
              <w:rPr>
                <w:b/>
              </w:rPr>
              <w:t>Раздел 4. Культура и человек</w:t>
            </w:r>
          </w:p>
        </w:tc>
        <w:tc>
          <w:tcPr>
            <w:tcW w:w="824" w:type="dxa"/>
            <w:tcBorders>
              <w:top w:val="single" w:sz="2" w:space="0" w:color="000000"/>
              <w:left w:val="single" w:sz="2" w:space="0" w:color="000000"/>
              <w:bottom w:val="single" w:sz="2" w:space="0" w:color="000000"/>
              <w:right w:val="single" w:sz="2" w:space="0" w:color="000000"/>
            </w:tcBorders>
            <w:hideMark/>
          </w:tcPr>
          <w:p w:rsidR="00EA5A5A" w:rsidRPr="00873A16" w:rsidRDefault="00EA5A5A" w:rsidP="007A4B50">
            <w:pPr>
              <w:jc w:val="center"/>
              <w:rPr>
                <w:b/>
              </w:rPr>
            </w:pPr>
            <w:r w:rsidRPr="00873A16">
              <w:rPr>
                <w:b/>
              </w:rPr>
              <w:t>3</w:t>
            </w:r>
          </w:p>
        </w:tc>
        <w:tc>
          <w:tcPr>
            <w:tcW w:w="823" w:type="dxa"/>
            <w:tcBorders>
              <w:top w:val="single" w:sz="2" w:space="0" w:color="000000"/>
              <w:left w:val="single" w:sz="2" w:space="0" w:color="000000"/>
              <w:bottom w:val="single" w:sz="2" w:space="0" w:color="000000"/>
              <w:right w:val="single" w:sz="2" w:space="0" w:color="000000"/>
            </w:tcBorders>
            <w:hideMark/>
          </w:tcPr>
          <w:p w:rsidR="00EA5A5A" w:rsidRPr="00873A16" w:rsidRDefault="00EA5A5A" w:rsidP="007A4B50">
            <w:pPr>
              <w:jc w:val="center"/>
              <w:rPr>
                <w:b/>
              </w:rPr>
            </w:pPr>
            <w:r w:rsidRPr="00873A16">
              <w:rPr>
                <w:b/>
              </w:rPr>
              <w:t>0</w:t>
            </w:r>
          </w:p>
        </w:tc>
        <w:tc>
          <w:tcPr>
            <w:tcW w:w="1367" w:type="dxa"/>
            <w:tcBorders>
              <w:top w:val="single" w:sz="2" w:space="0" w:color="000000"/>
              <w:left w:val="single" w:sz="2" w:space="0" w:color="000000"/>
              <w:bottom w:val="single" w:sz="2" w:space="0" w:color="000000"/>
              <w:right w:val="single" w:sz="2" w:space="0" w:color="000000"/>
            </w:tcBorders>
            <w:shd w:val="clear" w:color="auto" w:fill="FFFFFF"/>
          </w:tcPr>
          <w:p w:rsidR="00EA5A5A" w:rsidRPr="00873A16" w:rsidRDefault="00EA5A5A" w:rsidP="007A4B50">
            <w:pPr>
              <w:jc w:val="center"/>
              <w:rPr>
                <w:b/>
              </w:rPr>
            </w:pPr>
            <w:r w:rsidRPr="00873A16">
              <w:rPr>
                <w:b/>
              </w:rPr>
              <w:t>2</w:t>
            </w:r>
          </w:p>
        </w:tc>
        <w:tc>
          <w:tcPr>
            <w:tcW w:w="1194" w:type="dxa"/>
            <w:tcBorders>
              <w:top w:val="single" w:sz="2" w:space="0" w:color="000000"/>
              <w:left w:val="single" w:sz="2" w:space="0" w:color="000000"/>
              <w:bottom w:val="single" w:sz="2" w:space="0" w:color="000000"/>
              <w:right w:val="single" w:sz="2" w:space="0" w:color="000000"/>
            </w:tcBorders>
            <w:shd w:val="clear" w:color="auto" w:fill="FFFFFF"/>
            <w:hideMark/>
          </w:tcPr>
          <w:p w:rsidR="00EA5A5A" w:rsidRPr="00873A16" w:rsidRDefault="00EA5A5A" w:rsidP="007A4B50">
            <w:pPr>
              <w:jc w:val="center"/>
              <w:rPr>
                <w:b/>
              </w:rPr>
            </w:pPr>
            <w:r w:rsidRPr="00873A16">
              <w:rPr>
                <w:b/>
              </w:rPr>
              <w:t>6</w:t>
            </w:r>
          </w:p>
        </w:tc>
        <w:tc>
          <w:tcPr>
            <w:tcW w:w="995" w:type="dxa"/>
            <w:tcBorders>
              <w:top w:val="single" w:sz="2" w:space="0" w:color="000000"/>
              <w:left w:val="single" w:sz="2" w:space="0" w:color="000000"/>
              <w:bottom w:val="single" w:sz="2" w:space="0" w:color="000000"/>
              <w:right w:val="single" w:sz="2" w:space="0" w:color="000000"/>
            </w:tcBorders>
            <w:shd w:val="clear" w:color="auto" w:fill="FFFFFF"/>
            <w:hideMark/>
          </w:tcPr>
          <w:p w:rsidR="00EA5A5A" w:rsidRPr="00873A16" w:rsidRDefault="00EA5A5A" w:rsidP="007A4B50">
            <w:pPr>
              <w:jc w:val="center"/>
              <w:rPr>
                <w:b/>
              </w:rPr>
            </w:pPr>
            <w:r w:rsidRPr="00873A16">
              <w:rPr>
                <w:b/>
              </w:rPr>
              <w:t>11</w:t>
            </w:r>
          </w:p>
        </w:tc>
      </w:tr>
      <w:tr w:rsidR="00EA5A5A" w:rsidRPr="00873A16" w:rsidTr="007A4B50">
        <w:trPr>
          <w:trHeight w:val="1"/>
        </w:trPr>
        <w:tc>
          <w:tcPr>
            <w:tcW w:w="4081" w:type="dxa"/>
            <w:tcBorders>
              <w:top w:val="single" w:sz="2" w:space="0" w:color="000000"/>
              <w:left w:val="single" w:sz="2" w:space="0" w:color="000000"/>
              <w:bottom w:val="single" w:sz="2" w:space="0" w:color="000000"/>
              <w:right w:val="single" w:sz="2" w:space="0" w:color="000000"/>
            </w:tcBorders>
            <w:hideMark/>
          </w:tcPr>
          <w:p w:rsidR="00EA5A5A" w:rsidRPr="00873A16" w:rsidRDefault="00EA5A5A" w:rsidP="007A4B50">
            <w:r w:rsidRPr="00873A16">
              <w:t>Культурная антропология</w:t>
            </w:r>
          </w:p>
        </w:tc>
        <w:tc>
          <w:tcPr>
            <w:tcW w:w="824" w:type="dxa"/>
            <w:tcBorders>
              <w:top w:val="single" w:sz="2" w:space="0" w:color="000000"/>
              <w:left w:val="single" w:sz="2" w:space="0" w:color="000000"/>
              <w:bottom w:val="single" w:sz="2" w:space="0" w:color="000000"/>
              <w:right w:val="single" w:sz="2" w:space="0" w:color="000000"/>
            </w:tcBorders>
            <w:hideMark/>
          </w:tcPr>
          <w:p w:rsidR="00EA5A5A" w:rsidRPr="00873A16" w:rsidRDefault="00EA5A5A" w:rsidP="007A4B50">
            <w:pPr>
              <w:jc w:val="center"/>
            </w:pPr>
            <w:r w:rsidRPr="00873A16">
              <w:t>2</w:t>
            </w:r>
          </w:p>
        </w:tc>
        <w:tc>
          <w:tcPr>
            <w:tcW w:w="823" w:type="dxa"/>
            <w:tcBorders>
              <w:top w:val="single" w:sz="2" w:space="0" w:color="000000"/>
              <w:left w:val="single" w:sz="2" w:space="0" w:color="000000"/>
              <w:bottom w:val="single" w:sz="2" w:space="0" w:color="000000"/>
              <w:right w:val="single" w:sz="2" w:space="0" w:color="000000"/>
            </w:tcBorders>
            <w:hideMark/>
          </w:tcPr>
          <w:p w:rsidR="00EA5A5A" w:rsidRPr="00873A16" w:rsidRDefault="00EA5A5A" w:rsidP="007A4B50">
            <w:pPr>
              <w:jc w:val="center"/>
            </w:pPr>
          </w:p>
        </w:tc>
        <w:tc>
          <w:tcPr>
            <w:tcW w:w="1367" w:type="dxa"/>
            <w:tcBorders>
              <w:top w:val="single" w:sz="2" w:space="0" w:color="000000"/>
              <w:left w:val="single" w:sz="2" w:space="0" w:color="000000"/>
              <w:bottom w:val="single" w:sz="2" w:space="0" w:color="000000"/>
              <w:right w:val="single" w:sz="2" w:space="0" w:color="000000"/>
            </w:tcBorders>
            <w:shd w:val="clear" w:color="auto" w:fill="FFFFFF"/>
          </w:tcPr>
          <w:p w:rsidR="00EA5A5A" w:rsidRPr="00873A16" w:rsidRDefault="00EA5A5A" w:rsidP="007A4B50">
            <w:pPr>
              <w:jc w:val="center"/>
            </w:pPr>
          </w:p>
        </w:tc>
        <w:tc>
          <w:tcPr>
            <w:tcW w:w="1194" w:type="dxa"/>
            <w:tcBorders>
              <w:top w:val="single" w:sz="2" w:space="0" w:color="000000"/>
              <w:left w:val="single" w:sz="2" w:space="0" w:color="000000"/>
              <w:bottom w:val="single" w:sz="2" w:space="0" w:color="000000"/>
              <w:right w:val="single" w:sz="2" w:space="0" w:color="000000"/>
            </w:tcBorders>
            <w:shd w:val="clear" w:color="auto" w:fill="FFFFFF"/>
            <w:hideMark/>
          </w:tcPr>
          <w:p w:rsidR="00EA5A5A" w:rsidRPr="00873A16" w:rsidRDefault="00EA5A5A" w:rsidP="007A4B50">
            <w:pPr>
              <w:jc w:val="center"/>
            </w:pPr>
            <w:r w:rsidRPr="00873A16">
              <w:t>2</w:t>
            </w:r>
          </w:p>
        </w:tc>
        <w:tc>
          <w:tcPr>
            <w:tcW w:w="995" w:type="dxa"/>
            <w:tcBorders>
              <w:top w:val="single" w:sz="2" w:space="0" w:color="000000"/>
              <w:left w:val="single" w:sz="2" w:space="0" w:color="000000"/>
              <w:bottom w:val="single" w:sz="2" w:space="0" w:color="000000"/>
              <w:right w:val="single" w:sz="2" w:space="0" w:color="000000"/>
            </w:tcBorders>
            <w:shd w:val="clear" w:color="auto" w:fill="FFFFFF"/>
            <w:hideMark/>
          </w:tcPr>
          <w:p w:rsidR="00EA5A5A" w:rsidRPr="00873A16" w:rsidRDefault="00EA5A5A" w:rsidP="007A4B50">
            <w:pPr>
              <w:jc w:val="center"/>
            </w:pPr>
            <w:r w:rsidRPr="00873A16">
              <w:t>4</w:t>
            </w:r>
          </w:p>
        </w:tc>
      </w:tr>
      <w:tr w:rsidR="00EA5A5A" w:rsidRPr="00873A16" w:rsidTr="007A4B50">
        <w:trPr>
          <w:trHeight w:val="1"/>
        </w:trPr>
        <w:tc>
          <w:tcPr>
            <w:tcW w:w="4081" w:type="dxa"/>
            <w:tcBorders>
              <w:top w:val="single" w:sz="2" w:space="0" w:color="000000"/>
              <w:left w:val="single" w:sz="2" w:space="0" w:color="000000"/>
              <w:bottom w:val="single" w:sz="2" w:space="0" w:color="000000"/>
              <w:right w:val="single" w:sz="2" w:space="0" w:color="000000"/>
            </w:tcBorders>
            <w:hideMark/>
          </w:tcPr>
          <w:p w:rsidR="00EA5A5A" w:rsidRPr="00873A16" w:rsidRDefault="00EA5A5A" w:rsidP="007A4B50">
            <w:r w:rsidRPr="00873A16">
              <w:t>Коммуникативная культура личности</w:t>
            </w:r>
          </w:p>
        </w:tc>
        <w:tc>
          <w:tcPr>
            <w:tcW w:w="824" w:type="dxa"/>
            <w:tcBorders>
              <w:top w:val="single" w:sz="2" w:space="0" w:color="000000"/>
              <w:left w:val="single" w:sz="2" w:space="0" w:color="000000"/>
              <w:bottom w:val="single" w:sz="2" w:space="0" w:color="000000"/>
              <w:right w:val="single" w:sz="2" w:space="0" w:color="000000"/>
            </w:tcBorders>
            <w:hideMark/>
          </w:tcPr>
          <w:p w:rsidR="00EA5A5A" w:rsidRPr="00873A16" w:rsidRDefault="00EA5A5A" w:rsidP="007A4B50">
            <w:pPr>
              <w:jc w:val="center"/>
            </w:pPr>
            <w:r w:rsidRPr="00873A16">
              <w:t>1</w:t>
            </w:r>
          </w:p>
        </w:tc>
        <w:tc>
          <w:tcPr>
            <w:tcW w:w="823" w:type="dxa"/>
            <w:tcBorders>
              <w:top w:val="single" w:sz="2" w:space="0" w:color="000000"/>
              <w:left w:val="single" w:sz="2" w:space="0" w:color="000000"/>
              <w:bottom w:val="single" w:sz="2" w:space="0" w:color="000000"/>
              <w:right w:val="single" w:sz="2" w:space="0" w:color="000000"/>
            </w:tcBorders>
          </w:tcPr>
          <w:p w:rsidR="00EA5A5A" w:rsidRPr="00873A16" w:rsidRDefault="00EA5A5A" w:rsidP="007A4B50">
            <w:pPr>
              <w:jc w:val="center"/>
            </w:pPr>
          </w:p>
        </w:tc>
        <w:tc>
          <w:tcPr>
            <w:tcW w:w="1367" w:type="dxa"/>
            <w:tcBorders>
              <w:top w:val="single" w:sz="2" w:space="0" w:color="000000"/>
              <w:left w:val="single" w:sz="2" w:space="0" w:color="000000"/>
              <w:bottom w:val="single" w:sz="2" w:space="0" w:color="000000"/>
              <w:right w:val="single" w:sz="2" w:space="0" w:color="000000"/>
            </w:tcBorders>
            <w:shd w:val="clear" w:color="auto" w:fill="FFFFFF"/>
          </w:tcPr>
          <w:p w:rsidR="00EA5A5A" w:rsidRPr="00873A16" w:rsidRDefault="00EA5A5A" w:rsidP="007A4B50">
            <w:pPr>
              <w:jc w:val="center"/>
            </w:pPr>
            <w:r w:rsidRPr="00873A16">
              <w:t>2</w:t>
            </w:r>
          </w:p>
        </w:tc>
        <w:tc>
          <w:tcPr>
            <w:tcW w:w="1194" w:type="dxa"/>
            <w:tcBorders>
              <w:top w:val="single" w:sz="2" w:space="0" w:color="000000"/>
              <w:left w:val="single" w:sz="2" w:space="0" w:color="000000"/>
              <w:bottom w:val="single" w:sz="2" w:space="0" w:color="000000"/>
              <w:right w:val="single" w:sz="2" w:space="0" w:color="000000"/>
            </w:tcBorders>
            <w:shd w:val="clear" w:color="auto" w:fill="FFFFFF"/>
            <w:hideMark/>
          </w:tcPr>
          <w:p w:rsidR="00EA5A5A" w:rsidRPr="00873A16" w:rsidRDefault="00EA5A5A" w:rsidP="007A4B50">
            <w:pPr>
              <w:jc w:val="center"/>
            </w:pPr>
            <w:r w:rsidRPr="00873A16">
              <w:t>4</w:t>
            </w:r>
          </w:p>
        </w:tc>
        <w:tc>
          <w:tcPr>
            <w:tcW w:w="995" w:type="dxa"/>
            <w:tcBorders>
              <w:top w:val="single" w:sz="2" w:space="0" w:color="000000"/>
              <w:left w:val="single" w:sz="2" w:space="0" w:color="000000"/>
              <w:bottom w:val="single" w:sz="2" w:space="0" w:color="000000"/>
              <w:right w:val="single" w:sz="2" w:space="0" w:color="000000"/>
            </w:tcBorders>
            <w:shd w:val="clear" w:color="auto" w:fill="FFFFFF"/>
            <w:hideMark/>
          </w:tcPr>
          <w:p w:rsidR="00EA5A5A" w:rsidRPr="00873A16" w:rsidRDefault="00EA5A5A" w:rsidP="007A4B50">
            <w:pPr>
              <w:jc w:val="center"/>
            </w:pPr>
            <w:r w:rsidRPr="00873A16">
              <w:t>7</w:t>
            </w:r>
          </w:p>
        </w:tc>
      </w:tr>
      <w:tr w:rsidR="00EA5A5A" w:rsidRPr="00873A16" w:rsidTr="007A4B50">
        <w:trPr>
          <w:trHeight w:val="1"/>
        </w:trPr>
        <w:tc>
          <w:tcPr>
            <w:tcW w:w="4081" w:type="dxa"/>
            <w:tcBorders>
              <w:top w:val="single" w:sz="2" w:space="0" w:color="000000"/>
              <w:left w:val="single" w:sz="2" w:space="0" w:color="000000"/>
              <w:bottom w:val="single" w:sz="2" w:space="0" w:color="000000"/>
              <w:right w:val="single" w:sz="2" w:space="0" w:color="000000"/>
            </w:tcBorders>
            <w:vAlign w:val="center"/>
            <w:hideMark/>
          </w:tcPr>
          <w:p w:rsidR="00EA5A5A" w:rsidRPr="00873A16" w:rsidRDefault="00EA5A5A" w:rsidP="007A4B50">
            <w:pPr>
              <w:autoSpaceDE w:val="0"/>
              <w:autoSpaceDN w:val="0"/>
              <w:adjustRightInd w:val="0"/>
              <w:jc w:val="right"/>
            </w:pPr>
            <w:r w:rsidRPr="00873A16">
              <w:rPr>
                <w:bCs/>
              </w:rPr>
              <w:t>Итого:</w:t>
            </w:r>
          </w:p>
        </w:tc>
        <w:tc>
          <w:tcPr>
            <w:tcW w:w="824" w:type="dxa"/>
            <w:tcBorders>
              <w:top w:val="single" w:sz="2" w:space="0" w:color="000000"/>
              <w:left w:val="single" w:sz="2" w:space="0" w:color="000000"/>
              <w:bottom w:val="single" w:sz="2" w:space="0" w:color="000000"/>
              <w:right w:val="single" w:sz="2" w:space="0" w:color="000000"/>
            </w:tcBorders>
            <w:vAlign w:val="center"/>
            <w:hideMark/>
          </w:tcPr>
          <w:p w:rsidR="00EA5A5A" w:rsidRPr="00873A16" w:rsidRDefault="00EA5A5A" w:rsidP="007A4B50">
            <w:pPr>
              <w:autoSpaceDE w:val="0"/>
              <w:autoSpaceDN w:val="0"/>
              <w:adjustRightInd w:val="0"/>
              <w:jc w:val="center"/>
              <w:rPr>
                <w:b/>
              </w:rPr>
            </w:pPr>
            <w:r w:rsidRPr="00873A16">
              <w:rPr>
                <w:b/>
              </w:rPr>
              <w:t>8</w:t>
            </w:r>
          </w:p>
        </w:tc>
        <w:tc>
          <w:tcPr>
            <w:tcW w:w="823" w:type="dxa"/>
            <w:tcBorders>
              <w:top w:val="single" w:sz="2" w:space="0" w:color="000000"/>
              <w:left w:val="single" w:sz="2" w:space="0" w:color="000000"/>
              <w:bottom w:val="single" w:sz="2" w:space="0" w:color="000000"/>
              <w:right w:val="single" w:sz="2" w:space="0" w:color="000000"/>
            </w:tcBorders>
            <w:vAlign w:val="center"/>
            <w:hideMark/>
          </w:tcPr>
          <w:p w:rsidR="00EA5A5A" w:rsidRPr="00873A16" w:rsidRDefault="00EA5A5A" w:rsidP="007A4B50">
            <w:pPr>
              <w:autoSpaceDE w:val="0"/>
              <w:autoSpaceDN w:val="0"/>
              <w:adjustRightInd w:val="0"/>
              <w:jc w:val="center"/>
              <w:rPr>
                <w:b/>
              </w:rPr>
            </w:pPr>
            <w:r w:rsidRPr="00873A16">
              <w:rPr>
                <w:b/>
              </w:rPr>
              <w:t>16</w:t>
            </w: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A5A5A" w:rsidRPr="00873A16" w:rsidRDefault="00EA5A5A" w:rsidP="007A4B50">
            <w:pPr>
              <w:autoSpaceDE w:val="0"/>
              <w:autoSpaceDN w:val="0"/>
              <w:adjustRightInd w:val="0"/>
              <w:jc w:val="center"/>
              <w:rPr>
                <w:b/>
              </w:rPr>
            </w:pPr>
            <w:r w:rsidRPr="00873A16">
              <w:rPr>
                <w:b/>
              </w:rPr>
              <w:t>12</w:t>
            </w: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A5A5A" w:rsidRPr="00873A16" w:rsidRDefault="00EA5A5A" w:rsidP="007A4B50">
            <w:pPr>
              <w:autoSpaceDE w:val="0"/>
              <w:autoSpaceDN w:val="0"/>
              <w:adjustRightInd w:val="0"/>
              <w:jc w:val="center"/>
              <w:rPr>
                <w:b/>
              </w:rPr>
            </w:pPr>
            <w:r w:rsidRPr="00873A16">
              <w:rPr>
                <w:b/>
              </w:rPr>
              <w:t>36</w:t>
            </w:r>
          </w:p>
        </w:tc>
        <w:tc>
          <w:tcPr>
            <w:tcW w:w="99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A5A5A" w:rsidRPr="00873A16" w:rsidRDefault="00EA5A5A" w:rsidP="007A4B50">
            <w:pPr>
              <w:autoSpaceDE w:val="0"/>
              <w:autoSpaceDN w:val="0"/>
              <w:adjustRightInd w:val="0"/>
              <w:jc w:val="center"/>
              <w:rPr>
                <w:b/>
              </w:rPr>
            </w:pPr>
            <w:r w:rsidRPr="00873A16">
              <w:rPr>
                <w:b/>
              </w:rPr>
              <w:t>72</w:t>
            </w:r>
          </w:p>
        </w:tc>
      </w:tr>
    </w:tbl>
    <w:p w:rsidR="00EA5A5A" w:rsidRPr="00873A16" w:rsidRDefault="00EA5A5A" w:rsidP="00EA5A5A">
      <w:pPr>
        <w:autoSpaceDE w:val="0"/>
        <w:autoSpaceDN w:val="0"/>
        <w:adjustRightInd w:val="0"/>
        <w:ind w:firstLine="709"/>
        <w:jc w:val="both"/>
        <w:rPr>
          <w:bCs/>
          <w:i/>
        </w:rPr>
      </w:pPr>
    </w:p>
    <w:p w:rsidR="00EA5A5A" w:rsidRPr="00873A16" w:rsidRDefault="00EA5A5A" w:rsidP="00EA5A5A">
      <w:pPr>
        <w:autoSpaceDE w:val="0"/>
        <w:autoSpaceDN w:val="0"/>
        <w:adjustRightInd w:val="0"/>
        <w:ind w:firstLine="709"/>
        <w:jc w:val="both"/>
        <w:rPr>
          <w:bCs/>
          <w:i/>
        </w:rPr>
      </w:pPr>
      <w:r w:rsidRPr="00873A16">
        <w:rPr>
          <w:bCs/>
          <w:i/>
        </w:rPr>
        <w:t>5.2. Методы обучения</w:t>
      </w:r>
    </w:p>
    <w:p w:rsidR="00EA5A5A" w:rsidRPr="00873A16" w:rsidRDefault="00EA5A5A" w:rsidP="00EA5A5A">
      <w:pPr>
        <w:ind w:firstLine="709"/>
        <w:jc w:val="both"/>
      </w:pPr>
      <w:r w:rsidRPr="00873A16">
        <w:t xml:space="preserve">Применение технологии </w:t>
      </w:r>
      <w:r w:rsidRPr="00873A16">
        <w:rPr>
          <w:b/>
        </w:rPr>
        <w:t>проблемного обучения</w:t>
      </w:r>
      <w:r w:rsidRPr="00873A16">
        <w:t xml:space="preserve"> и </w:t>
      </w:r>
      <w:proofErr w:type="gramStart"/>
      <w:r w:rsidRPr="00873A16">
        <w:rPr>
          <w:b/>
        </w:rPr>
        <w:t>интерактивных</w:t>
      </w:r>
      <w:proofErr w:type="gramEnd"/>
      <w:r w:rsidRPr="00873A16">
        <w:rPr>
          <w:b/>
        </w:rPr>
        <w:t xml:space="preserve"> технологии</w:t>
      </w:r>
      <w:r w:rsidRPr="00873A16">
        <w:t xml:space="preserve">. Спецификой преподавания «Культурология» является дополнение базового курса социокультурными практикумами в виде посещений музеев, театров и филармонии. </w:t>
      </w:r>
    </w:p>
    <w:p w:rsidR="00EA5A5A" w:rsidRPr="00873A16" w:rsidRDefault="00EA5A5A" w:rsidP="00EA5A5A">
      <w:pPr>
        <w:tabs>
          <w:tab w:val="left" w:pos="1008"/>
          <w:tab w:val="left" w:pos="4785"/>
          <w:tab w:val="left" w:pos="9540"/>
        </w:tabs>
        <w:ind w:firstLine="709"/>
        <w:jc w:val="both"/>
      </w:pPr>
      <w:r w:rsidRPr="00873A16">
        <w:tab/>
        <w:t xml:space="preserve">Рекомендуется использовать элементы проблемного изложения лекционного материала, так как у большинства студентов курс «Мировой художественной культуры был в школе. </w:t>
      </w:r>
    </w:p>
    <w:p w:rsidR="00EA5A5A" w:rsidRPr="00873A16" w:rsidRDefault="00EA5A5A" w:rsidP="00EA5A5A">
      <w:pPr>
        <w:tabs>
          <w:tab w:val="left" w:pos="1008"/>
          <w:tab w:val="left" w:pos="4785"/>
          <w:tab w:val="left" w:pos="9540"/>
        </w:tabs>
        <w:ind w:firstLine="709"/>
        <w:jc w:val="both"/>
      </w:pPr>
      <w:proofErr w:type="gramStart"/>
      <w:r w:rsidRPr="00873A16">
        <w:t>По разделал</w:t>
      </w:r>
      <w:proofErr w:type="gramEnd"/>
      <w:r w:rsidRPr="00873A16">
        <w:t xml:space="preserve"> 2-4 используются дидактические видео материалы (электронный носитель). </w:t>
      </w:r>
    </w:p>
    <w:p w:rsidR="00EA5A5A" w:rsidRPr="00873A16" w:rsidRDefault="00EA5A5A" w:rsidP="00EA5A5A">
      <w:pPr>
        <w:tabs>
          <w:tab w:val="left" w:pos="1008"/>
          <w:tab w:val="left" w:pos="4785"/>
          <w:tab w:val="left" w:pos="9540"/>
        </w:tabs>
        <w:ind w:firstLine="709"/>
        <w:jc w:val="both"/>
      </w:pPr>
      <w:r w:rsidRPr="00873A16">
        <w:t xml:space="preserve">В занятия  по темам изучения культурной динамики, культурологических концепций и типологии культуры  рекомендуется включить дискуссии на расширение представлений о культуре и искусстве. </w:t>
      </w:r>
    </w:p>
    <w:p w:rsidR="00EA5A5A" w:rsidRPr="00873A16" w:rsidRDefault="00EA5A5A" w:rsidP="00EA5A5A">
      <w:pPr>
        <w:tabs>
          <w:tab w:val="left" w:pos="1008"/>
          <w:tab w:val="left" w:pos="4785"/>
          <w:tab w:val="left" w:pos="9540"/>
        </w:tabs>
        <w:ind w:firstLine="709"/>
        <w:jc w:val="both"/>
      </w:pPr>
      <w:proofErr w:type="gramStart"/>
      <w:r w:rsidRPr="00873A16">
        <w:t>Итоговые занятия по разделам 3 и 4 рекомендуется провести в интерактивной форме семинара-экскурсии в художественный музей изобразительного искусства (НГХМ, Кремль 7 (русская живопись) и Верхневолжская набережная 3 (западноевропейская живость).</w:t>
      </w:r>
      <w:proofErr w:type="gramEnd"/>
      <w:r w:rsidRPr="00873A16">
        <w:t xml:space="preserve"> Студенты разрабатывают виртуальные историко-культурные маршруты, тема согласуется с преподавателем, работа может носить индивидуальный характер, либо проходить в малых группах. </w:t>
      </w:r>
    </w:p>
    <w:p w:rsidR="00EA5A5A" w:rsidRDefault="00EA5A5A" w:rsidP="00EA5A5A">
      <w:pPr>
        <w:tabs>
          <w:tab w:val="left" w:pos="1008"/>
          <w:tab w:val="left" w:pos="4785"/>
          <w:tab w:val="left" w:pos="9540"/>
        </w:tabs>
        <w:ind w:firstLine="709"/>
        <w:jc w:val="both"/>
      </w:pPr>
      <w:r w:rsidRPr="00873A16">
        <w:t>В анализе произведений искусства рекомендуется использовать сравнительный, типологический, психологический, семиотический методы. Также обучающимся будет предложено провести опрос студентов на выявление культурных предпочтений, общего культурного уровня и наиболее предпочтительных видов искусства.</w:t>
      </w:r>
    </w:p>
    <w:p w:rsidR="00EA5A5A" w:rsidRDefault="00EA5A5A" w:rsidP="00EA5A5A">
      <w:pPr>
        <w:tabs>
          <w:tab w:val="left" w:pos="1008"/>
          <w:tab w:val="left" w:pos="4785"/>
          <w:tab w:val="left" w:pos="9540"/>
        </w:tabs>
        <w:ind w:firstLine="709"/>
        <w:jc w:val="both"/>
      </w:pPr>
    </w:p>
    <w:p w:rsidR="00EA5A5A" w:rsidRPr="00873A16" w:rsidRDefault="00EA5A5A" w:rsidP="00EA5A5A">
      <w:pPr>
        <w:autoSpaceDE w:val="0"/>
        <w:autoSpaceDN w:val="0"/>
        <w:adjustRightInd w:val="0"/>
        <w:ind w:firstLine="709"/>
        <w:jc w:val="both"/>
        <w:rPr>
          <w:b/>
          <w:bCs/>
        </w:rPr>
      </w:pPr>
      <w:r w:rsidRPr="00873A16">
        <w:rPr>
          <w:b/>
          <w:bCs/>
        </w:rPr>
        <w:t>6. Технологическая карта дисциплины</w:t>
      </w:r>
    </w:p>
    <w:p w:rsidR="00EA5A5A" w:rsidRPr="00873A16" w:rsidRDefault="00EA5A5A" w:rsidP="00EA5A5A">
      <w:pPr>
        <w:autoSpaceDE w:val="0"/>
        <w:autoSpaceDN w:val="0"/>
        <w:adjustRightInd w:val="0"/>
        <w:ind w:firstLine="709"/>
        <w:jc w:val="both"/>
        <w:rPr>
          <w:bCs/>
          <w:i/>
        </w:rPr>
      </w:pPr>
      <w:r w:rsidRPr="00873A16">
        <w:rPr>
          <w:bCs/>
          <w:i/>
        </w:rPr>
        <w:t>6.1. Рейтинг-план</w:t>
      </w:r>
    </w:p>
    <w:tbl>
      <w:tblPr>
        <w:tblW w:w="4900" w:type="pct"/>
        <w:tblLayout w:type="fixed"/>
        <w:tblLook w:val="04A0" w:firstRow="1" w:lastRow="0" w:firstColumn="1" w:lastColumn="0" w:noHBand="0" w:noVBand="1"/>
      </w:tblPr>
      <w:tblGrid>
        <w:gridCol w:w="474"/>
        <w:gridCol w:w="1271"/>
        <w:gridCol w:w="1904"/>
        <w:gridCol w:w="1633"/>
        <w:gridCol w:w="1227"/>
        <w:gridCol w:w="1092"/>
        <w:gridCol w:w="822"/>
        <w:gridCol w:w="957"/>
      </w:tblGrid>
      <w:tr w:rsidR="00EA5A5A" w:rsidRPr="00873A16" w:rsidTr="007A4B50">
        <w:trPr>
          <w:trHeight w:val="600"/>
        </w:trPr>
        <w:tc>
          <w:tcPr>
            <w:tcW w:w="474"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EA5A5A" w:rsidRPr="00873A16" w:rsidRDefault="00EA5A5A" w:rsidP="007A4B50">
            <w:pPr>
              <w:autoSpaceDE w:val="0"/>
              <w:autoSpaceDN w:val="0"/>
              <w:adjustRightInd w:val="0"/>
              <w:jc w:val="center"/>
            </w:pPr>
            <w:r w:rsidRPr="00873A16">
              <w:t xml:space="preserve">№ </w:t>
            </w:r>
            <w:proofErr w:type="gramStart"/>
            <w:r w:rsidRPr="00873A16">
              <w:t>п</w:t>
            </w:r>
            <w:proofErr w:type="gramEnd"/>
            <w:r w:rsidRPr="00873A16">
              <w:t>/п</w:t>
            </w:r>
          </w:p>
        </w:tc>
        <w:tc>
          <w:tcPr>
            <w:tcW w:w="1271" w:type="dxa"/>
            <w:vMerge w:val="restart"/>
            <w:tcBorders>
              <w:top w:val="single" w:sz="2" w:space="0" w:color="000000"/>
              <w:left w:val="single" w:sz="2" w:space="0" w:color="000000"/>
              <w:bottom w:val="single" w:sz="2" w:space="0" w:color="000000"/>
              <w:right w:val="single" w:sz="2" w:space="0" w:color="000000"/>
            </w:tcBorders>
            <w:hideMark/>
          </w:tcPr>
          <w:p w:rsidR="00EA5A5A" w:rsidRPr="00873A16" w:rsidRDefault="00EA5A5A" w:rsidP="007A4B50">
            <w:pPr>
              <w:autoSpaceDE w:val="0"/>
              <w:autoSpaceDN w:val="0"/>
              <w:adjustRightInd w:val="0"/>
              <w:jc w:val="center"/>
            </w:pPr>
            <w:r w:rsidRPr="00873A16">
              <w:t>Код ОР дисциплины</w:t>
            </w:r>
          </w:p>
        </w:tc>
        <w:tc>
          <w:tcPr>
            <w:tcW w:w="1904" w:type="dxa"/>
            <w:vMerge w:val="restart"/>
            <w:tcBorders>
              <w:top w:val="single" w:sz="2" w:space="0" w:color="000000"/>
              <w:left w:val="single" w:sz="2" w:space="0" w:color="000000"/>
              <w:bottom w:val="single" w:sz="2" w:space="0" w:color="000000"/>
              <w:right w:val="single" w:sz="2" w:space="0" w:color="000000"/>
            </w:tcBorders>
            <w:hideMark/>
          </w:tcPr>
          <w:p w:rsidR="00EA5A5A" w:rsidRPr="00873A16" w:rsidRDefault="00EA5A5A" w:rsidP="007A4B50">
            <w:pPr>
              <w:autoSpaceDE w:val="0"/>
              <w:autoSpaceDN w:val="0"/>
              <w:adjustRightInd w:val="0"/>
              <w:jc w:val="center"/>
            </w:pPr>
            <w:r w:rsidRPr="00873A16">
              <w:t>Виды учебной деятельности</w:t>
            </w:r>
          </w:p>
          <w:p w:rsidR="00EA5A5A" w:rsidRPr="00873A16" w:rsidRDefault="00EA5A5A" w:rsidP="007A4B50">
            <w:pPr>
              <w:autoSpaceDE w:val="0"/>
              <w:autoSpaceDN w:val="0"/>
              <w:adjustRightInd w:val="0"/>
              <w:jc w:val="center"/>
            </w:pPr>
            <w:r w:rsidRPr="00873A16">
              <w:t>обучающегося</w:t>
            </w:r>
          </w:p>
        </w:tc>
        <w:tc>
          <w:tcPr>
            <w:tcW w:w="1633" w:type="dxa"/>
            <w:vMerge w:val="restart"/>
            <w:tcBorders>
              <w:top w:val="single" w:sz="2" w:space="0" w:color="000000"/>
              <w:left w:val="single" w:sz="2" w:space="0" w:color="000000"/>
              <w:bottom w:val="single" w:sz="2" w:space="0" w:color="000000"/>
              <w:right w:val="single" w:sz="2" w:space="0" w:color="000000"/>
            </w:tcBorders>
            <w:hideMark/>
          </w:tcPr>
          <w:p w:rsidR="00EA5A5A" w:rsidRPr="00873A16" w:rsidRDefault="00EA5A5A" w:rsidP="007A4B50">
            <w:pPr>
              <w:autoSpaceDE w:val="0"/>
              <w:autoSpaceDN w:val="0"/>
              <w:adjustRightInd w:val="0"/>
              <w:jc w:val="center"/>
            </w:pPr>
            <w:r w:rsidRPr="00873A16">
              <w:t>Средства оценивания</w:t>
            </w:r>
          </w:p>
        </w:tc>
        <w:tc>
          <w:tcPr>
            <w:tcW w:w="1227" w:type="dxa"/>
            <w:vMerge w:val="restart"/>
            <w:tcBorders>
              <w:top w:val="single" w:sz="2" w:space="0" w:color="000000"/>
              <w:left w:val="single" w:sz="2" w:space="0" w:color="000000"/>
              <w:bottom w:val="single" w:sz="2" w:space="0" w:color="000000"/>
              <w:right w:val="single" w:sz="2" w:space="0" w:color="000000"/>
            </w:tcBorders>
            <w:hideMark/>
          </w:tcPr>
          <w:p w:rsidR="00EA5A5A" w:rsidRPr="00873A16" w:rsidRDefault="00EA5A5A" w:rsidP="007A4B50">
            <w:pPr>
              <w:autoSpaceDE w:val="0"/>
              <w:autoSpaceDN w:val="0"/>
              <w:adjustRightInd w:val="0"/>
              <w:jc w:val="center"/>
            </w:pPr>
            <w:r w:rsidRPr="00873A16">
              <w:t>Балл за конкретное задание</w:t>
            </w:r>
          </w:p>
          <w:p w:rsidR="00EA5A5A" w:rsidRPr="00873A16" w:rsidRDefault="00EA5A5A" w:rsidP="007A4B50">
            <w:pPr>
              <w:autoSpaceDE w:val="0"/>
              <w:autoSpaceDN w:val="0"/>
              <w:adjustRightInd w:val="0"/>
              <w:jc w:val="center"/>
            </w:pPr>
            <w:r w:rsidRPr="00873A16">
              <w:t>(</w:t>
            </w:r>
            <w:r w:rsidRPr="00873A16">
              <w:rPr>
                <w:lang w:val="en-US"/>
              </w:rPr>
              <w:t>min</w:t>
            </w:r>
            <w:r w:rsidRPr="00873A16">
              <w:t>-</w:t>
            </w:r>
            <w:r w:rsidRPr="00873A16">
              <w:rPr>
                <w:lang w:val="en-US"/>
              </w:rPr>
              <w:t>max</w:t>
            </w:r>
            <w:r w:rsidRPr="00873A16">
              <w:t>)</w:t>
            </w:r>
          </w:p>
        </w:tc>
        <w:tc>
          <w:tcPr>
            <w:tcW w:w="1092" w:type="dxa"/>
            <w:vMerge w:val="restart"/>
            <w:tcBorders>
              <w:top w:val="single" w:sz="2" w:space="0" w:color="000000"/>
              <w:left w:val="single" w:sz="2" w:space="0" w:color="000000"/>
              <w:bottom w:val="single" w:sz="2" w:space="0" w:color="000000"/>
              <w:right w:val="single" w:sz="2" w:space="0" w:color="000000"/>
            </w:tcBorders>
            <w:hideMark/>
          </w:tcPr>
          <w:p w:rsidR="00EA5A5A" w:rsidRPr="00873A16" w:rsidRDefault="00EA5A5A" w:rsidP="007A4B50">
            <w:pPr>
              <w:autoSpaceDE w:val="0"/>
              <w:autoSpaceDN w:val="0"/>
              <w:adjustRightInd w:val="0"/>
              <w:jc w:val="center"/>
            </w:pPr>
            <w:r w:rsidRPr="00873A16">
              <w:t>Число заданий за семестр</w:t>
            </w:r>
          </w:p>
        </w:tc>
        <w:tc>
          <w:tcPr>
            <w:tcW w:w="1779" w:type="dxa"/>
            <w:gridSpan w:val="2"/>
            <w:tcBorders>
              <w:top w:val="single" w:sz="2" w:space="0" w:color="000000"/>
              <w:left w:val="nil"/>
              <w:bottom w:val="single" w:sz="2" w:space="0" w:color="000000"/>
              <w:right w:val="single" w:sz="2" w:space="0" w:color="000000"/>
            </w:tcBorders>
            <w:hideMark/>
          </w:tcPr>
          <w:p w:rsidR="00EA5A5A" w:rsidRPr="00873A16" w:rsidRDefault="00EA5A5A" w:rsidP="007A4B50">
            <w:pPr>
              <w:autoSpaceDE w:val="0"/>
              <w:autoSpaceDN w:val="0"/>
              <w:adjustRightInd w:val="0"/>
              <w:jc w:val="center"/>
            </w:pPr>
            <w:r w:rsidRPr="00873A16">
              <w:t>Баллы</w:t>
            </w:r>
          </w:p>
        </w:tc>
      </w:tr>
      <w:tr w:rsidR="00EA5A5A" w:rsidRPr="00873A16" w:rsidTr="007A4B50">
        <w:trPr>
          <w:trHeight w:val="300"/>
        </w:trPr>
        <w:tc>
          <w:tcPr>
            <w:tcW w:w="474" w:type="dxa"/>
            <w:vMerge/>
            <w:tcBorders>
              <w:top w:val="single" w:sz="2" w:space="0" w:color="000000"/>
              <w:left w:val="single" w:sz="2" w:space="0" w:color="000000"/>
              <w:bottom w:val="single" w:sz="2" w:space="0" w:color="000000"/>
              <w:right w:val="single" w:sz="2" w:space="0" w:color="000000"/>
            </w:tcBorders>
            <w:vAlign w:val="center"/>
            <w:hideMark/>
          </w:tcPr>
          <w:p w:rsidR="00EA5A5A" w:rsidRPr="00873A16" w:rsidRDefault="00EA5A5A" w:rsidP="007A4B50"/>
        </w:tc>
        <w:tc>
          <w:tcPr>
            <w:tcW w:w="1271" w:type="dxa"/>
            <w:vMerge/>
            <w:tcBorders>
              <w:top w:val="single" w:sz="2" w:space="0" w:color="000000"/>
              <w:left w:val="single" w:sz="2" w:space="0" w:color="000000"/>
              <w:bottom w:val="single" w:sz="2" w:space="0" w:color="000000"/>
              <w:right w:val="single" w:sz="2" w:space="0" w:color="000000"/>
            </w:tcBorders>
            <w:vAlign w:val="center"/>
            <w:hideMark/>
          </w:tcPr>
          <w:p w:rsidR="00EA5A5A" w:rsidRPr="00873A16" w:rsidRDefault="00EA5A5A" w:rsidP="007A4B50"/>
        </w:tc>
        <w:tc>
          <w:tcPr>
            <w:tcW w:w="1904" w:type="dxa"/>
            <w:vMerge/>
            <w:tcBorders>
              <w:top w:val="single" w:sz="2" w:space="0" w:color="000000"/>
              <w:left w:val="single" w:sz="2" w:space="0" w:color="000000"/>
              <w:bottom w:val="single" w:sz="2" w:space="0" w:color="000000"/>
              <w:right w:val="single" w:sz="2" w:space="0" w:color="000000"/>
            </w:tcBorders>
            <w:vAlign w:val="center"/>
            <w:hideMark/>
          </w:tcPr>
          <w:p w:rsidR="00EA5A5A" w:rsidRPr="00873A16" w:rsidRDefault="00EA5A5A" w:rsidP="007A4B50"/>
        </w:tc>
        <w:tc>
          <w:tcPr>
            <w:tcW w:w="1633" w:type="dxa"/>
            <w:vMerge/>
            <w:tcBorders>
              <w:top w:val="single" w:sz="2" w:space="0" w:color="000000"/>
              <w:left w:val="single" w:sz="2" w:space="0" w:color="000000"/>
              <w:bottom w:val="single" w:sz="2" w:space="0" w:color="000000"/>
              <w:right w:val="single" w:sz="2" w:space="0" w:color="000000"/>
            </w:tcBorders>
            <w:vAlign w:val="center"/>
            <w:hideMark/>
          </w:tcPr>
          <w:p w:rsidR="00EA5A5A" w:rsidRPr="00873A16" w:rsidRDefault="00EA5A5A" w:rsidP="007A4B50"/>
        </w:tc>
        <w:tc>
          <w:tcPr>
            <w:tcW w:w="1227" w:type="dxa"/>
            <w:vMerge/>
            <w:tcBorders>
              <w:top w:val="single" w:sz="2" w:space="0" w:color="000000"/>
              <w:left w:val="single" w:sz="2" w:space="0" w:color="000000"/>
              <w:bottom w:val="single" w:sz="2" w:space="0" w:color="000000"/>
              <w:right w:val="single" w:sz="2" w:space="0" w:color="000000"/>
            </w:tcBorders>
            <w:vAlign w:val="center"/>
            <w:hideMark/>
          </w:tcPr>
          <w:p w:rsidR="00EA5A5A" w:rsidRPr="00873A16" w:rsidRDefault="00EA5A5A" w:rsidP="007A4B50"/>
        </w:tc>
        <w:tc>
          <w:tcPr>
            <w:tcW w:w="1092" w:type="dxa"/>
            <w:vMerge/>
            <w:tcBorders>
              <w:top w:val="single" w:sz="2" w:space="0" w:color="000000"/>
              <w:left w:val="single" w:sz="2" w:space="0" w:color="000000"/>
              <w:bottom w:val="single" w:sz="2" w:space="0" w:color="000000"/>
              <w:right w:val="single" w:sz="2" w:space="0" w:color="000000"/>
            </w:tcBorders>
            <w:vAlign w:val="center"/>
            <w:hideMark/>
          </w:tcPr>
          <w:p w:rsidR="00EA5A5A" w:rsidRPr="00873A16" w:rsidRDefault="00EA5A5A" w:rsidP="007A4B50"/>
        </w:tc>
        <w:tc>
          <w:tcPr>
            <w:tcW w:w="822" w:type="dxa"/>
            <w:tcBorders>
              <w:top w:val="nil"/>
              <w:left w:val="nil"/>
              <w:bottom w:val="single" w:sz="2" w:space="0" w:color="000000"/>
              <w:right w:val="single" w:sz="2" w:space="0" w:color="000000"/>
            </w:tcBorders>
            <w:hideMark/>
          </w:tcPr>
          <w:p w:rsidR="00EA5A5A" w:rsidRPr="00873A16" w:rsidRDefault="00EA5A5A" w:rsidP="007A4B50">
            <w:pPr>
              <w:autoSpaceDE w:val="0"/>
              <w:autoSpaceDN w:val="0"/>
              <w:adjustRightInd w:val="0"/>
              <w:jc w:val="center"/>
            </w:pPr>
            <w:r w:rsidRPr="00873A16">
              <w:t>Минимальный</w:t>
            </w:r>
          </w:p>
        </w:tc>
        <w:tc>
          <w:tcPr>
            <w:tcW w:w="957" w:type="dxa"/>
            <w:tcBorders>
              <w:top w:val="nil"/>
              <w:left w:val="nil"/>
              <w:bottom w:val="single" w:sz="2" w:space="0" w:color="000000"/>
              <w:right w:val="single" w:sz="2" w:space="0" w:color="000000"/>
            </w:tcBorders>
            <w:hideMark/>
          </w:tcPr>
          <w:p w:rsidR="00EA5A5A" w:rsidRPr="00873A16" w:rsidRDefault="00EA5A5A" w:rsidP="007A4B50">
            <w:pPr>
              <w:autoSpaceDE w:val="0"/>
              <w:autoSpaceDN w:val="0"/>
              <w:adjustRightInd w:val="0"/>
              <w:jc w:val="center"/>
            </w:pPr>
            <w:r w:rsidRPr="00873A16">
              <w:t>Максимальный</w:t>
            </w:r>
          </w:p>
        </w:tc>
      </w:tr>
      <w:tr w:rsidR="009509EF" w:rsidRPr="00873A16" w:rsidTr="00234C81">
        <w:trPr>
          <w:trHeight w:val="300"/>
        </w:trPr>
        <w:tc>
          <w:tcPr>
            <w:tcW w:w="474" w:type="dxa"/>
            <w:vMerge w:val="restart"/>
            <w:tcBorders>
              <w:top w:val="single" w:sz="2" w:space="0" w:color="000000"/>
              <w:left w:val="single" w:sz="2" w:space="0" w:color="000000"/>
              <w:right w:val="single" w:sz="2" w:space="0" w:color="000000"/>
            </w:tcBorders>
            <w:shd w:val="clear" w:color="auto" w:fill="FFFFFF"/>
            <w:hideMark/>
          </w:tcPr>
          <w:p w:rsidR="009509EF" w:rsidRPr="00873A16" w:rsidRDefault="009509EF" w:rsidP="007A4B50">
            <w:pPr>
              <w:autoSpaceDE w:val="0"/>
              <w:autoSpaceDN w:val="0"/>
              <w:adjustRightInd w:val="0"/>
              <w:jc w:val="both"/>
            </w:pPr>
            <w:r w:rsidRPr="00873A16">
              <w:t>1</w:t>
            </w:r>
          </w:p>
          <w:p w:rsidR="009509EF" w:rsidRPr="00873A16" w:rsidRDefault="009509EF" w:rsidP="007A4B50">
            <w:pPr>
              <w:autoSpaceDE w:val="0"/>
              <w:autoSpaceDN w:val="0"/>
              <w:adjustRightInd w:val="0"/>
              <w:jc w:val="both"/>
            </w:pPr>
          </w:p>
        </w:tc>
        <w:tc>
          <w:tcPr>
            <w:tcW w:w="1271" w:type="dxa"/>
            <w:vMerge w:val="restart"/>
            <w:tcBorders>
              <w:top w:val="single" w:sz="2" w:space="0" w:color="000000"/>
              <w:left w:val="single" w:sz="2" w:space="0" w:color="000000"/>
              <w:right w:val="single" w:sz="2" w:space="0" w:color="000000"/>
            </w:tcBorders>
            <w:shd w:val="clear" w:color="auto" w:fill="FFFFFF"/>
          </w:tcPr>
          <w:p w:rsidR="009509EF" w:rsidRDefault="009509EF" w:rsidP="007A4B50">
            <w:pPr>
              <w:jc w:val="both"/>
              <w:rPr>
                <w:i/>
              </w:rPr>
            </w:pPr>
            <w:r>
              <w:rPr>
                <w:i/>
              </w:rPr>
              <w:t>ОР.</w:t>
            </w:r>
            <w:r w:rsidR="00A7061F">
              <w:rPr>
                <w:i/>
              </w:rPr>
              <w:t>3</w:t>
            </w:r>
            <w:r>
              <w:rPr>
                <w:i/>
              </w:rPr>
              <w:t>-</w:t>
            </w:r>
            <w:r w:rsidR="00AC3A09">
              <w:rPr>
                <w:i/>
              </w:rPr>
              <w:t>2-</w:t>
            </w:r>
            <w:r w:rsidRPr="00873A16">
              <w:rPr>
                <w:i/>
              </w:rPr>
              <w:t>1</w:t>
            </w:r>
          </w:p>
          <w:p w:rsidR="00AC3A09" w:rsidRPr="00873A16" w:rsidRDefault="00AC3A09" w:rsidP="00AC3A09">
            <w:pPr>
              <w:jc w:val="both"/>
              <w:rPr>
                <w:i/>
              </w:rPr>
            </w:pPr>
            <w:r>
              <w:rPr>
                <w:i/>
              </w:rPr>
              <w:t>ОР.3-2-2</w:t>
            </w:r>
          </w:p>
          <w:p w:rsidR="00AC3A09" w:rsidRPr="00873A16" w:rsidRDefault="00AC3A09" w:rsidP="007A4B50">
            <w:pPr>
              <w:jc w:val="both"/>
              <w:rPr>
                <w:i/>
              </w:rPr>
            </w:pPr>
          </w:p>
          <w:p w:rsidR="009509EF" w:rsidRPr="00873A16" w:rsidRDefault="009509EF" w:rsidP="007A4B50">
            <w:pPr>
              <w:jc w:val="both"/>
              <w:rPr>
                <w:i/>
              </w:rPr>
            </w:pPr>
          </w:p>
          <w:p w:rsidR="009509EF" w:rsidRPr="00873A16" w:rsidRDefault="009509EF" w:rsidP="007A4B50"/>
        </w:tc>
        <w:tc>
          <w:tcPr>
            <w:tcW w:w="1904"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9509EF" w:rsidRPr="00873A16" w:rsidRDefault="009509EF" w:rsidP="007A4B50">
            <w:pPr>
              <w:autoSpaceDE w:val="0"/>
              <w:autoSpaceDN w:val="0"/>
              <w:adjustRightInd w:val="0"/>
            </w:pPr>
            <w:r w:rsidRPr="00873A16">
              <w:rPr>
                <w:shd w:val="clear" w:color="auto" w:fill="FFFFFF"/>
              </w:rPr>
              <w:t>Контент-анализ выступлений одногруппников</w:t>
            </w:r>
          </w:p>
        </w:tc>
        <w:tc>
          <w:tcPr>
            <w:tcW w:w="1633" w:type="dxa"/>
            <w:tcBorders>
              <w:top w:val="single" w:sz="2" w:space="0" w:color="000000"/>
              <w:left w:val="single" w:sz="2" w:space="0" w:color="000000"/>
              <w:bottom w:val="single" w:sz="2" w:space="0" w:color="000000"/>
              <w:right w:val="single" w:sz="2" w:space="0" w:color="000000"/>
            </w:tcBorders>
            <w:shd w:val="clear" w:color="auto" w:fill="FFFFFF"/>
            <w:hideMark/>
          </w:tcPr>
          <w:p w:rsidR="009509EF" w:rsidRPr="00873A16" w:rsidRDefault="009509EF" w:rsidP="007A4B50">
            <w:pPr>
              <w:autoSpaceDE w:val="0"/>
              <w:autoSpaceDN w:val="0"/>
              <w:adjustRightInd w:val="0"/>
            </w:pPr>
            <w:r w:rsidRPr="00873A16">
              <w:t>Доклад с презентацией</w:t>
            </w:r>
          </w:p>
        </w:tc>
        <w:tc>
          <w:tcPr>
            <w:tcW w:w="122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509EF" w:rsidRPr="00873A16" w:rsidRDefault="009509EF" w:rsidP="007A4B50">
            <w:pPr>
              <w:autoSpaceDE w:val="0"/>
              <w:autoSpaceDN w:val="0"/>
              <w:adjustRightInd w:val="0"/>
              <w:jc w:val="center"/>
            </w:pPr>
            <w:r w:rsidRPr="00873A16">
              <w:t>6-10</w:t>
            </w:r>
          </w:p>
        </w:tc>
        <w:tc>
          <w:tcPr>
            <w:tcW w:w="109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509EF" w:rsidRPr="00873A16" w:rsidRDefault="009509EF" w:rsidP="007A4B50">
            <w:pPr>
              <w:autoSpaceDE w:val="0"/>
              <w:autoSpaceDN w:val="0"/>
              <w:adjustRightInd w:val="0"/>
              <w:jc w:val="center"/>
            </w:pPr>
            <w:r w:rsidRPr="00873A16">
              <w:t>1</w:t>
            </w:r>
          </w:p>
        </w:tc>
        <w:tc>
          <w:tcPr>
            <w:tcW w:w="822" w:type="dxa"/>
            <w:tcBorders>
              <w:top w:val="single" w:sz="2" w:space="0" w:color="000000"/>
              <w:left w:val="nil"/>
              <w:bottom w:val="single" w:sz="2" w:space="0" w:color="000000"/>
              <w:right w:val="single" w:sz="2" w:space="0" w:color="000000"/>
            </w:tcBorders>
            <w:vAlign w:val="center"/>
            <w:hideMark/>
          </w:tcPr>
          <w:p w:rsidR="009509EF" w:rsidRPr="00873A16" w:rsidRDefault="009509EF" w:rsidP="007A4B50">
            <w:pPr>
              <w:autoSpaceDE w:val="0"/>
              <w:autoSpaceDN w:val="0"/>
              <w:adjustRightInd w:val="0"/>
              <w:jc w:val="center"/>
            </w:pPr>
            <w:r w:rsidRPr="00873A16">
              <w:t>6</w:t>
            </w:r>
          </w:p>
        </w:tc>
        <w:tc>
          <w:tcPr>
            <w:tcW w:w="957" w:type="dxa"/>
            <w:tcBorders>
              <w:top w:val="single" w:sz="2" w:space="0" w:color="000000"/>
              <w:left w:val="nil"/>
              <w:bottom w:val="single" w:sz="2" w:space="0" w:color="000000"/>
              <w:right w:val="single" w:sz="2" w:space="0" w:color="000000"/>
            </w:tcBorders>
            <w:vAlign w:val="center"/>
            <w:hideMark/>
          </w:tcPr>
          <w:p w:rsidR="009509EF" w:rsidRPr="00873A16" w:rsidRDefault="009509EF" w:rsidP="007A4B50">
            <w:pPr>
              <w:autoSpaceDE w:val="0"/>
              <w:autoSpaceDN w:val="0"/>
              <w:adjustRightInd w:val="0"/>
              <w:jc w:val="center"/>
            </w:pPr>
            <w:r w:rsidRPr="00873A16">
              <w:t>10</w:t>
            </w:r>
          </w:p>
        </w:tc>
      </w:tr>
      <w:tr w:rsidR="009509EF" w:rsidRPr="00873A16" w:rsidTr="00234C81">
        <w:trPr>
          <w:trHeight w:val="300"/>
        </w:trPr>
        <w:tc>
          <w:tcPr>
            <w:tcW w:w="474" w:type="dxa"/>
            <w:vMerge/>
            <w:tcBorders>
              <w:left w:val="single" w:sz="2" w:space="0" w:color="000000"/>
              <w:right w:val="single" w:sz="2" w:space="0" w:color="000000"/>
            </w:tcBorders>
            <w:vAlign w:val="center"/>
            <w:hideMark/>
          </w:tcPr>
          <w:p w:rsidR="009509EF" w:rsidRPr="00873A16" w:rsidRDefault="009509EF" w:rsidP="007A4B50">
            <w:pPr>
              <w:autoSpaceDE w:val="0"/>
              <w:autoSpaceDN w:val="0"/>
              <w:adjustRightInd w:val="0"/>
              <w:jc w:val="both"/>
            </w:pPr>
          </w:p>
        </w:tc>
        <w:tc>
          <w:tcPr>
            <w:tcW w:w="1271" w:type="dxa"/>
            <w:vMerge/>
            <w:tcBorders>
              <w:left w:val="single" w:sz="2" w:space="0" w:color="000000"/>
              <w:right w:val="single" w:sz="2" w:space="0" w:color="000000"/>
            </w:tcBorders>
            <w:vAlign w:val="center"/>
            <w:hideMark/>
          </w:tcPr>
          <w:p w:rsidR="009509EF" w:rsidRPr="00873A16" w:rsidRDefault="009509EF" w:rsidP="007A4B50"/>
        </w:tc>
        <w:tc>
          <w:tcPr>
            <w:tcW w:w="1904" w:type="dxa"/>
            <w:vMerge/>
            <w:tcBorders>
              <w:top w:val="single" w:sz="2" w:space="0" w:color="000000"/>
              <w:left w:val="single" w:sz="2" w:space="0" w:color="000000"/>
              <w:bottom w:val="single" w:sz="4" w:space="0" w:color="auto"/>
              <w:right w:val="single" w:sz="2" w:space="0" w:color="000000"/>
            </w:tcBorders>
            <w:vAlign w:val="center"/>
            <w:hideMark/>
          </w:tcPr>
          <w:p w:rsidR="009509EF" w:rsidRPr="00873A16" w:rsidRDefault="009509EF" w:rsidP="007A4B50"/>
        </w:tc>
        <w:tc>
          <w:tcPr>
            <w:tcW w:w="1633" w:type="dxa"/>
            <w:tcBorders>
              <w:top w:val="single" w:sz="2" w:space="0" w:color="000000"/>
              <w:left w:val="single" w:sz="2" w:space="0" w:color="000000"/>
              <w:bottom w:val="single" w:sz="2" w:space="0" w:color="000000"/>
              <w:right w:val="single" w:sz="2" w:space="0" w:color="000000"/>
            </w:tcBorders>
            <w:shd w:val="clear" w:color="auto" w:fill="FFFFFF"/>
            <w:hideMark/>
          </w:tcPr>
          <w:p w:rsidR="009509EF" w:rsidRPr="00873A16" w:rsidRDefault="009509EF" w:rsidP="007A4B50">
            <w:pPr>
              <w:autoSpaceDE w:val="0"/>
              <w:autoSpaceDN w:val="0"/>
              <w:adjustRightInd w:val="0"/>
            </w:pPr>
            <w:r w:rsidRPr="00873A16">
              <w:t>Ответы на занятиях</w:t>
            </w:r>
          </w:p>
        </w:tc>
        <w:tc>
          <w:tcPr>
            <w:tcW w:w="122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509EF" w:rsidRPr="00873A16" w:rsidRDefault="009509EF" w:rsidP="007A4B50">
            <w:pPr>
              <w:autoSpaceDE w:val="0"/>
              <w:autoSpaceDN w:val="0"/>
              <w:adjustRightInd w:val="0"/>
              <w:jc w:val="center"/>
            </w:pPr>
            <w:r w:rsidRPr="00873A16">
              <w:t>3-5</w:t>
            </w:r>
          </w:p>
        </w:tc>
        <w:tc>
          <w:tcPr>
            <w:tcW w:w="109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509EF" w:rsidRPr="00873A16" w:rsidRDefault="009509EF" w:rsidP="007A4B50">
            <w:pPr>
              <w:autoSpaceDE w:val="0"/>
              <w:autoSpaceDN w:val="0"/>
              <w:adjustRightInd w:val="0"/>
              <w:jc w:val="center"/>
            </w:pPr>
            <w:r w:rsidRPr="00873A16">
              <w:t>5</w:t>
            </w:r>
          </w:p>
        </w:tc>
        <w:tc>
          <w:tcPr>
            <w:tcW w:w="822" w:type="dxa"/>
            <w:tcBorders>
              <w:top w:val="single" w:sz="2" w:space="0" w:color="000000"/>
              <w:left w:val="nil"/>
              <w:bottom w:val="single" w:sz="2" w:space="0" w:color="000000"/>
              <w:right w:val="single" w:sz="2" w:space="0" w:color="000000"/>
            </w:tcBorders>
            <w:vAlign w:val="center"/>
            <w:hideMark/>
          </w:tcPr>
          <w:p w:rsidR="009509EF" w:rsidRPr="00873A16" w:rsidRDefault="009509EF" w:rsidP="007A4B50">
            <w:pPr>
              <w:autoSpaceDE w:val="0"/>
              <w:autoSpaceDN w:val="0"/>
              <w:adjustRightInd w:val="0"/>
              <w:jc w:val="center"/>
            </w:pPr>
            <w:r w:rsidRPr="00873A16">
              <w:t>15</w:t>
            </w:r>
          </w:p>
        </w:tc>
        <w:tc>
          <w:tcPr>
            <w:tcW w:w="957" w:type="dxa"/>
            <w:tcBorders>
              <w:top w:val="single" w:sz="2" w:space="0" w:color="000000"/>
              <w:left w:val="nil"/>
              <w:bottom w:val="single" w:sz="2" w:space="0" w:color="000000"/>
              <w:right w:val="single" w:sz="2" w:space="0" w:color="000000"/>
            </w:tcBorders>
            <w:vAlign w:val="center"/>
            <w:hideMark/>
          </w:tcPr>
          <w:p w:rsidR="009509EF" w:rsidRPr="00873A16" w:rsidRDefault="009509EF" w:rsidP="007A4B50">
            <w:pPr>
              <w:autoSpaceDE w:val="0"/>
              <w:autoSpaceDN w:val="0"/>
              <w:adjustRightInd w:val="0"/>
              <w:jc w:val="center"/>
            </w:pPr>
            <w:r w:rsidRPr="00873A16">
              <w:t>25</w:t>
            </w:r>
          </w:p>
        </w:tc>
      </w:tr>
      <w:tr w:rsidR="009509EF" w:rsidRPr="00873A16" w:rsidTr="00234C81">
        <w:trPr>
          <w:trHeight w:val="300"/>
        </w:trPr>
        <w:tc>
          <w:tcPr>
            <w:tcW w:w="474" w:type="dxa"/>
            <w:vMerge/>
            <w:tcBorders>
              <w:left w:val="single" w:sz="2" w:space="0" w:color="000000"/>
              <w:right w:val="single" w:sz="2" w:space="0" w:color="000000"/>
            </w:tcBorders>
            <w:hideMark/>
          </w:tcPr>
          <w:p w:rsidR="009509EF" w:rsidRPr="00873A16" w:rsidRDefault="009509EF" w:rsidP="007A4B50">
            <w:pPr>
              <w:autoSpaceDE w:val="0"/>
              <w:autoSpaceDN w:val="0"/>
              <w:adjustRightInd w:val="0"/>
              <w:jc w:val="both"/>
            </w:pPr>
          </w:p>
        </w:tc>
        <w:tc>
          <w:tcPr>
            <w:tcW w:w="1271" w:type="dxa"/>
            <w:vMerge/>
            <w:tcBorders>
              <w:left w:val="single" w:sz="2" w:space="0" w:color="000000"/>
              <w:right w:val="single" w:sz="2" w:space="0" w:color="000000"/>
            </w:tcBorders>
            <w:hideMark/>
          </w:tcPr>
          <w:p w:rsidR="009509EF" w:rsidRPr="00873A16" w:rsidRDefault="009509EF" w:rsidP="007A4B50"/>
        </w:tc>
        <w:tc>
          <w:tcPr>
            <w:tcW w:w="1904" w:type="dxa"/>
            <w:vMerge w:val="restart"/>
            <w:tcBorders>
              <w:top w:val="single" w:sz="4" w:space="0" w:color="auto"/>
              <w:left w:val="single" w:sz="2" w:space="0" w:color="000000"/>
              <w:bottom w:val="single" w:sz="2" w:space="0" w:color="000000"/>
              <w:right w:val="single" w:sz="2" w:space="0" w:color="000000"/>
            </w:tcBorders>
            <w:hideMark/>
          </w:tcPr>
          <w:p w:rsidR="009509EF" w:rsidRPr="00873A16" w:rsidRDefault="009509EF" w:rsidP="007A4B50">
            <w:pPr>
              <w:autoSpaceDE w:val="0"/>
              <w:autoSpaceDN w:val="0"/>
              <w:adjustRightInd w:val="0"/>
            </w:pPr>
            <w:r>
              <w:t>Самостоятельна</w:t>
            </w:r>
            <w:r>
              <w:lastRenderedPageBreak/>
              <w:t xml:space="preserve">я работа </w:t>
            </w:r>
          </w:p>
        </w:tc>
        <w:tc>
          <w:tcPr>
            <w:tcW w:w="1633" w:type="dxa"/>
            <w:tcBorders>
              <w:top w:val="single" w:sz="2" w:space="0" w:color="000000"/>
              <w:left w:val="single" w:sz="2" w:space="0" w:color="000000"/>
              <w:bottom w:val="single" w:sz="2" w:space="0" w:color="000000"/>
              <w:right w:val="single" w:sz="2" w:space="0" w:color="000000"/>
            </w:tcBorders>
            <w:shd w:val="clear" w:color="auto" w:fill="FFFFFF"/>
            <w:hideMark/>
          </w:tcPr>
          <w:p w:rsidR="009509EF" w:rsidRPr="00873A16" w:rsidRDefault="009509EF" w:rsidP="007A4B50">
            <w:pPr>
              <w:autoSpaceDE w:val="0"/>
              <w:autoSpaceDN w:val="0"/>
              <w:adjustRightInd w:val="0"/>
            </w:pPr>
            <w:r w:rsidRPr="00873A16">
              <w:lastRenderedPageBreak/>
              <w:t>Тест</w:t>
            </w:r>
          </w:p>
        </w:tc>
        <w:tc>
          <w:tcPr>
            <w:tcW w:w="122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509EF" w:rsidRPr="00873A16" w:rsidRDefault="009509EF" w:rsidP="007A4B50">
            <w:pPr>
              <w:autoSpaceDE w:val="0"/>
              <w:autoSpaceDN w:val="0"/>
              <w:adjustRightInd w:val="0"/>
              <w:jc w:val="center"/>
            </w:pPr>
            <w:r w:rsidRPr="00873A16">
              <w:t>3-5</w:t>
            </w:r>
          </w:p>
        </w:tc>
        <w:tc>
          <w:tcPr>
            <w:tcW w:w="109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509EF" w:rsidRPr="00873A16" w:rsidRDefault="009509EF" w:rsidP="007A4B50">
            <w:pPr>
              <w:autoSpaceDE w:val="0"/>
              <w:autoSpaceDN w:val="0"/>
              <w:adjustRightInd w:val="0"/>
              <w:jc w:val="center"/>
            </w:pPr>
            <w:r w:rsidRPr="00873A16">
              <w:t>3</w:t>
            </w:r>
          </w:p>
        </w:tc>
        <w:tc>
          <w:tcPr>
            <w:tcW w:w="822" w:type="dxa"/>
            <w:tcBorders>
              <w:top w:val="single" w:sz="2" w:space="0" w:color="000000"/>
              <w:left w:val="nil"/>
              <w:bottom w:val="single" w:sz="2" w:space="0" w:color="000000"/>
              <w:right w:val="single" w:sz="2" w:space="0" w:color="000000"/>
            </w:tcBorders>
            <w:vAlign w:val="center"/>
            <w:hideMark/>
          </w:tcPr>
          <w:p w:rsidR="009509EF" w:rsidRPr="00873A16" w:rsidRDefault="009509EF" w:rsidP="007A4B50">
            <w:pPr>
              <w:autoSpaceDE w:val="0"/>
              <w:autoSpaceDN w:val="0"/>
              <w:adjustRightInd w:val="0"/>
              <w:jc w:val="center"/>
            </w:pPr>
            <w:r w:rsidRPr="00873A16">
              <w:t>9</w:t>
            </w:r>
          </w:p>
        </w:tc>
        <w:tc>
          <w:tcPr>
            <w:tcW w:w="957" w:type="dxa"/>
            <w:tcBorders>
              <w:top w:val="single" w:sz="2" w:space="0" w:color="000000"/>
              <w:left w:val="nil"/>
              <w:bottom w:val="single" w:sz="2" w:space="0" w:color="000000"/>
              <w:right w:val="single" w:sz="2" w:space="0" w:color="000000"/>
            </w:tcBorders>
            <w:vAlign w:val="center"/>
            <w:hideMark/>
          </w:tcPr>
          <w:p w:rsidR="009509EF" w:rsidRPr="00873A16" w:rsidRDefault="009509EF" w:rsidP="007A4B50">
            <w:pPr>
              <w:autoSpaceDE w:val="0"/>
              <w:autoSpaceDN w:val="0"/>
              <w:adjustRightInd w:val="0"/>
              <w:jc w:val="center"/>
            </w:pPr>
            <w:r w:rsidRPr="00873A16">
              <w:t>15</w:t>
            </w:r>
          </w:p>
        </w:tc>
      </w:tr>
      <w:tr w:rsidR="009509EF" w:rsidRPr="00873A16" w:rsidTr="007A4B50">
        <w:trPr>
          <w:trHeight w:val="300"/>
        </w:trPr>
        <w:tc>
          <w:tcPr>
            <w:tcW w:w="474" w:type="dxa"/>
            <w:vMerge/>
            <w:tcBorders>
              <w:left w:val="single" w:sz="2" w:space="0" w:color="000000"/>
              <w:right w:val="single" w:sz="2" w:space="0" w:color="000000"/>
            </w:tcBorders>
            <w:vAlign w:val="center"/>
            <w:hideMark/>
          </w:tcPr>
          <w:p w:rsidR="009509EF" w:rsidRPr="00873A16" w:rsidRDefault="009509EF" w:rsidP="007A4B50"/>
        </w:tc>
        <w:tc>
          <w:tcPr>
            <w:tcW w:w="1271" w:type="dxa"/>
            <w:vMerge/>
            <w:tcBorders>
              <w:left w:val="single" w:sz="2" w:space="0" w:color="000000"/>
              <w:right w:val="single" w:sz="2" w:space="0" w:color="000000"/>
            </w:tcBorders>
            <w:vAlign w:val="center"/>
            <w:hideMark/>
          </w:tcPr>
          <w:p w:rsidR="009509EF" w:rsidRPr="00873A16" w:rsidRDefault="009509EF" w:rsidP="007A4B50"/>
        </w:tc>
        <w:tc>
          <w:tcPr>
            <w:tcW w:w="1904" w:type="dxa"/>
            <w:vMerge/>
            <w:tcBorders>
              <w:top w:val="single" w:sz="2" w:space="0" w:color="000000"/>
              <w:left w:val="single" w:sz="2" w:space="0" w:color="000000"/>
              <w:bottom w:val="single" w:sz="2" w:space="0" w:color="000000"/>
              <w:right w:val="single" w:sz="2" w:space="0" w:color="000000"/>
            </w:tcBorders>
            <w:vAlign w:val="center"/>
            <w:hideMark/>
          </w:tcPr>
          <w:p w:rsidR="009509EF" w:rsidRPr="00873A16" w:rsidRDefault="009509EF" w:rsidP="007A4B50"/>
        </w:tc>
        <w:tc>
          <w:tcPr>
            <w:tcW w:w="1633" w:type="dxa"/>
            <w:tcBorders>
              <w:top w:val="single" w:sz="2" w:space="0" w:color="000000"/>
              <w:left w:val="single" w:sz="2" w:space="0" w:color="000000"/>
              <w:bottom w:val="single" w:sz="2" w:space="0" w:color="000000"/>
              <w:right w:val="single" w:sz="2" w:space="0" w:color="000000"/>
            </w:tcBorders>
            <w:shd w:val="clear" w:color="auto" w:fill="FFFFFF"/>
            <w:hideMark/>
          </w:tcPr>
          <w:p w:rsidR="009509EF" w:rsidRPr="00873A16" w:rsidRDefault="009509EF" w:rsidP="007A4B50">
            <w:pPr>
              <w:autoSpaceDE w:val="0"/>
              <w:autoSpaceDN w:val="0"/>
              <w:adjustRightInd w:val="0"/>
            </w:pPr>
            <w:r w:rsidRPr="00873A16">
              <w:t>Контрольная работа</w:t>
            </w:r>
          </w:p>
        </w:tc>
        <w:tc>
          <w:tcPr>
            <w:tcW w:w="122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509EF" w:rsidRPr="00873A16" w:rsidRDefault="009509EF" w:rsidP="007A4B50">
            <w:pPr>
              <w:autoSpaceDE w:val="0"/>
              <w:autoSpaceDN w:val="0"/>
              <w:adjustRightInd w:val="0"/>
              <w:jc w:val="center"/>
            </w:pPr>
            <w:r w:rsidRPr="00873A16">
              <w:t>7-10</w:t>
            </w:r>
          </w:p>
        </w:tc>
        <w:tc>
          <w:tcPr>
            <w:tcW w:w="109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509EF" w:rsidRPr="00873A16" w:rsidRDefault="009509EF" w:rsidP="007A4B50">
            <w:pPr>
              <w:autoSpaceDE w:val="0"/>
              <w:autoSpaceDN w:val="0"/>
              <w:adjustRightInd w:val="0"/>
              <w:jc w:val="center"/>
            </w:pPr>
            <w:r w:rsidRPr="00873A16">
              <w:t>1</w:t>
            </w:r>
          </w:p>
        </w:tc>
        <w:tc>
          <w:tcPr>
            <w:tcW w:w="822" w:type="dxa"/>
            <w:tcBorders>
              <w:top w:val="single" w:sz="2" w:space="0" w:color="000000"/>
              <w:left w:val="nil"/>
              <w:bottom w:val="single" w:sz="2" w:space="0" w:color="000000"/>
              <w:right w:val="single" w:sz="2" w:space="0" w:color="000000"/>
            </w:tcBorders>
            <w:vAlign w:val="center"/>
            <w:hideMark/>
          </w:tcPr>
          <w:p w:rsidR="009509EF" w:rsidRPr="00873A16" w:rsidRDefault="009509EF" w:rsidP="007A4B50">
            <w:pPr>
              <w:autoSpaceDE w:val="0"/>
              <w:autoSpaceDN w:val="0"/>
              <w:adjustRightInd w:val="0"/>
              <w:jc w:val="center"/>
            </w:pPr>
            <w:r w:rsidRPr="00873A16">
              <w:t>7</w:t>
            </w:r>
          </w:p>
        </w:tc>
        <w:tc>
          <w:tcPr>
            <w:tcW w:w="957" w:type="dxa"/>
            <w:tcBorders>
              <w:top w:val="single" w:sz="2" w:space="0" w:color="000000"/>
              <w:left w:val="nil"/>
              <w:bottom w:val="single" w:sz="2" w:space="0" w:color="000000"/>
              <w:right w:val="single" w:sz="2" w:space="0" w:color="000000"/>
            </w:tcBorders>
            <w:vAlign w:val="center"/>
            <w:hideMark/>
          </w:tcPr>
          <w:p w:rsidR="009509EF" w:rsidRPr="00873A16" w:rsidRDefault="009509EF" w:rsidP="007A4B50">
            <w:pPr>
              <w:autoSpaceDE w:val="0"/>
              <w:autoSpaceDN w:val="0"/>
              <w:adjustRightInd w:val="0"/>
              <w:jc w:val="center"/>
            </w:pPr>
            <w:r w:rsidRPr="00873A16">
              <w:t>10</w:t>
            </w:r>
          </w:p>
        </w:tc>
      </w:tr>
      <w:tr w:rsidR="009509EF" w:rsidRPr="00873A16" w:rsidTr="007A4B50">
        <w:trPr>
          <w:trHeight w:val="300"/>
        </w:trPr>
        <w:tc>
          <w:tcPr>
            <w:tcW w:w="474" w:type="dxa"/>
            <w:vMerge/>
            <w:tcBorders>
              <w:left w:val="single" w:sz="2" w:space="0" w:color="000000"/>
              <w:right w:val="single" w:sz="2" w:space="0" w:color="000000"/>
            </w:tcBorders>
            <w:shd w:val="clear" w:color="auto" w:fill="FFFFFF"/>
            <w:vAlign w:val="center"/>
            <w:hideMark/>
          </w:tcPr>
          <w:p w:rsidR="009509EF" w:rsidRPr="00873A16" w:rsidRDefault="009509EF" w:rsidP="007A4B50"/>
        </w:tc>
        <w:tc>
          <w:tcPr>
            <w:tcW w:w="1271" w:type="dxa"/>
            <w:vMerge/>
            <w:tcBorders>
              <w:left w:val="single" w:sz="2" w:space="0" w:color="000000"/>
              <w:right w:val="single" w:sz="2" w:space="0" w:color="000000"/>
            </w:tcBorders>
            <w:shd w:val="clear" w:color="auto" w:fill="FFFFFF"/>
            <w:vAlign w:val="center"/>
          </w:tcPr>
          <w:p w:rsidR="009509EF" w:rsidRPr="00873A16" w:rsidRDefault="009509EF" w:rsidP="007A4B50"/>
        </w:tc>
        <w:tc>
          <w:tcPr>
            <w:tcW w:w="1904" w:type="dxa"/>
            <w:vMerge w:val="restart"/>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509EF" w:rsidRPr="00873A16" w:rsidRDefault="009509EF" w:rsidP="007A4B50">
            <w:r>
              <w:t>Самостоятельная работа (</w:t>
            </w:r>
            <w:r w:rsidRPr="00873A16">
              <w:t xml:space="preserve">Анализ </w:t>
            </w:r>
            <w:r>
              <w:t>культурных ситуаций)</w:t>
            </w:r>
          </w:p>
        </w:tc>
        <w:tc>
          <w:tcPr>
            <w:tcW w:w="1633" w:type="dxa"/>
            <w:tcBorders>
              <w:top w:val="single" w:sz="2" w:space="0" w:color="000000"/>
              <w:left w:val="single" w:sz="2" w:space="0" w:color="000000"/>
              <w:bottom w:val="single" w:sz="2" w:space="0" w:color="000000"/>
              <w:right w:val="single" w:sz="2" w:space="0" w:color="000000"/>
            </w:tcBorders>
            <w:shd w:val="clear" w:color="auto" w:fill="FFFFFF"/>
            <w:hideMark/>
          </w:tcPr>
          <w:p w:rsidR="009509EF" w:rsidRPr="00873A16" w:rsidRDefault="009509EF" w:rsidP="007A4B50">
            <w:pPr>
              <w:autoSpaceDE w:val="0"/>
              <w:autoSpaceDN w:val="0"/>
              <w:adjustRightInd w:val="0"/>
            </w:pPr>
            <w:r w:rsidRPr="00873A16">
              <w:t>Эссе</w:t>
            </w:r>
          </w:p>
        </w:tc>
        <w:tc>
          <w:tcPr>
            <w:tcW w:w="122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509EF" w:rsidRPr="00873A16" w:rsidRDefault="009509EF" w:rsidP="007A4B50">
            <w:pPr>
              <w:autoSpaceDE w:val="0"/>
              <w:autoSpaceDN w:val="0"/>
              <w:adjustRightInd w:val="0"/>
              <w:jc w:val="center"/>
            </w:pPr>
            <w:r w:rsidRPr="00873A16">
              <w:t>5-10</w:t>
            </w:r>
          </w:p>
        </w:tc>
        <w:tc>
          <w:tcPr>
            <w:tcW w:w="109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509EF" w:rsidRPr="00873A16" w:rsidRDefault="009509EF" w:rsidP="007A4B50">
            <w:pPr>
              <w:autoSpaceDE w:val="0"/>
              <w:autoSpaceDN w:val="0"/>
              <w:adjustRightInd w:val="0"/>
              <w:jc w:val="center"/>
            </w:pPr>
            <w:r w:rsidRPr="00873A16">
              <w:t>2</w:t>
            </w:r>
          </w:p>
        </w:tc>
        <w:tc>
          <w:tcPr>
            <w:tcW w:w="822" w:type="dxa"/>
            <w:tcBorders>
              <w:top w:val="single" w:sz="2" w:space="0" w:color="000000"/>
              <w:left w:val="nil"/>
              <w:bottom w:val="single" w:sz="2" w:space="0" w:color="000000"/>
              <w:right w:val="single" w:sz="2" w:space="0" w:color="000000"/>
            </w:tcBorders>
            <w:vAlign w:val="center"/>
            <w:hideMark/>
          </w:tcPr>
          <w:p w:rsidR="009509EF" w:rsidRPr="00873A16" w:rsidRDefault="009509EF" w:rsidP="007A4B50">
            <w:pPr>
              <w:autoSpaceDE w:val="0"/>
              <w:autoSpaceDN w:val="0"/>
              <w:adjustRightInd w:val="0"/>
              <w:jc w:val="center"/>
            </w:pPr>
            <w:r w:rsidRPr="00873A16">
              <w:t>10</w:t>
            </w:r>
          </w:p>
        </w:tc>
        <w:tc>
          <w:tcPr>
            <w:tcW w:w="957" w:type="dxa"/>
            <w:tcBorders>
              <w:top w:val="single" w:sz="2" w:space="0" w:color="000000"/>
              <w:left w:val="nil"/>
              <w:bottom w:val="single" w:sz="2" w:space="0" w:color="000000"/>
              <w:right w:val="single" w:sz="2" w:space="0" w:color="000000"/>
            </w:tcBorders>
            <w:vAlign w:val="center"/>
            <w:hideMark/>
          </w:tcPr>
          <w:p w:rsidR="009509EF" w:rsidRPr="00873A16" w:rsidRDefault="009509EF" w:rsidP="007A4B50">
            <w:pPr>
              <w:autoSpaceDE w:val="0"/>
              <w:autoSpaceDN w:val="0"/>
              <w:adjustRightInd w:val="0"/>
              <w:jc w:val="center"/>
            </w:pPr>
            <w:r w:rsidRPr="00873A16">
              <w:t>20</w:t>
            </w:r>
          </w:p>
        </w:tc>
      </w:tr>
      <w:tr w:rsidR="009509EF" w:rsidRPr="00873A16" w:rsidTr="00234C81">
        <w:trPr>
          <w:trHeight w:val="300"/>
        </w:trPr>
        <w:tc>
          <w:tcPr>
            <w:tcW w:w="474" w:type="dxa"/>
            <w:vMerge/>
            <w:tcBorders>
              <w:left w:val="single" w:sz="2" w:space="0" w:color="000000"/>
              <w:right w:val="single" w:sz="2" w:space="0" w:color="000000"/>
            </w:tcBorders>
            <w:vAlign w:val="center"/>
            <w:hideMark/>
          </w:tcPr>
          <w:p w:rsidR="009509EF" w:rsidRPr="00873A16" w:rsidRDefault="009509EF" w:rsidP="007A4B50"/>
        </w:tc>
        <w:tc>
          <w:tcPr>
            <w:tcW w:w="1271" w:type="dxa"/>
            <w:vMerge/>
            <w:tcBorders>
              <w:left w:val="single" w:sz="2" w:space="0" w:color="000000"/>
              <w:bottom w:val="single" w:sz="2" w:space="0" w:color="000000"/>
              <w:right w:val="single" w:sz="2" w:space="0" w:color="000000"/>
            </w:tcBorders>
            <w:vAlign w:val="center"/>
            <w:hideMark/>
          </w:tcPr>
          <w:p w:rsidR="009509EF" w:rsidRPr="00873A16" w:rsidRDefault="009509EF" w:rsidP="007A4B50"/>
        </w:tc>
        <w:tc>
          <w:tcPr>
            <w:tcW w:w="1904" w:type="dxa"/>
            <w:vMerge/>
            <w:tcBorders>
              <w:top w:val="single" w:sz="2" w:space="0" w:color="000000"/>
              <w:left w:val="single" w:sz="2" w:space="0" w:color="000000"/>
              <w:bottom w:val="single" w:sz="4" w:space="0" w:color="auto"/>
              <w:right w:val="single" w:sz="2" w:space="0" w:color="000000"/>
            </w:tcBorders>
            <w:vAlign w:val="center"/>
            <w:hideMark/>
          </w:tcPr>
          <w:p w:rsidR="009509EF" w:rsidRPr="00873A16" w:rsidRDefault="009509EF" w:rsidP="007A4B50"/>
        </w:tc>
        <w:tc>
          <w:tcPr>
            <w:tcW w:w="1633" w:type="dxa"/>
            <w:tcBorders>
              <w:top w:val="single" w:sz="2" w:space="0" w:color="000000"/>
              <w:left w:val="single" w:sz="2" w:space="0" w:color="000000"/>
              <w:bottom w:val="single" w:sz="2" w:space="0" w:color="000000"/>
              <w:right w:val="single" w:sz="2" w:space="0" w:color="000000"/>
            </w:tcBorders>
            <w:shd w:val="clear" w:color="auto" w:fill="FFFFFF"/>
            <w:hideMark/>
          </w:tcPr>
          <w:p w:rsidR="009509EF" w:rsidRPr="00873A16" w:rsidRDefault="009509EF" w:rsidP="007A4B50">
            <w:pPr>
              <w:autoSpaceDE w:val="0"/>
              <w:autoSpaceDN w:val="0"/>
              <w:adjustRightInd w:val="0"/>
            </w:pPr>
            <w:r w:rsidRPr="00873A16">
              <w:t>Творческое задание</w:t>
            </w:r>
            <w:r>
              <w:t xml:space="preserve"> (проект)</w:t>
            </w:r>
          </w:p>
        </w:tc>
        <w:tc>
          <w:tcPr>
            <w:tcW w:w="122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509EF" w:rsidRPr="00873A16" w:rsidRDefault="009509EF" w:rsidP="007A4B50">
            <w:pPr>
              <w:autoSpaceDE w:val="0"/>
              <w:autoSpaceDN w:val="0"/>
              <w:adjustRightInd w:val="0"/>
              <w:jc w:val="center"/>
            </w:pPr>
            <w:r w:rsidRPr="00873A16">
              <w:t>8-20</w:t>
            </w:r>
          </w:p>
        </w:tc>
        <w:tc>
          <w:tcPr>
            <w:tcW w:w="109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509EF" w:rsidRPr="00873A16" w:rsidRDefault="009509EF" w:rsidP="007A4B50">
            <w:pPr>
              <w:autoSpaceDE w:val="0"/>
              <w:autoSpaceDN w:val="0"/>
              <w:adjustRightInd w:val="0"/>
              <w:jc w:val="center"/>
            </w:pPr>
            <w:r w:rsidRPr="00873A16">
              <w:t>1</w:t>
            </w:r>
          </w:p>
        </w:tc>
        <w:tc>
          <w:tcPr>
            <w:tcW w:w="822" w:type="dxa"/>
            <w:tcBorders>
              <w:top w:val="single" w:sz="2" w:space="0" w:color="000000"/>
              <w:left w:val="nil"/>
              <w:bottom w:val="single" w:sz="2" w:space="0" w:color="000000"/>
              <w:right w:val="single" w:sz="2" w:space="0" w:color="000000"/>
            </w:tcBorders>
            <w:vAlign w:val="center"/>
            <w:hideMark/>
          </w:tcPr>
          <w:p w:rsidR="009509EF" w:rsidRPr="00873A16" w:rsidRDefault="009509EF" w:rsidP="007A4B50">
            <w:pPr>
              <w:autoSpaceDE w:val="0"/>
              <w:autoSpaceDN w:val="0"/>
              <w:adjustRightInd w:val="0"/>
              <w:jc w:val="center"/>
            </w:pPr>
            <w:r w:rsidRPr="00873A16">
              <w:t>8</w:t>
            </w:r>
          </w:p>
        </w:tc>
        <w:tc>
          <w:tcPr>
            <w:tcW w:w="957" w:type="dxa"/>
            <w:tcBorders>
              <w:top w:val="single" w:sz="2" w:space="0" w:color="000000"/>
              <w:left w:val="nil"/>
              <w:bottom w:val="single" w:sz="2" w:space="0" w:color="000000"/>
              <w:right w:val="single" w:sz="2" w:space="0" w:color="000000"/>
            </w:tcBorders>
            <w:vAlign w:val="center"/>
            <w:hideMark/>
          </w:tcPr>
          <w:p w:rsidR="009509EF" w:rsidRPr="00873A16" w:rsidRDefault="009509EF" w:rsidP="007A4B50">
            <w:pPr>
              <w:autoSpaceDE w:val="0"/>
              <w:autoSpaceDN w:val="0"/>
              <w:adjustRightInd w:val="0"/>
              <w:jc w:val="center"/>
            </w:pPr>
            <w:r w:rsidRPr="00873A16">
              <w:t>20</w:t>
            </w:r>
          </w:p>
        </w:tc>
      </w:tr>
      <w:tr w:rsidR="009509EF" w:rsidRPr="00873A16" w:rsidTr="00234C81">
        <w:trPr>
          <w:trHeight w:val="300"/>
        </w:trPr>
        <w:tc>
          <w:tcPr>
            <w:tcW w:w="474" w:type="dxa"/>
            <w:vMerge/>
            <w:tcBorders>
              <w:left w:val="single" w:sz="2" w:space="0" w:color="000000"/>
              <w:bottom w:val="single" w:sz="2" w:space="0" w:color="000000"/>
              <w:right w:val="single" w:sz="2" w:space="0" w:color="000000"/>
            </w:tcBorders>
            <w:shd w:val="clear" w:color="auto" w:fill="FFFFFF"/>
          </w:tcPr>
          <w:p w:rsidR="009509EF" w:rsidRPr="00873A16" w:rsidRDefault="009509EF" w:rsidP="007A4B50">
            <w:pPr>
              <w:autoSpaceDE w:val="0"/>
              <w:autoSpaceDN w:val="0"/>
              <w:adjustRightInd w:val="0"/>
              <w:jc w:val="both"/>
            </w:pPr>
          </w:p>
        </w:tc>
        <w:tc>
          <w:tcPr>
            <w:tcW w:w="1271" w:type="dxa"/>
            <w:tcBorders>
              <w:top w:val="single" w:sz="2" w:space="0" w:color="000000"/>
              <w:left w:val="single" w:sz="2" w:space="0" w:color="000000"/>
              <w:bottom w:val="single" w:sz="2" w:space="0" w:color="000000"/>
              <w:right w:val="single" w:sz="2" w:space="0" w:color="000000"/>
            </w:tcBorders>
            <w:shd w:val="clear" w:color="auto" w:fill="FFFFFF"/>
          </w:tcPr>
          <w:p w:rsidR="009509EF" w:rsidRPr="00873A16" w:rsidRDefault="009509EF" w:rsidP="007A4B50">
            <w:pPr>
              <w:autoSpaceDE w:val="0"/>
              <w:autoSpaceDN w:val="0"/>
              <w:adjustRightInd w:val="0"/>
              <w:jc w:val="center"/>
            </w:pPr>
          </w:p>
        </w:tc>
        <w:tc>
          <w:tcPr>
            <w:tcW w:w="19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509EF" w:rsidRPr="00873A16" w:rsidRDefault="009509EF" w:rsidP="007A4B50">
            <w:pPr>
              <w:autoSpaceDE w:val="0"/>
              <w:autoSpaceDN w:val="0"/>
              <w:adjustRightInd w:val="0"/>
              <w:jc w:val="center"/>
            </w:pPr>
            <w:r w:rsidRPr="00873A16">
              <w:t>Итого:</w:t>
            </w:r>
          </w:p>
        </w:tc>
        <w:tc>
          <w:tcPr>
            <w:tcW w:w="1633" w:type="dxa"/>
            <w:tcBorders>
              <w:top w:val="single" w:sz="2" w:space="0" w:color="000000"/>
              <w:left w:val="single" w:sz="2" w:space="0" w:color="000000"/>
              <w:bottom w:val="single" w:sz="2" w:space="0" w:color="000000"/>
              <w:right w:val="single" w:sz="2" w:space="0" w:color="000000"/>
            </w:tcBorders>
            <w:shd w:val="clear" w:color="auto" w:fill="FFFFFF"/>
          </w:tcPr>
          <w:p w:rsidR="009509EF" w:rsidRPr="00873A16" w:rsidRDefault="009509EF" w:rsidP="007A4B50">
            <w:pPr>
              <w:autoSpaceDE w:val="0"/>
              <w:autoSpaceDN w:val="0"/>
              <w:adjustRightInd w:val="0"/>
              <w:jc w:val="center"/>
            </w:pPr>
          </w:p>
        </w:tc>
        <w:tc>
          <w:tcPr>
            <w:tcW w:w="122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509EF" w:rsidRPr="00873A16" w:rsidRDefault="009509EF" w:rsidP="007A4B50">
            <w:pPr>
              <w:autoSpaceDE w:val="0"/>
              <w:autoSpaceDN w:val="0"/>
              <w:adjustRightInd w:val="0"/>
              <w:jc w:val="center"/>
            </w:pPr>
          </w:p>
        </w:tc>
        <w:tc>
          <w:tcPr>
            <w:tcW w:w="109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509EF" w:rsidRPr="00873A16" w:rsidRDefault="009509EF" w:rsidP="007A4B50">
            <w:pPr>
              <w:autoSpaceDE w:val="0"/>
              <w:autoSpaceDN w:val="0"/>
              <w:adjustRightInd w:val="0"/>
              <w:jc w:val="center"/>
            </w:pPr>
          </w:p>
        </w:tc>
        <w:tc>
          <w:tcPr>
            <w:tcW w:w="822" w:type="dxa"/>
            <w:tcBorders>
              <w:top w:val="single" w:sz="2" w:space="0" w:color="000000"/>
              <w:left w:val="nil"/>
              <w:bottom w:val="single" w:sz="2" w:space="0" w:color="000000"/>
              <w:right w:val="single" w:sz="2" w:space="0" w:color="000000"/>
            </w:tcBorders>
            <w:vAlign w:val="center"/>
            <w:hideMark/>
          </w:tcPr>
          <w:p w:rsidR="009509EF" w:rsidRPr="00873A16" w:rsidRDefault="009509EF" w:rsidP="007A4B50">
            <w:pPr>
              <w:autoSpaceDE w:val="0"/>
              <w:autoSpaceDN w:val="0"/>
              <w:adjustRightInd w:val="0"/>
              <w:jc w:val="center"/>
            </w:pPr>
            <w:r w:rsidRPr="00873A16">
              <w:t>55</w:t>
            </w:r>
          </w:p>
        </w:tc>
        <w:tc>
          <w:tcPr>
            <w:tcW w:w="957" w:type="dxa"/>
            <w:tcBorders>
              <w:top w:val="single" w:sz="2" w:space="0" w:color="000000"/>
              <w:left w:val="nil"/>
              <w:bottom w:val="single" w:sz="2" w:space="0" w:color="000000"/>
              <w:right w:val="single" w:sz="2" w:space="0" w:color="000000"/>
            </w:tcBorders>
            <w:vAlign w:val="center"/>
            <w:hideMark/>
          </w:tcPr>
          <w:p w:rsidR="009509EF" w:rsidRPr="00873A16" w:rsidRDefault="009509EF" w:rsidP="007A4B50">
            <w:pPr>
              <w:autoSpaceDE w:val="0"/>
              <w:autoSpaceDN w:val="0"/>
              <w:adjustRightInd w:val="0"/>
              <w:jc w:val="center"/>
            </w:pPr>
            <w:r w:rsidRPr="00873A16">
              <w:t>100</w:t>
            </w:r>
          </w:p>
        </w:tc>
      </w:tr>
    </w:tbl>
    <w:p w:rsidR="00EA5A5A" w:rsidRPr="00873A16" w:rsidRDefault="00EA5A5A" w:rsidP="00EA5A5A">
      <w:pPr>
        <w:autoSpaceDE w:val="0"/>
        <w:autoSpaceDN w:val="0"/>
        <w:adjustRightInd w:val="0"/>
        <w:jc w:val="both"/>
        <w:rPr>
          <w:b/>
          <w:bCs/>
          <w:highlight w:val="yellow"/>
        </w:rPr>
      </w:pPr>
    </w:p>
    <w:p w:rsidR="00EA5A5A" w:rsidRPr="00873A16" w:rsidRDefault="00EA5A5A" w:rsidP="00EA5A5A">
      <w:pPr>
        <w:autoSpaceDE w:val="0"/>
        <w:autoSpaceDN w:val="0"/>
        <w:adjustRightInd w:val="0"/>
        <w:ind w:firstLine="709"/>
        <w:jc w:val="both"/>
        <w:rPr>
          <w:b/>
          <w:bCs/>
        </w:rPr>
      </w:pPr>
      <w:r w:rsidRPr="00873A16">
        <w:rPr>
          <w:b/>
          <w:bCs/>
        </w:rPr>
        <w:t>7. Учебно-методическое и информационное обеспечение</w:t>
      </w:r>
    </w:p>
    <w:p w:rsidR="00EA5A5A" w:rsidRPr="00873A16" w:rsidRDefault="00EA5A5A" w:rsidP="00EA5A5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color w:val="FF0000"/>
        </w:rPr>
      </w:pPr>
      <w:r w:rsidRPr="00873A16">
        <w:rPr>
          <w:bCs/>
          <w:i/>
        </w:rPr>
        <w:t xml:space="preserve">7.1. </w:t>
      </w:r>
      <w:r w:rsidRPr="00873A16">
        <w:rPr>
          <w:bCs/>
          <w:i/>
          <w:iCs/>
        </w:rPr>
        <w:t>Основная литература</w:t>
      </w:r>
    </w:p>
    <w:p w:rsidR="00EA5A5A" w:rsidRDefault="00EA5A5A" w:rsidP="00EA5A5A">
      <w:pPr>
        <w:pStyle w:val="a9"/>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0" w:firstLine="720"/>
        <w:jc w:val="both"/>
        <w:rPr>
          <w:rFonts w:ascii="Times New Roman" w:hAnsi="Times New Roman"/>
          <w:bCs/>
          <w:iCs/>
          <w:sz w:val="24"/>
          <w:szCs w:val="24"/>
        </w:rPr>
      </w:pPr>
      <w:r>
        <w:rPr>
          <w:rFonts w:ascii="Times New Roman" w:hAnsi="Times New Roman"/>
          <w:bCs/>
          <w:iCs/>
          <w:sz w:val="24"/>
          <w:szCs w:val="24"/>
        </w:rPr>
        <w:t xml:space="preserve">1. </w:t>
      </w:r>
      <w:r w:rsidRPr="00510EC9">
        <w:rPr>
          <w:rFonts w:ascii="Times New Roman" w:hAnsi="Times New Roman"/>
          <w:bCs/>
          <w:iCs/>
          <w:sz w:val="24"/>
          <w:szCs w:val="24"/>
        </w:rPr>
        <w:t xml:space="preserve">Торосян, В.Г. Культурология: история мировой и </w:t>
      </w:r>
      <w:r>
        <w:rPr>
          <w:rFonts w:ascii="Times New Roman" w:hAnsi="Times New Roman"/>
          <w:bCs/>
          <w:iCs/>
          <w:sz w:val="24"/>
          <w:szCs w:val="24"/>
        </w:rPr>
        <w:t>отечественной культуры</w:t>
      </w:r>
      <w:r w:rsidRPr="00510EC9">
        <w:rPr>
          <w:rFonts w:ascii="Times New Roman" w:hAnsi="Times New Roman"/>
          <w:bCs/>
          <w:iCs/>
          <w:sz w:val="24"/>
          <w:szCs w:val="24"/>
        </w:rPr>
        <w:t>: у</w:t>
      </w:r>
      <w:r>
        <w:rPr>
          <w:rFonts w:ascii="Times New Roman" w:hAnsi="Times New Roman"/>
          <w:bCs/>
          <w:iCs/>
          <w:sz w:val="24"/>
          <w:szCs w:val="24"/>
        </w:rPr>
        <w:t>чебник / В.Г. Торосян. - Москва; Берлин</w:t>
      </w:r>
      <w:r w:rsidRPr="00510EC9">
        <w:rPr>
          <w:rFonts w:ascii="Times New Roman" w:hAnsi="Times New Roman"/>
          <w:bCs/>
          <w:iCs/>
          <w:sz w:val="24"/>
          <w:szCs w:val="24"/>
        </w:rPr>
        <w:t xml:space="preserve">: </w:t>
      </w:r>
      <w:proofErr w:type="spellStart"/>
      <w:r w:rsidRPr="00510EC9">
        <w:rPr>
          <w:rFonts w:ascii="Times New Roman" w:hAnsi="Times New Roman"/>
          <w:bCs/>
          <w:iCs/>
          <w:sz w:val="24"/>
          <w:szCs w:val="24"/>
        </w:rPr>
        <w:t>Директ</w:t>
      </w:r>
      <w:proofErr w:type="spellEnd"/>
      <w:r w:rsidRPr="00510EC9">
        <w:rPr>
          <w:rFonts w:ascii="Times New Roman" w:hAnsi="Times New Roman"/>
          <w:bCs/>
          <w:iCs/>
          <w:sz w:val="24"/>
          <w:szCs w:val="24"/>
        </w:rPr>
        <w:t xml:space="preserve">-Медиа, 2015. - 960 с. - </w:t>
      </w:r>
      <w:proofErr w:type="spellStart"/>
      <w:r w:rsidRPr="00510EC9">
        <w:rPr>
          <w:rFonts w:ascii="Times New Roman" w:hAnsi="Times New Roman"/>
          <w:bCs/>
          <w:iCs/>
          <w:sz w:val="24"/>
          <w:szCs w:val="24"/>
        </w:rPr>
        <w:t>Библиогр</w:t>
      </w:r>
      <w:proofErr w:type="spellEnd"/>
      <w:r w:rsidRPr="00510EC9">
        <w:rPr>
          <w:rFonts w:ascii="Times New Roman" w:hAnsi="Times New Roman"/>
          <w:bCs/>
          <w:iCs/>
          <w:sz w:val="24"/>
          <w:szCs w:val="24"/>
        </w:rPr>
        <w:t>.</w:t>
      </w:r>
      <w:r>
        <w:rPr>
          <w:rFonts w:ascii="Times New Roman" w:hAnsi="Times New Roman"/>
          <w:bCs/>
          <w:iCs/>
          <w:sz w:val="24"/>
          <w:szCs w:val="24"/>
        </w:rPr>
        <w:t xml:space="preserve"> в кн. - ISBN 978-5-4475-2558-3</w:t>
      </w:r>
      <w:r w:rsidRPr="00510EC9">
        <w:rPr>
          <w:rFonts w:ascii="Times New Roman" w:hAnsi="Times New Roman"/>
          <w:bCs/>
          <w:iCs/>
          <w:sz w:val="24"/>
          <w:szCs w:val="24"/>
        </w:rPr>
        <w:t>; То же [Электронный ресурс]. - URL: http://biblioclub.ru</w:t>
      </w:r>
      <w:r w:rsidR="00AC3A09">
        <w:rPr>
          <w:rFonts w:ascii="Times New Roman" w:hAnsi="Times New Roman"/>
          <w:bCs/>
          <w:iCs/>
          <w:sz w:val="24"/>
          <w:szCs w:val="24"/>
        </w:rPr>
        <w:t xml:space="preserve">/index.php?page=book&amp;id=363009 </w:t>
      </w:r>
      <w:r w:rsidRPr="00510EC9">
        <w:rPr>
          <w:rFonts w:ascii="Times New Roman" w:hAnsi="Times New Roman"/>
          <w:bCs/>
          <w:iCs/>
          <w:sz w:val="24"/>
          <w:szCs w:val="24"/>
        </w:rPr>
        <w:t>.</w:t>
      </w:r>
    </w:p>
    <w:p w:rsidR="00EA5A5A" w:rsidRDefault="00EA5A5A" w:rsidP="00EA5A5A">
      <w:pPr>
        <w:pStyle w:val="a9"/>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0" w:firstLine="720"/>
        <w:jc w:val="both"/>
        <w:rPr>
          <w:rFonts w:ascii="Times New Roman" w:hAnsi="Times New Roman"/>
          <w:bCs/>
          <w:iCs/>
          <w:sz w:val="24"/>
          <w:szCs w:val="24"/>
        </w:rPr>
      </w:pPr>
      <w:r>
        <w:rPr>
          <w:rFonts w:ascii="Times New Roman" w:hAnsi="Times New Roman"/>
          <w:bCs/>
          <w:iCs/>
          <w:sz w:val="24"/>
          <w:szCs w:val="24"/>
        </w:rPr>
        <w:t xml:space="preserve">2. </w:t>
      </w:r>
      <w:proofErr w:type="spellStart"/>
      <w:r>
        <w:rPr>
          <w:rFonts w:ascii="Times New Roman" w:hAnsi="Times New Roman"/>
          <w:bCs/>
          <w:iCs/>
          <w:sz w:val="24"/>
          <w:szCs w:val="24"/>
        </w:rPr>
        <w:t>Грушевицкая</w:t>
      </w:r>
      <w:proofErr w:type="spellEnd"/>
      <w:r>
        <w:rPr>
          <w:rFonts w:ascii="Times New Roman" w:hAnsi="Times New Roman"/>
          <w:bCs/>
          <w:iCs/>
          <w:sz w:val="24"/>
          <w:szCs w:val="24"/>
        </w:rPr>
        <w:t>, Т.Г. Культурология</w:t>
      </w:r>
      <w:r w:rsidRPr="00510EC9">
        <w:rPr>
          <w:rFonts w:ascii="Times New Roman" w:hAnsi="Times New Roman"/>
          <w:bCs/>
          <w:iCs/>
          <w:sz w:val="24"/>
          <w:szCs w:val="24"/>
        </w:rPr>
        <w:t xml:space="preserve">: учебник / Т.Г. </w:t>
      </w:r>
      <w:proofErr w:type="spellStart"/>
      <w:r w:rsidRPr="00510EC9">
        <w:rPr>
          <w:rFonts w:ascii="Times New Roman" w:hAnsi="Times New Roman"/>
          <w:bCs/>
          <w:iCs/>
          <w:sz w:val="24"/>
          <w:szCs w:val="24"/>
        </w:rPr>
        <w:t>Грушевицкая</w:t>
      </w:r>
      <w:proofErr w:type="spellEnd"/>
      <w:r w:rsidRPr="00510EC9">
        <w:rPr>
          <w:rFonts w:ascii="Times New Roman" w:hAnsi="Times New Roman"/>
          <w:bCs/>
          <w:iCs/>
          <w:sz w:val="24"/>
          <w:szCs w:val="24"/>
        </w:rPr>
        <w:t xml:space="preserve">, А.П. </w:t>
      </w:r>
      <w:proofErr w:type="spellStart"/>
      <w:r w:rsidRPr="00510EC9">
        <w:rPr>
          <w:rFonts w:ascii="Times New Roman" w:hAnsi="Times New Roman"/>
          <w:bCs/>
          <w:iCs/>
          <w:sz w:val="24"/>
          <w:szCs w:val="24"/>
        </w:rPr>
        <w:t>Садохин</w:t>
      </w:r>
      <w:proofErr w:type="spellEnd"/>
      <w:r w:rsidRPr="00510EC9">
        <w:rPr>
          <w:rFonts w:ascii="Times New Roman" w:hAnsi="Times New Roman"/>
          <w:bCs/>
          <w:iCs/>
          <w:sz w:val="24"/>
          <w:szCs w:val="24"/>
        </w:rPr>
        <w:t>. - 3-е</w:t>
      </w:r>
      <w:r>
        <w:rPr>
          <w:rFonts w:ascii="Times New Roman" w:hAnsi="Times New Roman"/>
          <w:bCs/>
          <w:iCs/>
          <w:sz w:val="24"/>
          <w:szCs w:val="24"/>
        </w:rPr>
        <w:t xml:space="preserve"> изд., </w:t>
      </w:r>
      <w:proofErr w:type="spellStart"/>
      <w:r>
        <w:rPr>
          <w:rFonts w:ascii="Times New Roman" w:hAnsi="Times New Roman"/>
          <w:bCs/>
          <w:iCs/>
          <w:sz w:val="24"/>
          <w:szCs w:val="24"/>
        </w:rPr>
        <w:t>перераб</w:t>
      </w:r>
      <w:proofErr w:type="spellEnd"/>
      <w:r>
        <w:rPr>
          <w:rFonts w:ascii="Times New Roman" w:hAnsi="Times New Roman"/>
          <w:bCs/>
          <w:iCs/>
          <w:sz w:val="24"/>
          <w:szCs w:val="24"/>
        </w:rPr>
        <w:t>. и доп. - Москва</w:t>
      </w:r>
      <w:r w:rsidRPr="00510EC9">
        <w:rPr>
          <w:rFonts w:ascii="Times New Roman" w:hAnsi="Times New Roman"/>
          <w:bCs/>
          <w:iCs/>
          <w:sz w:val="24"/>
          <w:szCs w:val="24"/>
        </w:rPr>
        <w:t xml:space="preserve">: </w:t>
      </w:r>
      <w:proofErr w:type="spellStart"/>
      <w:r w:rsidRPr="00510EC9">
        <w:rPr>
          <w:rFonts w:ascii="Times New Roman" w:hAnsi="Times New Roman"/>
          <w:bCs/>
          <w:iCs/>
          <w:sz w:val="24"/>
          <w:szCs w:val="24"/>
        </w:rPr>
        <w:t>Юнити</w:t>
      </w:r>
      <w:proofErr w:type="spellEnd"/>
      <w:r w:rsidRPr="00510EC9">
        <w:rPr>
          <w:rFonts w:ascii="Times New Roman" w:hAnsi="Times New Roman"/>
          <w:bCs/>
          <w:iCs/>
          <w:sz w:val="24"/>
          <w:szCs w:val="24"/>
        </w:rPr>
        <w:t>-Дана, 2015. - 687 с. - (</w:t>
      </w:r>
      <w:proofErr w:type="spellStart"/>
      <w:r w:rsidRPr="00510EC9">
        <w:rPr>
          <w:rFonts w:ascii="Times New Roman" w:hAnsi="Times New Roman"/>
          <w:bCs/>
          <w:iCs/>
          <w:sz w:val="24"/>
          <w:szCs w:val="24"/>
        </w:rPr>
        <w:t>Cogitoergosum</w:t>
      </w:r>
      <w:proofErr w:type="spellEnd"/>
      <w:r w:rsidRPr="00510EC9">
        <w:rPr>
          <w:rFonts w:ascii="Times New Roman" w:hAnsi="Times New Roman"/>
          <w:bCs/>
          <w:iCs/>
          <w:sz w:val="24"/>
          <w:szCs w:val="24"/>
        </w:rPr>
        <w:t xml:space="preserve">). - </w:t>
      </w:r>
      <w:proofErr w:type="spellStart"/>
      <w:r w:rsidRPr="00510EC9">
        <w:rPr>
          <w:rFonts w:ascii="Times New Roman" w:hAnsi="Times New Roman"/>
          <w:bCs/>
          <w:iCs/>
          <w:sz w:val="24"/>
          <w:szCs w:val="24"/>
        </w:rPr>
        <w:t>Библиогр</w:t>
      </w:r>
      <w:proofErr w:type="spellEnd"/>
      <w:r w:rsidRPr="00510EC9">
        <w:rPr>
          <w:rFonts w:ascii="Times New Roman" w:hAnsi="Times New Roman"/>
          <w:bCs/>
          <w:iCs/>
          <w:sz w:val="24"/>
          <w:szCs w:val="24"/>
        </w:rPr>
        <w:t>.</w:t>
      </w:r>
      <w:r>
        <w:rPr>
          <w:rFonts w:ascii="Times New Roman" w:hAnsi="Times New Roman"/>
          <w:bCs/>
          <w:iCs/>
          <w:sz w:val="24"/>
          <w:szCs w:val="24"/>
        </w:rPr>
        <w:t xml:space="preserve"> в кн. - ISBN 978-5-238-01058-8</w:t>
      </w:r>
      <w:r w:rsidRPr="00510EC9">
        <w:rPr>
          <w:rFonts w:ascii="Times New Roman" w:hAnsi="Times New Roman"/>
          <w:bCs/>
          <w:iCs/>
          <w:sz w:val="24"/>
          <w:szCs w:val="24"/>
        </w:rPr>
        <w:t>; То же [Электронный ресурс]. - URL: http://biblioclub.ru/index.php?page=book&amp;id=115383.</w:t>
      </w:r>
    </w:p>
    <w:p w:rsidR="00EA5A5A" w:rsidRDefault="00EA5A5A" w:rsidP="00EA5A5A">
      <w:pPr>
        <w:pStyle w:val="a9"/>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0" w:firstLine="720"/>
        <w:jc w:val="both"/>
        <w:rPr>
          <w:rFonts w:ascii="Times New Roman" w:hAnsi="Times New Roman"/>
          <w:bCs/>
          <w:iCs/>
          <w:sz w:val="24"/>
          <w:szCs w:val="24"/>
        </w:rPr>
      </w:pPr>
      <w:r>
        <w:rPr>
          <w:rFonts w:ascii="Times New Roman" w:hAnsi="Times New Roman"/>
          <w:bCs/>
          <w:iCs/>
          <w:sz w:val="24"/>
          <w:szCs w:val="24"/>
        </w:rPr>
        <w:t>3. Гуревич, П.С. Культурология</w:t>
      </w:r>
      <w:r w:rsidRPr="00510EC9">
        <w:rPr>
          <w:rFonts w:ascii="Times New Roman" w:hAnsi="Times New Roman"/>
          <w:bCs/>
          <w:iCs/>
          <w:sz w:val="24"/>
          <w:szCs w:val="24"/>
        </w:rPr>
        <w:t>: учебник / П.С. Гуревич. - Моск</w:t>
      </w:r>
      <w:r>
        <w:rPr>
          <w:rFonts w:ascii="Times New Roman" w:hAnsi="Times New Roman"/>
          <w:bCs/>
          <w:iCs/>
          <w:sz w:val="24"/>
          <w:szCs w:val="24"/>
        </w:rPr>
        <w:t xml:space="preserve">ва: </w:t>
      </w:r>
      <w:proofErr w:type="spellStart"/>
      <w:r>
        <w:rPr>
          <w:rFonts w:ascii="Times New Roman" w:hAnsi="Times New Roman"/>
          <w:bCs/>
          <w:iCs/>
          <w:sz w:val="24"/>
          <w:szCs w:val="24"/>
        </w:rPr>
        <w:t>Юнити</w:t>
      </w:r>
      <w:proofErr w:type="spellEnd"/>
      <w:r>
        <w:rPr>
          <w:rFonts w:ascii="Times New Roman" w:hAnsi="Times New Roman"/>
          <w:bCs/>
          <w:iCs/>
          <w:sz w:val="24"/>
          <w:szCs w:val="24"/>
        </w:rPr>
        <w:t>-Дана, 2015. - 327 с.</w:t>
      </w:r>
      <w:r w:rsidRPr="00510EC9">
        <w:rPr>
          <w:rFonts w:ascii="Times New Roman" w:hAnsi="Times New Roman"/>
          <w:bCs/>
          <w:iCs/>
          <w:sz w:val="24"/>
          <w:szCs w:val="24"/>
        </w:rPr>
        <w:t xml:space="preserve">: ил. - (Учебники профессора П.С. Гуревича). - </w:t>
      </w:r>
      <w:proofErr w:type="spellStart"/>
      <w:r w:rsidRPr="00510EC9">
        <w:rPr>
          <w:rFonts w:ascii="Times New Roman" w:hAnsi="Times New Roman"/>
          <w:bCs/>
          <w:iCs/>
          <w:sz w:val="24"/>
          <w:szCs w:val="24"/>
        </w:rPr>
        <w:t>Библиогр</w:t>
      </w:r>
      <w:proofErr w:type="spellEnd"/>
      <w:r w:rsidRPr="00510EC9">
        <w:rPr>
          <w:rFonts w:ascii="Times New Roman" w:hAnsi="Times New Roman"/>
          <w:bCs/>
          <w:iCs/>
          <w:sz w:val="24"/>
          <w:szCs w:val="24"/>
        </w:rPr>
        <w:t>.</w:t>
      </w:r>
      <w:r>
        <w:rPr>
          <w:rFonts w:ascii="Times New Roman" w:hAnsi="Times New Roman"/>
          <w:bCs/>
          <w:iCs/>
          <w:sz w:val="24"/>
          <w:szCs w:val="24"/>
        </w:rPr>
        <w:t xml:space="preserve"> в кн. - ISBN 978-5-238-01289-6</w:t>
      </w:r>
      <w:r w:rsidRPr="00510EC9">
        <w:rPr>
          <w:rFonts w:ascii="Times New Roman" w:hAnsi="Times New Roman"/>
          <w:bCs/>
          <w:iCs/>
          <w:sz w:val="24"/>
          <w:szCs w:val="24"/>
        </w:rPr>
        <w:t>; То же [Электронный ресурс]. - URL: http://biblioclub.ru/index.php?page=book&amp;id=115380.</w:t>
      </w:r>
    </w:p>
    <w:p w:rsidR="00EA5A5A" w:rsidRPr="008076D6" w:rsidRDefault="00EA5A5A" w:rsidP="00EA5A5A">
      <w:pPr>
        <w:pStyle w:val="a9"/>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0" w:firstLine="720"/>
        <w:jc w:val="both"/>
        <w:rPr>
          <w:rFonts w:ascii="Times New Roman" w:hAnsi="Times New Roman"/>
          <w:bCs/>
          <w:iCs/>
          <w:sz w:val="24"/>
          <w:szCs w:val="24"/>
          <w:highlight w:val="yellow"/>
        </w:rPr>
      </w:pPr>
    </w:p>
    <w:p w:rsidR="00EA5A5A" w:rsidRPr="00B268D5" w:rsidRDefault="00EA5A5A" w:rsidP="00EA5A5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B268D5">
        <w:rPr>
          <w:bCs/>
          <w:i/>
          <w:iCs/>
        </w:rPr>
        <w:t>7.2. Дополнительная литература</w:t>
      </w:r>
    </w:p>
    <w:p w:rsidR="00EA5A5A" w:rsidRDefault="00EA5A5A" w:rsidP="00EA5A5A">
      <w:pPr>
        <w:pStyle w:val="a9"/>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0" w:firstLine="720"/>
        <w:jc w:val="both"/>
        <w:rPr>
          <w:rFonts w:ascii="Times New Roman" w:eastAsiaTheme="minorHAnsi" w:hAnsi="Times New Roman"/>
          <w:sz w:val="24"/>
          <w:szCs w:val="24"/>
          <w:lang w:eastAsia="en-US"/>
        </w:rPr>
      </w:pPr>
      <w:r>
        <w:rPr>
          <w:rFonts w:ascii="Times New Roman" w:eastAsiaTheme="minorHAnsi" w:hAnsi="Times New Roman"/>
          <w:sz w:val="24"/>
          <w:szCs w:val="24"/>
          <w:lang w:eastAsia="en-US"/>
        </w:rPr>
        <w:t xml:space="preserve">1. </w:t>
      </w:r>
      <w:proofErr w:type="spellStart"/>
      <w:r w:rsidRPr="00A05DEB">
        <w:rPr>
          <w:rFonts w:ascii="Times New Roman" w:eastAsiaTheme="minorHAnsi" w:hAnsi="Times New Roman"/>
          <w:sz w:val="24"/>
          <w:szCs w:val="24"/>
          <w:lang w:eastAsia="en-US"/>
        </w:rPr>
        <w:t>Флиер</w:t>
      </w:r>
      <w:proofErr w:type="spellEnd"/>
      <w:r w:rsidRPr="00A05DEB">
        <w:rPr>
          <w:rFonts w:ascii="Times New Roman" w:eastAsiaTheme="minorHAnsi" w:hAnsi="Times New Roman"/>
          <w:sz w:val="24"/>
          <w:szCs w:val="24"/>
          <w:lang w:eastAsia="en-US"/>
        </w:rPr>
        <w:t>, А.Я. Культ</w:t>
      </w:r>
      <w:r>
        <w:rPr>
          <w:rFonts w:ascii="Times New Roman" w:eastAsiaTheme="minorHAnsi" w:hAnsi="Times New Roman"/>
          <w:sz w:val="24"/>
          <w:szCs w:val="24"/>
          <w:lang w:eastAsia="en-US"/>
        </w:rPr>
        <w:t>урология для культурологов</w:t>
      </w:r>
      <w:r w:rsidRPr="00A05DEB">
        <w:rPr>
          <w:rFonts w:ascii="Times New Roman" w:eastAsiaTheme="minorHAnsi" w:hAnsi="Times New Roman"/>
          <w:sz w:val="24"/>
          <w:szCs w:val="24"/>
          <w:lang w:eastAsia="en-US"/>
        </w:rPr>
        <w:t xml:space="preserve">: учебное пособие / А.Я. </w:t>
      </w:r>
      <w:proofErr w:type="spellStart"/>
      <w:r w:rsidRPr="00A05DEB">
        <w:rPr>
          <w:rFonts w:ascii="Times New Roman" w:eastAsiaTheme="minorHAnsi" w:hAnsi="Times New Roman"/>
          <w:sz w:val="24"/>
          <w:szCs w:val="24"/>
          <w:lang w:eastAsia="en-US"/>
        </w:rPr>
        <w:t>Флиер</w:t>
      </w:r>
      <w:proofErr w:type="spellEnd"/>
      <w:proofErr w:type="gramStart"/>
      <w:r w:rsidRPr="00A05DEB">
        <w:rPr>
          <w:rFonts w:ascii="Times New Roman" w:eastAsiaTheme="minorHAnsi" w:hAnsi="Times New Roman"/>
          <w:sz w:val="24"/>
          <w:szCs w:val="24"/>
          <w:lang w:eastAsia="en-US"/>
        </w:rPr>
        <w:t xml:space="preserve"> ;</w:t>
      </w:r>
      <w:proofErr w:type="gramEnd"/>
      <w:r w:rsidRPr="00A05DEB">
        <w:rPr>
          <w:rFonts w:ascii="Times New Roman" w:eastAsiaTheme="minorHAnsi" w:hAnsi="Times New Roman"/>
          <w:sz w:val="24"/>
          <w:szCs w:val="24"/>
          <w:lang w:eastAsia="en-US"/>
        </w:rPr>
        <w:t xml:space="preserve"> науч. ред</w:t>
      </w:r>
      <w:r>
        <w:rPr>
          <w:rFonts w:ascii="Times New Roman" w:eastAsiaTheme="minorHAnsi" w:hAnsi="Times New Roman"/>
          <w:sz w:val="24"/>
          <w:szCs w:val="24"/>
          <w:lang w:eastAsia="en-US"/>
        </w:rPr>
        <w:t xml:space="preserve">. И.В. Малыгина, О.И. </w:t>
      </w:r>
      <w:proofErr w:type="spellStart"/>
      <w:r>
        <w:rPr>
          <w:rFonts w:ascii="Times New Roman" w:eastAsiaTheme="minorHAnsi" w:hAnsi="Times New Roman"/>
          <w:sz w:val="24"/>
          <w:szCs w:val="24"/>
          <w:lang w:eastAsia="en-US"/>
        </w:rPr>
        <w:t>Горяинова</w:t>
      </w:r>
      <w:proofErr w:type="spellEnd"/>
      <w:r w:rsidRPr="00A05DEB">
        <w:rPr>
          <w:rFonts w:ascii="Times New Roman" w:eastAsiaTheme="minorHAnsi" w:hAnsi="Times New Roman"/>
          <w:sz w:val="24"/>
          <w:szCs w:val="24"/>
          <w:lang w:eastAsia="en-US"/>
        </w:rPr>
        <w:t xml:space="preserve">; Научная ассоциация исследователей культуры. - 3-е изд., </w:t>
      </w:r>
      <w:proofErr w:type="spellStart"/>
      <w:r w:rsidRPr="00A05DEB">
        <w:rPr>
          <w:rFonts w:ascii="Times New Roman" w:eastAsiaTheme="minorHAnsi" w:hAnsi="Times New Roman"/>
          <w:sz w:val="24"/>
          <w:szCs w:val="24"/>
          <w:lang w:eastAsia="en-US"/>
        </w:rPr>
        <w:t>перераб</w:t>
      </w:r>
      <w:proofErr w:type="spellEnd"/>
      <w:r w:rsidRPr="00A05DEB">
        <w:rPr>
          <w:rFonts w:ascii="Times New Roman" w:eastAsiaTheme="minorHAnsi" w:hAnsi="Times New Roman"/>
          <w:sz w:val="24"/>
          <w:szCs w:val="24"/>
          <w:lang w:eastAsia="en-US"/>
        </w:rPr>
        <w:t>. и доп. - Мо</w:t>
      </w:r>
      <w:r>
        <w:rPr>
          <w:rFonts w:ascii="Times New Roman" w:eastAsiaTheme="minorHAnsi" w:hAnsi="Times New Roman"/>
          <w:sz w:val="24"/>
          <w:szCs w:val="24"/>
          <w:lang w:eastAsia="en-US"/>
        </w:rPr>
        <w:t>сква : Согласие, 2015. - 672 с.</w:t>
      </w:r>
      <w:r w:rsidRPr="00A05DEB">
        <w:rPr>
          <w:rFonts w:ascii="Times New Roman" w:eastAsiaTheme="minorHAnsi" w:hAnsi="Times New Roman"/>
          <w:sz w:val="24"/>
          <w:szCs w:val="24"/>
          <w:lang w:eastAsia="en-US"/>
        </w:rPr>
        <w:t xml:space="preserve">: табл. - </w:t>
      </w:r>
      <w:proofErr w:type="spellStart"/>
      <w:r w:rsidRPr="00A05DEB">
        <w:rPr>
          <w:rFonts w:ascii="Times New Roman" w:eastAsiaTheme="minorHAnsi" w:hAnsi="Times New Roman"/>
          <w:sz w:val="24"/>
          <w:szCs w:val="24"/>
          <w:lang w:eastAsia="en-US"/>
        </w:rPr>
        <w:t>Библиогр</w:t>
      </w:r>
      <w:proofErr w:type="spellEnd"/>
      <w:r w:rsidRPr="00A05DEB">
        <w:rPr>
          <w:rFonts w:ascii="Times New Roman" w:eastAsiaTheme="minorHAnsi" w:hAnsi="Times New Roman"/>
          <w:sz w:val="24"/>
          <w:szCs w:val="24"/>
          <w:lang w:eastAsia="en-US"/>
        </w:rPr>
        <w:t>. в кн. - ISBN 978-5-906709</w:t>
      </w:r>
      <w:r>
        <w:rPr>
          <w:rFonts w:ascii="Times New Roman" w:eastAsiaTheme="minorHAnsi" w:hAnsi="Times New Roman"/>
          <w:sz w:val="24"/>
          <w:szCs w:val="24"/>
          <w:lang w:eastAsia="en-US"/>
        </w:rPr>
        <w:t>-30-1</w:t>
      </w:r>
      <w:r w:rsidRPr="00A05DEB">
        <w:rPr>
          <w:rFonts w:ascii="Times New Roman" w:eastAsiaTheme="minorHAnsi" w:hAnsi="Times New Roman"/>
          <w:sz w:val="24"/>
          <w:szCs w:val="24"/>
          <w:lang w:eastAsia="en-US"/>
        </w:rPr>
        <w:t>; То же [Электронный ресурс]. - URL: http://biblioclub.ru/index.php?page=book&amp;id=430111.</w:t>
      </w:r>
    </w:p>
    <w:p w:rsidR="00EA5A5A" w:rsidRDefault="00EA5A5A" w:rsidP="00EA5A5A">
      <w:pPr>
        <w:pStyle w:val="a9"/>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0" w:firstLine="720"/>
        <w:jc w:val="both"/>
        <w:rPr>
          <w:rFonts w:ascii="Times New Roman" w:hAnsi="Times New Roman"/>
          <w:bCs/>
          <w:iCs/>
          <w:sz w:val="24"/>
          <w:szCs w:val="24"/>
        </w:rPr>
      </w:pPr>
      <w:r>
        <w:rPr>
          <w:rFonts w:ascii="Times New Roman" w:eastAsiaTheme="minorHAnsi" w:hAnsi="Times New Roman"/>
          <w:sz w:val="24"/>
          <w:szCs w:val="24"/>
          <w:lang w:eastAsia="en-US"/>
        </w:rPr>
        <w:t xml:space="preserve">2. </w:t>
      </w:r>
      <w:r w:rsidRPr="00510EC9">
        <w:rPr>
          <w:rFonts w:ascii="Times New Roman" w:hAnsi="Times New Roman"/>
          <w:bCs/>
          <w:iCs/>
          <w:sz w:val="24"/>
          <w:szCs w:val="24"/>
        </w:rPr>
        <w:t>Культура и мир: сборник статей / ред. С.Н. Иконникова, Е.П. Борзова. - Санкт-Петербург: Издательство «</w:t>
      </w:r>
      <w:proofErr w:type="spellStart"/>
      <w:r w:rsidRPr="00510EC9">
        <w:rPr>
          <w:rFonts w:ascii="Times New Roman" w:hAnsi="Times New Roman"/>
          <w:bCs/>
          <w:iCs/>
          <w:sz w:val="24"/>
          <w:szCs w:val="24"/>
        </w:rPr>
        <w:t>СПбКО</w:t>
      </w:r>
      <w:proofErr w:type="spellEnd"/>
      <w:r w:rsidRPr="00510EC9">
        <w:rPr>
          <w:rFonts w:ascii="Times New Roman" w:hAnsi="Times New Roman"/>
          <w:bCs/>
          <w:iCs/>
          <w:sz w:val="24"/>
          <w:szCs w:val="24"/>
        </w:rPr>
        <w:t>», 2009. - 472 с. - ISBN 978-5-903983-02-5; То же [Электронный ресурс]. - URL: http://biblioclub.ru/index.php?page=book&amp;id=209854.</w:t>
      </w:r>
    </w:p>
    <w:p w:rsidR="00EA5A5A" w:rsidRDefault="00EA5A5A" w:rsidP="00EA5A5A">
      <w:pPr>
        <w:pStyle w:val="a9"/>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0" w:firstLine="720"/>
        <w:jc w:val="both"/>
        <w:rPr>
          <w:rFonts w:ascii="Times New Roman" w:eastAsiaTheme="minorHAnsi" w:hAnsi="Times New Roman"/>
          <w:sz w:val="24"/>
          <w:szCs w:val="24"/>
          <w:lang w:eastAsia="en-US"/>
        </w:rPr>
      </w:pPr>
      <w:r>
        <w:rPr>
          <w:rFonts w:ascii="Times New Roman" w:eastAsiaTheme="minorHAnsi" w:hAnsi="Times New Roman"/>
          <w:sz w:val="24"/>
          <w:szCs w:val="24"/>
          <w:lang w:eastAsia="en-US"/>
        </w:rPr>
        <w:t xml:space="preserve">3. </w:t>
      </w:r>
      <w:r w:rsidRPr="000413E6">
        <w:rPr>
          <w:rFonts w:ascii="Times New Roman" w:eastAsiaTheme="minorHAnsi" w:hAnsi="Times New Roman"/>
          <w:sz w:val="24"/>
          <w:szCs w:val="24"/>
          <w:lang w:eastAsia="en-US"/>
        </w:rPr>
        <w:t>Культуро</w:t>
      </w:r>
      <w:r>
        <w:rPr>
          <w:rFonts w:ascii="Times New Roman" w:eastAsiaTheme="minorHAnsi" w:hAnsi="Times New Roman"/>
          <w:sz w:val="24"/>
          <w:szCs w:val="24"/>
          <w:lang w:eastAsia="en-US"/>
        </w:rPr>
        <w:t>логия: история мировой культуры</w:t>
      </w:r>
      <w:r w:rsidRPr="000413E6">
        <w:rPr>
          <w:rFonts w:ascii="Times New Roman" w:eastAsiaTheme="minorHAnsi" w:hAnsi="Times New Roman"/>
          <w:sz w:val="24"/>
          <w:szCs w:val="24"/>
          <w:lang w:eastAsia="en-US"/>
        </w:rPr>
        <w:t xml:space="preserve">: учебник / Ф.О. </w:t>
      </w:r>
      <w:proofErr w:type="spellStart"/>
      <w:r w:rsidRPr="000413E6">
        <w:rPr>
          <w:rFonts w:ascii="Times New Roman" w:eastAsiaTheme="minorHAnsi" w:hAnsi="Times New Roman"/>
          <w:sz w:val="24"/>
          <w:szCs w:val="24"/>
          <w:lang w:eastAsia="en-US"/>
        </w:rPr>
        <w:t>Айсина</w:t>
      </w:r>
      <w:proofErr w:type="spellEnd"/>
      <w:r w:rsidRPr="000413E6">
        <w:rPr>
          <w:rFonts w:ascii="Times New Roman" w:eastAsiaTheme="minorHAnsi" w:hAnsi="Times New Roman"/>
          <w:sz w:val="24"/>
          <w:szCs w:val="24"/>
          <w:lang w:eastAsia="en-US"/>
        </w:rPr>
        <w:t>, И.А. Андреева, Н.О. Воскресенская и др.</w:t>
      </w:r>
      <w:proofErr w:type="gramStart"/>
      <w:r w:rsidRPr="000413E6">
        <w:rPr>
          <w:rFonts w:ascii="Times New Roman" w:eastAsiaTheme="minorHAnsi" w:hAnsi="Times New Roman"/>
          <w:sz w:val="24"/>
          <w:szCs w:val="24"/>
          <w:lang w:eastAsia="en-US"/>
        </w:rPr>
        <w:t xml:space="preserve"> ;</w:t>
      </w:r>
      <w:proofErr w:type="gramEnd"/>
      <w:r w:rsidRPr="000413E6">
        <w:rPr>
          <w:rFonts w:ascii="Times New Roman" w:eastAsiaTheme="minorHAnsi" w:hAnsi="Times New Roman"/>
          <w:sz w:val="24"/>
          <w:szCs w:val="24"/>
          <w:lang w:eastAsia="en-US"/>
        </w:rPr>
        <w:t xml:space="preserve"> ред. А.Н. Маркова. - 2-е изд., стер. - Моск</w:t>
      </w:r>
      <w:r>
        <w:rPr>
          <w:rFonts w:ascii="Times New Roman" w:eastAsiaTheme="minorHAnsi" w:hAnsi="Times New Roman"/>
          <w:sz w:val="24"/>
          <w:szCs w:val="24"/>
          <w:lang w:eastAsia="en-US"/>
        </w:rPr>
        <w:t xml:space="preserve">ва </w:t>
      </w:r>
      <w:proofErr w:type="gramStart"/>
      <w:r>
        <w:rPr>
          <w:rFonts w:ascii="Times New Roman" w:eastAsiaTheme="minorHAnsi" w:hAnsi="Times New Roman"/>
          <w:sz w:val="24"/>
          <w:szCs w:val="24"/>
          <w:lang w:eastAsia="en-US"/>
        </w:rPr>
        <w:t>:</w:t>
      </w:r>
      <w:proofErr w:type="spellStart"/>
      <w:r>
        <w:rPr>
          <w:rFonts w:ascii="Times New Roman" w:eastAsiaTheme="minorHAnsi" w:hAnsi="Times New Roman"/>
          <w:sz w:val="24"/>
          <w:szCs w:val="24"/>
          <w:lang w:eastAsia="en-US"/>
        </w:rPr>
        <w:t>Ю</w:t>
      </w:r>
      <w:proofErr w:type="gramEnd"/>
      <w:r>
        <w:rPr>
          <w:rFonts w:ascii="Times New Roman" w:eastAsiaTheme="minorHAnsi" w:hAnsi="Times New Roman"/>
          <w:sz w:val="24"/>
          <w:szCs w:val="24"/>
          <w:lang w:eastAsia="en-US"/>
        </w:rPr>
        <w:t>нити</w:t>
      </w:r>
      <w:proofErr w:type="spellEnd"/>
      <w:r>
        <w:rPr>
          <w:rFonts w:ascii="Times New Roman" w:eastAsiaTheme="minorHAnsi" w:hAnsi="Times New Roman"/>
          <w:sz w:val="24"/>
          <w:szCs w:val="24"/>
          <w:lang w:eastAsia="en-US"/>
        </w:rPr>
        <w:t>-Дана, 2015. - 598 с.</w:t>
      </w:r>
      <w:r w:rsidRPr="000413E6">
        <w:rPr>
          <w:rFonts w:ascii="Times New Roman" w:eastAsiaTheme="minorHAnsi" w:hAnsi="Times New Roman"/>
          <w:sz w:val="24"/>
          <w:szCs w:val="24"/>
          <w:lang w:eastAsia="en-US"/>
        </w:rPr>
        <w:t>: ил. - (</w:t>
      </w:r>
      <w:proofErr w:type="spellStart"/>
      <w:r w:rsidRPr="000413E6">
        <w:rPr>
          <w:rFonts w:ascii="Times New Roman" w:eastAsiaTheme="minorHAnsi" w:hAnsi="Times New Roman"/>
          <w:sz w:val="24"/>
          <w:szCs w:val="24"/>
          <w:lang w:eastAsia="en-US"/>
        </w:rPr>
        <w:t>Cogitoergosum</w:t>
      </w:r>
      <w:proofErr w:type="spellEnd"/>
      <w:r w:rsidRPr="000413E6">
        <w:rPr>
          <w:rFonts w:ascii="Times New Roman" w:eastAsiaTheme="minorHAnsi" w:hAnsi="Times New Roman"/>
          <w:sz w:val="24"/>
          <w:szCs w:val="24"/>
          <w:lang w:eastAsia="en-US"/>
        </w:rPr>
        <w:t xml:space="preserve">). - </w:t>
      </w:r>
      <w:proofErr w:type="spellStart"/>
      <w:r w:rsidRPr="000413E6">
        <w:rPr>
          <w:rFonts w:ascii="Times New Roman" w:eastAsiaTheme="minorHAnsi" w:hAnsi="Times New Roman"/>
          <w:sz w:val="24"/>
          <w:szCs w:val="24"/>
          <w:lang w:eastAsia="en-US"/>
        </w:rPr>
        <w:t>Библиогр</w:t>
      </w:r>
      <w:proofErr w:type="spellEnd"/>
      <w:r w:rsidRPr="000413E6">
        <w:rPr>
          <w:rFonts w:ascii="Times New Roman" w:eastAsiaTheme="minorHAnsi" w:hAnsi="Times New Roman"/>
          <w:sz w:val="24"/>
          <w:szCs w:val="24"/>
          <w:lang w:eastAsia="en-US"/>
        </w:rPr>
        <w:t>. в кн. - ISBN 978-5-238-01377</w:t>
      </w:r>
      <w:r>
        <w:rPr>
          <w:rFonts w:ascii="Times New Roman" w:eastAsiaTheme="minorHAnsi" w:hAnsi="Times New Roman"/>
          <w:sz w:val="24"/>
          <w:szCs w:val="24"/>
          <w:lang w:eastAsia="en-US"/>
        </w:rPr>
        <w:t>-0</w:t>
      </w:r>
      <w:r w:rsidRPr="000413E6">
        <w:rPr>
          <w:rFonts w:ascii="Times New Roman" w:eastAsiaTheme="minorHAnsi" w:hAnsi="Times New Roman"/>
          <w:sz w:val="24"/>
          <w:szCs w:val="24"/>
          <w:lang w:eastAsia="en-US"/>
        </w:rPr>
        <w:t>; То же [Электронный ресурс]. - URL: http://biblioclub.ru/index.php?page=book&amp;id=115385.</w:t>
      </w:r>
    </w:p>
    <w:p w:rsidR="00EA5A5A" w:rsidRDefault="00EA5A5A" w:rsidP="00EA5A5A">
      <w:pPr>
        <w:pStyle w:val="a9"/>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0" w:firstLine="720"/>
        <w:jc w:val="both"/>
        <w:rPr>
          <w:rFonts w:ascii="Times New Roman" w:eastAsiaTheme="minorHAnsi" w:hAnsi="Times New Roman"/>
          <w:sz w:val="24"/>
          <w:szCs w:val="24"/>
          <w:lang w:eastAsia="en-US"/>
        </w:rPr>
      </w:pPr>
      <w:r>
        <w:rPr>
          <w:rFonts w:ascii="Times New Roman" w:eastAsiaTheme="minorHAnsi" w:hAnsi="Times New Roman"/>
          <w:sz w:val="24"/>
          <w:szCs w:val="24"/>
          <w:lang w:eastAsia="en-US"/>
        </w:rPr>
        <w:t xml:space="preserve">4. </w:t>
      </w:r>
      <w:r w:rsidRPr="00C44A95">
        <w:rPr>
          <w:rFonts w:ascii="Times New Roman" w:eastAsiaTheme="minorHAnsi" w:hAnsi="Times New Roman"/>
          <w:sz w:val="24"/>
          <w:szCs w:val="24"/>
          <w:lang w:eastAsia="en-US"/>
        </w:rPr>
        <w:t>Есин, А.Б. Литературоведение. Культурология: избранные т</w:t>
      </w:r>
      <w:r>
        <w:rPr>
          <w:rFonts w:ascii="Times New Roman" w:eastAsiaTheme="minorHAnsi" w:hAnsi="Times New Roman"/>
          <w:sz w:val="24"/>
          <w:szCs w:val="24"/>
          <w:lang w:eastAsia="en-US"/>
        </w:rPr>
        <w:t>руды</w:t>
      </w:r>
      <w:r w:rsidRPr="00C44A95">
        <w:rPr>
          <w:rFonts w:ascii="Times New Roman" w:eastAsiaTheme="minorHAnsi" w:hAnsi="Times New Roman"/>
          <w:sz w:val="24"/>
          <w:szCs w:val="24"/>
          <w:lang w:eastAsia="en-US"/>
        </w:rPr>
        <w:t>: учебное пособие / А.Б. Е</w:t>
      </w:r>
      <w:r>
        <w:rPr>
          <w:rFonts w:ascii="Times New Roman" w:eastAsiaTheme="minorHAnsi" w:hAnsi="Times New Roman"/>
          <w:sz w:val="24"/>
          <w:szCs w:val="24"/>
          <w:lang w:eastAsia="en-US"/>
        </w:rPr>
        <w:t>син. - 4-е изд., стер. - Москва</w:t>
      </w:r>
      <w:r w:rsidRPr="00C44A95">
        <w:rPr>
          <w:rFonts w:ascii="Times New Roman" w:eastAsiaTheme="minorHAnsi" w:hAnsi="Times New Roman"/>
          <w:sz w:val="24"/>
          <w:szCs w:val="24"/>
          <w:lang w:eastAsia="en-US"/>
        </w:rPr>
        <w:t xml:space="preserve">: Издательство «Флинта», 2017. - </w:t>
      </w:r>
      <w:r>
        <w:rPr>
          <w:rFonts w:ascii="Times New Roman" w:eastAsiaTheme="minorHAnsi" w:hAnsi="Times New Roman"/>
          <w:sz w:val="24"/>
          <w:szCs w:val="24"/>
          <w:lang w:eastAsia="en-US"/>
        </w:rPr>
        <w:t>352 с. - ISBN 978-5-89349-454-9</w:t>
      </w:r>
      <w:r w:rsidRPr="00C44A95">
        <w:rPr>
          <w:rFonts w:ascii="Times New Roman" w:eastAsiaTheme="minorHAnsi" w:hAnsi="Times New Roman"/>
          <w:sz w:val="24"/>
          <w:szCs w:val="24"/>
          <w:lang w:eastAsia="en-US"/>
        </w:rPr>
        <w:t>; То же [Электронный ресурс]. - URL: http://biblioclub.ru/index.php?page=book&amp;id=94678.</w:t>
      </w:r>
    </w:p>
    <w:p w:rsidR="00EA5A5A" w:rsidRDefault="00EA5A5A" w:rsidP="00EA5A5A">
      <w:pPr>
        <w:pStyle w:val="a9"/>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0" w:firstLine="720"/>
        <w:jc w:val="both"/>
        <w:rPr>
          <w:rFonts w:ascii="Times New Roman" w:eastAsiaTheme="minorHAnsi" w:hAnsi="Times New Roman"/>
          <w:sz w:val="24"/>
          <w:szCs w:val="24"/>
          <w:lang w:eastAsia="en-US"/>
        </w:rPr>
      </w:pPr>
      <w:r>
        <w:rPr>
          <w:rFonts w:ascii="Times New Roman" w:eastAsiaTheme="minorHAnsi" w:hAnsi="Times New Roman"/>
          <w:sz w:val="24"/>
          <w:szCs w:val="24"/>
          <w:lang w:eastAsia="en-US"/>
        </w:rPr>
        <w:t xml:space="preserve">5. </w:t>
      </w:r>
      <w:r w:rsidRPr="00C44A95">
        <w:rPr>
          <w:rFonts w:ascii="Times New Roman" w:eastAsiaTheme="minorHAnsi" w:hAnsi="Times New Roman"/>
          <w:sz w:val="24"/>
          <w:szCs w:val="24"/>
          <w:lang w:eastAsia="en-US"/>
        </w:rPr>
        <w:t>Лукаш, А.В. Практикум для студенто</w:t>
      </w:r>
      <w:r>
        <w:rPr>
          <w:rFonts w:ascii="Times New Roman" w:eastAsiaTheme="minorHAnsi" w:hAnsi="Times New Roman"/>
          <w:sz w:val="24"/>
          <w:szCs w:val="24"/>
          <w:lang w:eastAsia="en-US"/>
        </w:rPr>
        <w:t>в по дисциплине «Культурология»</w:t>
      </w:r>
      <w:r w:rsidRPr="00C44A95">
        <w:rPr>
          <w:rFonts w:ascii="Times New Roman" w:eastAsiaTheme="minorHAnsi" w:hAnsi="Times New Roman"/>
          <w:sz w:val="24"/>
          <w:szCs w:val="24"/>
          <w:lang w:eastAsia="en-US"/>
        </w:rPr>
        <w:t xml:space="preserve">: учебное пособие </w:t>
      </w:r>
      <w:r>
        <w:rPr>
          <w:rFonts w:ascii="Times New Roman" w:eastAsiaTheme="minorHAnsi" w:hAnsi="Times New Roman"/>
          <w:sz w:val="24"/>
          <w:szCs w:val="24"/>
          <w:lang w:eastAsia="en-US"/>
        </w:rPr>
        <w:t>/ А.В. Лукаш. - Москва; Берлин</w:t>
      </w:r>
      <w:r w:rsidRPr="00C44A95">
        <w:rPr>
          <w:rFonts w:ascii="Times New Roman" w:eastAsiaTheme="minorHAnsi" w:hAnsi="Times New Roman"/>
          <w:sz w:val="24"/>
          <w:szCs w:val="24"/>
          <w:lang w:eastAsia="en-US"/>
        </w:rPr>
        <w:t xml:space="preserve">: </w:t>
      </w:r>
      <w:proofErr w:type="spellStart"/>
      <w:r w:rsidRPr="00C44A95">
        <w:rPr>
          <w:rFonts w:ascii="Times New Roman" w:eastAsiaTheme="minorHAnsi" w:hAnsi="Times New Roman"/>
          <w:sz w:val="24"/>
          <w:szCs w:val="24"/>
          <w:lang w:eastAsia="en-US"/>
        </w:rPr>
        <w:t>Директ</w:t>
      </w:r>
      <w:proofErr w:type="spellEnd"/>
      <w:r w:rsidRPr="00C44A95">
        <w:rPr>
          <w:rFonts w:ascii="Times New Roman" w:eastAsiaTheme="minorHAnsi" w:hAnsi="Times New Roman"/>
          <w:sz w:val="24"/>
          <w:szCs w:val="24"/>
          <w:lang w:eastAsia="en-US"/>
        </w:rPr>
        <w:t xml:space="preserve">-Медиа, 2016. - 185 с. - </w:t>
      </w:r>
      <w:proofErr w:type="spellStart"/>
      <w:r w:rsidRPr="00C44A95">
        <w:rPr>
          <w:rFonts w:ascii="Times New Roman" w:eastAsiaTheme="minorHAnsi" w:hAnsi="Times New Roman"/>
          <w:sz w:val="24"/>
          <w:szCs w:val="24"/>
          <w:lang w:eastAsia="en-US"/>
        </w:rPr>
        <w:t>Библиогр</w:t>
      </w:r>
      <w:proofErr w:type="spellEnd"/>
      <w:r w:rsidRPr="00C44A95">
        <w:rPr>
          <w:rFonts w:ascii="Times New Roman" w:eastAsiaTheme="minorHAnsi" w:hAnsi="Times New Roman"/>
          <w:sz w:val="24"/>
          <w:szCs w:val="24"/>
          <w:lang w:eastAsia="en-US"/>
        </w:rPr>
        <w:t>.</w:t>
      </w:r>
      <w:r>
        <w:rPr>
          <w:rFonts w:ascii="Times New Roman" w:eastAsiaTheme="minorHAnsi" w:hAnsi="Times New Roman"/>
          <w:sz w:val="24"/>
          <w:szCs w:val="24"/>
          <w:lang w:eastAsia="en-US"/>
        </w:rPr>
        <w:t xml:space="preserve"> в кн. - ISBN 978-5-4475-8658-4</w:t>
      </w:r>
      <w:r w:rsidRPr="00C44A95">
        <w:rPr>
          <w:rFonts w:ascii="Times New Roman" w:eastAsiaTheme="minorHAnsi" w:hAnsi="Times New Roman"/>
          <w:sz w:val="24"/>
          <w:szCs w:val="24"/>
          <w:lang w:eastAsia="en-US"/>
        </w:rPr>
        <w:t>; То же [Электронный ресурс]. - URL: http://biblioclub.ru/index.php?page=book&amp;id=447438.</w:t>
      </w:r>
    </w:p>
    <w:p w:rsidR="00EA5A5A" w:rsidRPr="00C44A95" w:rsidRDefault="00EA5A5A" w:rsidP="00EA5A5A">
      <w:pPr>
        <w:tabs>
          <w:tab w:val="left" w:pos="916"/>
          <w:tab w:val="left" w:pos="113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both"/>
        <w:rPr>
          <w:bCs/>
          <w:i/>
          <w:iCs/>
        </w:rPr>
      </w:pPr>
    </w:p>
    <w:p w:rsidR="00EA5A5A" w:rsidRPr="00873A16" w:rsidRDefault="00EA5A5A" w:rsidP="00EA5A5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873A16">
        <w:rPr>
          <w:bCs/>
          <w:i/>
          <w:iCs/>
        </w:rPr>
        <w:t>7.4. Перечень ресурсов информационно-телекоммуникационной сети «Интернет», необходимых для освоения дисциплины</w:t>
      </w:r>
    </w:p>
    <w:p w:rsidR="00EA5A5A" w:rsidRDefault="00EA5A5A" w:rsidP="002032F6">
      <w:pPr>
        <w:numPr>
          <w:ilvl w:val="0"/>
          <w:numId w:val="14"/>
        </w:numPr>
        <w:autoSpaceDE w:val="0"/>
        <w:autoSpaceDN w:val="0"/>
        <w:adjustRightInd w:val="0"/>
        <w:ind w:left="0" w:firstLine="284"/>
        <w:jc w:val="both"/>
        <w:rPr>
          <w:bCs/>
        </w:rPr>
      </w:pPr>
      <w:r>
        <w:rPr>
          <w:bCs/>
        </w:rPr>
        <w:t>«Художественный журнал» //</w:t>
      </w:r>
      <w:hyperlink r:id="rId35" w:history="1">
        <w:r>
          <w:rPr>
            <w:rStyle w:val="af"/>
          </w:rPr>
          <w:t>http://moscowartmagazine.com/</w:t>
        </w:r>
      </w:hyperlink>
    </w:p>
    <w:p w:rsidR="00EA5A5A" w:rsidRDefault="00EA5A5A" w:rsidP="002032F6">
      <w:pPr>
        <w:numPr>
          <w:ilvl w:val="0"/>
          <w:numId w:val="14"/>
        </w:numPr>
        <w:autoSpaceDE w:val="0"/>
        <w:autoSpaceDN w:val="0"/>
        <w:adjustRightInd w:val="0"/>
        <w:ind w:left="0" w:firstLine="284"/>
        <w:jc w:val="both"/>
        <w:rPr>
          <w:bCs/>
        </w:rPr>
      </w:pPr>
      <w:r>
        <w:rPr>
          <w:bCs/>
        </w:rPr>
        <w:t xml:space="preserve">Журнал «Искусство» // </w:t>
      </w:r>
      <w:hyperlink r:id="rId36" w:history="1">
        <w:r>
          <w:rPr>
            <w:rStyle w:val="af"/>
          </w:rPr>
          <w:t>http://iskusstvo-info.ru/</w:t>
        </w:r>
      </w:hyperlink>
    </w:p>
    <w:p w:rsidR="00EA5A5A" w:rsidRDefault="00EA5A5A" w:rsidP="002032F6">
      <w:pPr>
        <w:numPr>
          <w:ilvl w:val="0"/>
          <w:numId w:val="14"/>
        </w:numPr>
        <w:autoSpaceDE w:val="0"/>
        <w:autoSpaceDN w:val="0"/>
        <w:adjustRightInd w:val="0"/>
        <w:ind w:left="0" w:firstLine="284"/>
        <w:jc w:val="both"/>
        <w:rPr>
          <w:bCs/>
        </w:rPr>
      </w:pPr>
      <w:r>
        <w:rPr>
          <w:bCs/>
        </w:rPr>
        <w:t xml:space="preserve">Электронный журнал «Культура культуры» // </w:t>
      </w:r>
      <w:hyperlink r:id="rId37" w:history="1">
        <w:r>
          <w:rPr>
            <w:rStyle w:val="af"/>
          </w:rPr>
          <w:t>http://cult-cult.ru/</w:t>
        </w:r>
      </w:hyperlink>
    </w:p>
    <w:p w:rsidR="00EA5A5A" w:rsidRDefault="00EA5A5A" w:rsidP="002032F6">
      <w:pPr>
        <w:numPr>
          <w:ilvl w:val="0"/>
          <w:numId w:val="14"/>
        </w:numPr>
        <w:autoSpaceDE w:val="0"/>
        <w:autoSpaceDN w:val="0"/>
        <w:adjustRightInd w:val="0"/>
        <w:ind w:left="0" w:firstLine="284"/>
        <w:jc w:val="both"/>
        <w:rPr>
          <w:bCs/>
        </w:rPr>
      </w:pPr>
      <w:r>
        <w:rPr>
          <w:bCs/>
        </w:rPr>
        <w:t>Сетевое общество «</w:t>
      </w:r>
      <w:proofErr w:type="gramStart"/>
      <w:r>
        <w:rPr>
          <w:bCs/>
        </w:rPr>
        <w:t>Российская</w:t>
      </w:r>
      <w:proofErr w:type="gramEnd"/>
      <w:r>
        <w:rPr>
          <w:bCs/>
        </w:rPr>
        <w:t xml:space="preserve"> культурология» //</w:t>
      </w:r>
      <w:hyperlink r:id="rId38" w:history="1">
        <w:r>
          <w:rPr>
            <w:rStyle w:val="af"/>
          </w:rPr>
          <w:t>http://culturalnet.ru/</w:t>
        </w:r>
      </w:hyperlink>
    </w:p>
    <w:p w:rsidR="00EA5A5A" w:rsidRPr="00873A16" w:rsidRDefault="00EA5A5A" w:rsidP="002032F6">
      <w:pPr>
        <w:numPr>
          <w:ilvl w:val="0"/>
          <w:numId w:val="14"/>
        </w:numPr>
        <w:autoSpaceDE w:val="0"/>
        <w:autoSpaceDN w:val="0"/>
        <w:adjustRightInd w:val="0"/>
        <w:ind w:left="0" w:firstLine="284"/>
        <w:jc w:val="both"/>
        <w:rPr>
          <w:bCs/>
        </w:rPr>
      </w:pPr>
      <w:r w:rsidRPr="00873A16">
        <w:rPr>
          <w:bCs/>
        </w:rPr>
        <w:lastRenderedPageBreak/>
        <w:t xml:space="preserve">Античность как геном европейской и российской культуры // </w:t>
      </w:r>
      <w:hyperlink r:id="rId39" w:history="1">
        <w:r w:rsidRPr="00873A16">
          <w:rPr>
            <w:rStyle w:val="af"/>
            <w:bCs/>
          </w:rPr>
          <w:t>http://biblioclub.ru/index.php?page=book_red&amp;id=428000</w:t>
        </w:r>
      </w:hyperlink>
    </w:p>
    <w:p w:rsidR="00EA5A5A" w:rsidRPr="00873A16" w:rsidRDefault="00EA5A5A" w:rsidP="002032F6">
      <w:pPr>
        <w:numPr>
          <w:ilvl w:val="0"/>
          <w:numId w:val="14"/>
        </w:numPr>
        <w:autoSpaceDE w:val="0"/>
        <w:autoSpaceDN w:val="0"/>
        <w:adjustRightInd w:val="0"/>
        <w:ind w:left="0" w:firstLine="284"/>
        <w:jc w:val="both"/>
        <w:rPr>
          <w:bCs/>
        </w:rPr>
      </w:pPr>
      <w:proofErr w:type="spellStart"/>
      <w:r w:rsidRPr="00873A16">
        <w:rPr>
          <w:bCs/>
        </w:rPr>
        <w:t>Варнеке</w:t>
      </w:r>
      <w:proofErr w:type="spellEnd"/>
      <w:r w:rsidRPr="00873A16">
        <w:rPr>
          <w:bCs/>
        </w:rPr>
        <w:t xml:space="preserve"> Б. В. История античного театра // </w:t>
      </w:r>
      <w:hyperlink r:id="rId40" w:history="1">
        <w:r w:rsidRPr="00873A16">
          <w:rPr>
            <w:rStyle w:val="af"/>
            <w:bCs/>
          </w:rPr>
          <w:t>http://biblioclub.ru/index.php?page=book_red&amp;id=30422</w:t>
        </w:r>
      </w:hyperlink>
    </w:p>
    <w:p w:rsidR="00EA5A5A" w:rsidRPr="00873A16" w:rsidRDefault="00EA5A5A" w:rsidP="002032F6">
      <w:pPr>
        <w:numPr>
          <w:ilvl w:val="0"/>
          <w:numId w:val="14"/>
        </w:numPr>
        <w:autoSpaceDE w:val="0"/>
        <w:autoSpaceDN w:val="0"/>
        <w:adjustRightInd w:val="0"/>
        <w:ind w:left="0" w:firstLine="284"/>
        <w:jc w:val="both"/>
        <w:rPr>
          <w:bCs/>
        </w:rPr>
      </w:pPr>
      <w:r w:rsidRPr="00873A16">
        <w:rPr>
          <w:bCs/>
        </w:rPr>
        <w:t xml:space="preserve">Искусство и искусствоведение: теория и опыт. Жанр - форма - направление. Сборник научных трудов. </w:t>
      </w:r>
      <w:proofErr w:type="spellStart"/>
      <w:r w:rsidRPr="00873A16">
        <w:rPr>
          <w:bCs/>
        </w:rPr>
        <w:t>Вып</w:t>
      </w:r>
      <w:proofErr w:type="spellEnd"/>
      <w:r w:rsidRPr="00873A16">
        <w:rPr>
          <w:bCs/>
        </w:rPr>
        <w:t xml:space="preserve">. 7 // </w:t>
      </w:r>
      <w:hyperlink r:id="rId41" w:history="1">
        <w:r w:rsidRPr="00873A16">
          <w:rPr>
            <w:rStyle w:val="af"/>
            <w:bCs/>
          </w:rPr>
          <w:t>http://biblioclub.ru/index.php?page=book_red&amp;id=131245</w:t>
        </w:r>
      </w:hyperlink>
    </w:p>
    <w:p w:rsidR="00EA5A5A" w:rsidRPr="00873A16" w:rsidRDefault="00EA5A5A" w:rsidP="002032F6">
      <w:pPr>
        <w:numPr>
          <w:ilvl w:val="0"/>
          <w:numId w:val="14"/>
        </w:numPr>
        <w:autoSpaceDE w:val="0"/>
        <w:autoSpaceDN w:val="0"/>
        <w:adjustRightInd w:val="0"/>
        <w:ind w:left="0" w:firstLine="284"/>
        <w:jc w:val="both"/>
        <w:rPr>
          <w:bCs/>
        </w:rPr>
      </w:pPr>
      <w:r w:rsidRPr="00873A16">
        <w:rPr>
          <w:bCs/>
        </w:rPr>
        <w:t xml:space="preserve">История культуры повседневности: учебное пособие // </w:t>
      </w:r>
      <w:hyperlink r:id="rId42" w:history="1">
        <w:r w:rsidRPr="00873A16">
          <w:rPr>
            <w:rStyle w:val="af"/>
            <w:bCs/>
          </w:rPr>
          <w:t>http://biblioclub.ru/index.php?page=book_red&amp;id=443581</w:t>
        </w:r>
      </w:hyperlink>
    </w:p>
    <w:p w:rsidR="00EA5A5A" w:rsidRPr="00873A16" w:rsidRDefault="00EA5A5A" w:rsidP="002032F6">
      <w:pPr>
        <w:numPr>
          <w:ilvl w:val="0"/>
          <w:numId w:val="14"/>
        </w:numPr>
        <w:autoSpaceDE w:val="0"/>
        <w:autoSpaceDN w:val="0"/>
        <w:adjustRightInd w:val="0"/>
        <w:ind w:left="0" w:firstLine="284"/>
        <w:jc w:val="both"/>
        <w:rPr>
          <w:bCs/>
        </w:rPr>
      </w:pPr>
      <w:r w:rsidRPr="00873A16">
        <w:rPr>
          <w:bCs/>
        </w:rPr>
        <w:t xml:space="preserve">Кавтарадзе С. Анатомия архитектуры. Семь книг о логике, форме и смысле: научное издание // </w:t>
      </w:r>
      <w:hyperlink r:id="rId43" w:history="1">
        <w:r w:rsidRPr="00873A16">
          <w:rPr>
            <w:rStyle w:val="af"/>
            <w:bCs/>
          </w:rPr>
          <w:t>http://biblioclub.ru/index.php?page=book_red&amp;id=440030</w:t>
        </w:r>
      </w:hyperlink>
    </w:p>
    <w:p w:rsidR="00EA5A5A" w:rsidRPr="00873A16" w:rsidRDefault="00EA5A5A" w:rsidP="002032F6">
      <w:pPr>
        <w:numPr>
          <w:ilvl w:val="0"/>
          <w:numId w:val="14"/>
        </w:numPr>
        <w:autoSpaceDE w:val="0"/>
        <w:autoSpaceDN w:val="0"/>
        <w:adjustRightInd w:val="0"/>
        <w:ind w:left="0" w:firstLine="284"/>
        <w:jc w:val="both"/>
        <w:rPr>
          <w:bCs/>
        </w:rPr>
      </w:pPr>
      <w:proofErr w:type="spellStart"/>
      <w:r w:rsidRPr="00873A16">
        <w:rPr>
          <w:bCs/>
        </w:rPr>
        <w:t>Ортега</w:t>
      </w:r>
      <w:proofErr w:type="spellEnd"/>
      <w:r w:rsidRPr="00873A16">
        <w:rPr>
          <w:bCs/>
        </w:rPr>
        <w:t>-и-</w:t>
      </w:r>
      <w:proofErr w:type="spellStart"/>
      <w:r w:rsidRPr="00873A16">
        <w:rPr>
          <w:bCs/>
        </w:rPr>
        <w:t>Гассет</w:t>
      </w:r>
      <w:proofErr w:type="spellEnd"/>
      <w:r w:rsidRPr="00873A16">
        <w:rPr>
          <w:bCs/>
        </w:rPr>
        <w:t xml:space="preserve"> Х. Дегуманизация искусства (Фрагменты) // </w:t>
      </w:r>
      <w:hyperlink r:id="rId44" w:history="1">
        <w:r w:rsidRPr="00873A16">
          <w:rPr>
            <w:rStyle w:val="af"/>
            <w:bCs/>
          </w:rPr>
          <w:t>http://biblioclub.ru/index.php?page=book_red&amp;id=36145</w:t>
        </w:r>
      </w:hyperlink>
    </w:p>
    <w:p w:rsidR="00EA5A5A" w:rsidRPr="00873A16" w:rsidRDefault="00EA5A5A" w:rsidP="002032F6">
      <w:pPr>
        <w:numPr>
          <w:ilvl w:val="0"/>
          <w:numId w:val="14"/>
        </w:numPr>
        <w:autoSpaceDE w:val="0"/>
        <w:autoSpaceDN w:val="0"/>
        <w:adjustRightInd w:val="0"/>
        <w:ind w:left="0" w:firstLine="284"/>
        <w:jc w:val="both"/>
        <w:rPr>
          <w:bCs/>
        </w:rPr>
      </w:pPr>
      <w:r w:rsidRPr="00873A16">
        <w:rPr>
          <w:bCs/>
        </w:rPr>
        <w:t>Тэн И. А. Чтения об искусстве. Пять курсов лекций, читанных в школе изящных иску</w:t>
      </w:r>
      <w:proofErr w:type="gramStart"/>
      <w:r w:rsidRPr="00873A16">
        <w:rPr>
          <w:bCs/>
        </w:rPr>
        <w:t>сств в П</w:t>
      </w:r>
      <w:proofErr w:type="gramEnd"/>
      <w:r w:rsidRPr="00873A16">
        <w:rPr>
          <w:bCs/>
        </w:rPr>
        <w:t xml:space="preserve">ариже // </w:t>
      </w:r>
      <w:hyperlink r:id="rId45" w:history="1">
        <w:r w:rsidRPr="00873A16">
          <w:rPr>
            <w:rStyle w:val="af"/>
            <w:bCs/>
          </w:rPr>
          <w:t>http://biblioclub.ru/index.php?page=book_red&amp;id=72683</w:t>
        </w:r>
      </w:hyperlink>
    </w:p>
    <w:p w:rsidR="00EA5A5A" w:rsidRPr="00873A16" w:rsidRDefault="00EA5A5A" w:rsidP="002032F6">
      <w:pPr>
        <w:numPr>
          <w:ilvl w:val="0"/>
          <w:numId w:val="14"/>
        </w:numPr>
        <w:autoSpaceDE w:val="0"/>
        <w:autoSpaceDN w:val="0"/>
        <w:adjustRightInd w:val="0"/>
        <w:ind w:left="0" w:firstLine="284"/>
        <w:jc w:val="both"/>
        <w:rPr>
          <w:bCs/>
        </w:rPr>
      </w:pPr>
      <w:r w:rsidRPr="00873A16">
        <w:rPr>
          <w:bCs/>
        </w:rPr>
        <w:t xml:space="preserve">Хайдеггер М. Исток художественного творения // </w:t>
      </w:r>
      <w:hyperlink r:id="rId46" w:history="1">
        <w:r w:rsidRPr="00873A16">
          <w:rPr>
            <w:rStyle w:val="af"/>
            <w:bCs/>
          </w:rPr>
          <w:t>http://biblioclub.ru/index.php?page=book_red&amp;id=36211</w:t>
        </w:r>
      </w:hyperlink>
    </w:p>
    <w:p w:rsidR="00EA5A5A" w:rsidRPr="00873A16" w:rsidRDefault="00EA5A5A" w:rsidP="00EA5A5A">
      <w:pPr>
        <w:autoSpaceDE w:val="0"/>
        <w:autoSpaceDN w:val="0"/>
        <w:adjustRightInd w:val="0"/>
        <w:ind w:firstLine="709"/>
        <w:jc w:val="both"/>
        <w:rPr>
          <w:b/>
          <w:bCs/>
        </w:rPr>
      </w:pPr>
    </w:p>
    <w:p w:rsidR="00EA5A5A" w:rsidRPr="00873A16" w:rsidRDefault="00EA5A5A" w:rsidP="00EA5A5A">
      <w:pPr>
        <w:autoSpaceDE w:val="0"/>
        <w:autoSpaceDN w:val="0"/>
        <w:adjustRightInd w:val="0"/>
        <w:ind w:firstLine="709"/>
        <w:jc w:val="both"/>
        <w:rPr>
          <w:b/>
          <w:bCs/>
        </w:rPr>
      </w:pPr>
      <w:r w:rsidRPr="00873A16">
        <w:rPr>
          <w:b/>
          <w:bCs/>
        </w:rPr>
        <w:t>8. Фонды оценочных средств</w:t>
      </w:r>
    </w:p>
    <w:p w:rsidR="00EA5A5A" w:rsidRDefault="00EA5A5A" w:rsidP="00EA5A5A">
      <w:pPr>
        <w:ind w:firstLine="709"/>
        <w:jc w:val="both"/>
        <w:rPr>
          <w:spacing w:val="-4"/>
        </w:rPr>
      </w:pPr>
      <w:r w:rsidRPr="00873A16">
        <w:rPr>
          <w:spacing w:val="-4"/>
        </w:rPr>
        <w:t>Фонд оценочных сре</w:t>
      </w:r>
      <w:proofErr w:type="gramStart"/>
      <w:r w:rsidRPr="00873A16">
        <w:rPr>
          <w:spacing w:val="-4"/>
        </w:rPr>
        <w:t>дств пр</w:t>
      </w:r>
      <w:proofErr w:type="gramEnd"/>
      <w:r w:rsidRPr="00873A16">
        <w:rPr>
          <w:spacing w:val="-4"/>
        </w:rPr>
        <w:t>едставлен в Приложении 1.</w:t>
      </w:r>
    </w:p>
    <w:p w:rsidR="00EA5A5A" w:rsidRPr="00873A16" w:rsidRDefault="00EA5A5A" w:rsidP="00EA5A5A">
      <w:pPr>
        <w:ind w:firstLine="709"/>
        <w:jc w:val="both"/>
        <w:rPr>
          <w:spacing w:val="-4"/>
        </w:rPr>
      </w:pPr>
    </w:p>
    <w:p w:rsidR="00EA5A5A" w:rsidRPr="00873A16" w:rsidRDefault="00EA5A5A" w:rsidP="00EA5A5A">
      <w:pPr>
        <w:autoSpaceDE w:val="0"/>
        <w:autoSpaceDN w:val="0"/>
        <w:adjustRightInd w:val="0"/>
        <w:ind w:firstLine="709"/>
        <w:jc w:val="both"/>
        <w:rPr>
          <w:b/>
          <w:bCs/>
        </w:rPr>
      </w:pPr>
      <w:r w:rsidRPr="00873A16">
        <w:rPr>
          <w:b/>
          <w:bCs/>
        </w:rPr>
        <w:t>9.Материально-техническое обеспечение образовательного процесса по дисциплине</w:t>
      </w:r>
    </w:p>
    <w:p w:rsidR="00EA5A5A" w:rsidRPr="00873A16" w:rsidRDefault="00EA5A5A" w:rsidP="00EA5A5A">
      <w:pPr>
        <w:autoSpaceDE w:val="0"/>
        <w:autoSpaceDN w:val="0"/>
        <w:adjustRightInd w:val="0"/>
        <w:ind w:firstLine="709"/>
        <w:jc w:val="both"/>
        <w:rPr>
          <w:bCs/>
          <w:i/>
        </w:rPr>
      </w:pPr>
      <w:r w:rsidRPr="00873A16">
        <w:rPr>
          <w:bCs/>
          <w:i/>
        </w:rPr>
        <w:t>9.1. Описание материально-технической базы</w:t>
      </w:r>
    </w:p>
    <w:p w:rsidR="00EA5A5A" w:rsidRPr="00873A16" w:rsidRDefault="00EA5A5A" w:rsidP="00EA5A5A">
      <w:pPr>
        <w:ind w:firstLine="709"/>
        <w:jc w:val="both"/>
        <w:rPr>
          <w:b/>
        </w:rPr>
      </w:pPr>
      <w:r w:rsidRPr="00873A16">
        <w:rPr>
          <w:bCs/>
        </w:rPr>
        <w:t>Технические средства обучения: мультимедийное оборудование.</w:t>
      </w:r>
    </w:p>
    <w:p w:rsidR="00EA5A5A" w:rsidRPr="00873A16" w:rsidRDefault="00EA5A5A" w:rsidP="00EA5A5A">
      <w:pPr>
        <w:ind w:firstLine="709"/>
        <w:jc w:val="both"/>
        <w:rPr>
          <w:bCs/>
        </w:rPr>
      </w:pPr>
    </w:p>
    <w:p w:rsidR="00EA5A5A" w:rsidRPr="00873A16" w:rsidRDefault="00EA5A5A" w:rsidP="00EA5A5A">
      <w:pPr>
        <w:autoSpaceDE w:val="0"/>
        <w:autoSpaceDN w:val="0"/>
        <w:adjustRightInd w:val="0"/>
        <w:ind w:firstLine="709"/>
        <w:jc w:val="both"/>
        <w:rPr>
          <w:bCs/>
        </w:rPr>
      </w:pPr>
      <w:r w:rsidRPr="00873A16">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EA5A5A" w:rsidRPr="00873A16" w:rsidRDefault="00EA5A5A" w:rsidP="002032F6">
      <w:pPr>
        <w:numPr>
          <w:ilvl w:val="0"/>
          <w:numId w:val="15"/>
        </w:numPr>
        <w:jc w:val="both"/>
      </w:pPr>
      <w:r w:rsidRPr="00873A16">
        <w:t>www.biblioclub.ru</w:t>
      </w:r>
      <w:r w:rsidRPr="00873A16">
        <w:tab/>
        <w:t>ЭБС «Университетская библиотека онлайн»</w:t>
      </w:r>
    </w:p>
    <w:p w:rsidR="00EA5A5A" w:rsidRPr="00873A16" w:rsidRDefault="00EA5A5A" w:rsidP="002032F6">
      <w:pPr>
        <w:numPr>
          <w:ilvl w:val="0"/>
          <w:numId w:val="15"/>
        </w:numPr>
        <w:jc w:val="both"/>
      </w:pPr>
      <w:r w:rsidRPr="00873A16">
        <w:t>www.elibrary.ru</w:t>
      </w:r>
      <w:r w:rsidRPr="00873A16">
        <w:tab/>
        <w:t>Научная электронная библиотека</w:t>
      </w:r>
    </w:p>
    <w:p w:rsidR="00EA5A5A" w:rsidRDefault="00EA5A5A" w:rsidP="002032F6">
      <w:pPr>
        <w:numPr>
          <w:ilvl w:val="0"/>
          <w:numId w:val="15"/>
        </w:numPr>
        <w:jc w:val="both"/>
      </w:pPr>
      <w:r w:rsidRPr="00873A16">
        <w:t>www.ebiblioteka.ru</w:t>
      </w:r>
      <w:r w:rsidRPr="00873A16">
        <w:tab/>
        <w:t xml:space="preserve">Универсальные базы данных изданий </w:t>
      </w:r>
    </w:p>
    <w:p w:rsidR="00623FDA" w:rsidRPr="000457E9" w:rsidRDefault="00623FDA" w:rsidP="000457E9">
      <w:pPr>
        <w:autoSpaceDE w:val="0"/>
        <w:autoSpaceDN w:val="0"/>
        <w:adjustRightInd w:val="0"/>
        <w:jc w:val="center"/>
        <w:rPr>
          <w:b/>
          <w:bCs/>
        </w:rPr>
      </w:pPr>
    </w:p>
    <w:p w:rsidR="0092030A" w:rsidRPr="000457E9" w:rsidRDefault="00623FDA" w:rsidP="000457E9">
      <w:pPr>
        <w:pStyle w:val="23"/>
        <w:spacing w:after="0" w:line="240" w:lineRule="auto"/>
        <w:ind w:left="0"/>
        <w:jc w:val="center"/>
        <w:rPr>
          <w:b/>
        </w:rPr>
      </w:pPr>
      <w:r w:rsidRPr="000457E9">
        <w:rPr>
          <w:b/>
        </w:rPr>
        <w:br w:type="page"/>
      </w:r>
    </w:p>
    <w:p w:rsidR="00295CD0" w:rsidRPr="007742BF" w:rsidRDefault="00295CD0" w:rsidP="007742BF">
      <w:pPr>
        <w:pStyle w:val="2"/>
        <w:jc w:val="center"/>
        <w:rPr>
          <w:b/>
          <w:u w:val="none"/>
        </w:rPr>
      </w:pPr>
      <w:bookmarkStart w:id="16" w:name="_Toc22629944"/>
      <w:r w:rsidRPr="007742BF">
        <w:rPr>
          <w:b/>
          <w:u w:val="none"/>
        </w:rPr>
        <w:lastRenderedPageBreak/>
        <w:t>5.3. ПРОГРАММА ДИСЦИПЛИНЫ</w:t>
      </w:r>
      <w:bookmarkEnd w:id="16"/>
    </w:p>
    <w:p w:rsidR="00295CD0" w:rsidRPr="007742BF" w:rsidRDefault="00295CD0" w:rsidP="007742BF">
      <w:pPr>
        <w:pStyle w:val="2"/>
        <w:jc w:val="center"/>
        <w:rPr>
          <w:b/>
          <w:u w:val="none"/>
        </w:rPr>
      </w:pPr>
      <w:bookmarkStart w:id="17" w:name="_Toc22629945"/>
      <w:r w:rsidRPr="007742BF">
        <w:rPr>
          <w:b/>
          <w:u w:val="none"/>
        </w:rPr>
        <w:t>«СОЦИАЛЬНОЕ ПРОЕКТИРОВАНИЕ</w:t>
      </w:r>
      <w:r w:rsidR="00E650C4" w:rsidRPr="007742BF">
        <w:rPr>
          <w:b/>
          <w:u w:val="none"/>
        </w:rPr>
        <w:t xml:space="preserve"> (учебное событие)</w:t>
      </w:r>
      <w:r w:rsidRPr="007742BF">
        <w:rPr>
          <w:b/>
          <w:u w:val="none"/>
        </w:rPr>
        <w:t>»</w:t>
      </w:r>
      <w:bookmarkEnd w:id="17"/>
    </w:p>
    <w:p w:rsidR="00295CD0" w:rsidRPr="000457E9" w:rsidRDefault="00295CD0" w:rsidP="00295CD0">
      <w:pPr>
        <w:autoSpaceDE w:val="0"/>
        <w:autoSpaceDN w:val="0"/>
        <w:adjustRightInd w:val="0"/>
        <w:jc w:val="center"/>
        <w:rPr>
          <w:b/>
          <w:bCs/>
        </w:rPr>
      </w:pPr>
    </w:p>
    <w:p w:rsidR="00295CD0" w:rsidRPr="000457E9" w:rsidRDefault="00295CD0" w:rsidP="00295CD0">
      <w:pPr>
        <w:autoSpaceDE w:val="0"/>
        <w:autoSpaceDN w:val="0"/>
        <w:adjustRightInd w:val="0"/>
        <w:ind w:firstLine="709"/>
        <w:jc w:val="both"/>
        <w:rPr>
          <w:b/>
          <w:bCs/>
        </w:rPr>
      </w:pPr>
      <w:r w:rsidRPr="000457E9">
        <w:rPr>
          <w:b/>
          <w:bCs/>
        </w:rPr>
        <w:t>1. Пояснительная записка</w:t>
      </w:r>
    </w:p>
    <w:p w:rsidR="00295CD0" w:rsidRPr="000457E9" w:rsidRDefault="00295CD0" w:rsidP="00295CD0">
      <w:pPr>
        <w:ind w:right="201" w:firstLine="709"/>
        <w:jc w:val="both"/>
      </w:pPr>
      <w:r w:rsidRPr="000457E9">
        <w:t xml:space="preserve">Учебная дисциплина «Социальное проектирование» нацелена познакомить студентов с теорией и практикой анализа различных социальных феноменов и процессов. Актуальность курса обусловлена необходимостью формирования у студентов навыков научно-исследовательской деятельности. Эффективным инструментом в этом является проектная технология, которая в данном случае трактуется со стороны </w:t>
      </w:r>
      <w:proofErr w:type="gramStart"/>
      <w:r w:rsidRPr="000457E9">
        <w:t>формы</w:t>
      </w:r>
      <w:proofErr w:type="gramEnd"/>
      <w:r w:rsidRPr="000457E9">
        <w:t xml:space="preserve"> как метод организации образовательного процесса, так и в сущностном отношении – методологическим принципом работы с информацией для проведения социально-прогностического исследования. Данный курс является </w:t>
      </w:r>
      <w:proofErr w:type="spellStart"/>
      <w:r w:rsidRPr="000457E9">
        <w:t>практикоориентированным</w:t>
      </w:r>
      <w:proofErr w:type="spellEnd"/>
      <w:r w:rsidRPr="000457E9">
        <w:t xml:space="preserve"> и способствует развитию у студентов умений применять философские, социологические и исторические знания в анализе протекания, развития и модернизации социокультурных процессов. Курс построен таким образом, что студент самостоятельно выбирает наиболее интересующие его зоны социальных практик для составления проектов и проведения социологических исследований. </w:t>
      </w:r>
    </w:p>
    <w:p w:rsidR="00295CD0" w:rsidRPr="000457E9" w:rsidRDefault="00295CD0" w:rsidP="00295CD0">
      <w:pPr>
        <w:ind w:right="201" w:firstLine="709"/>
        <w:jc w:val="both"/>
      </w:pPr>
    </w:p>
    <w:p w:rsidR="00295CD0" w:rsidRPr="000457E9" w:rsidRDefault="00295CD0" w:rsidP="00295CD0">
      <w:pPr>
        <w:autoSpaceDE w:val="0"/>
        <w:autoSpaceDN w:val="0"/>
        <w:adjustRightInd w:val="0"/>
        <w:ind w:firstLine="709"/>
        <w:jc w:val="both"/>
        <w:rPr>
          <w:b/>
          <w:bCs/>
        </w:rPr>
      </w:pPr>
      <w:r w:rsidRPr="000457E9">
        <w:rPr>
          <w:b/>
          <w:bCs/>
        </w:rPr>
        <w:t>2. Место в структуре модуля</w:t>
      </w:r>
    </w:p>
    <w:p w:rsidR="00295CD0" w:rsidRPr="000457E9" w:rsidRDefault="00295CD0" w:rsidP="00295CD0">
      <w:pPr>
        <w:ind w:right="201" w:firstLine="709"/>
        <w:jc w:val="both"/>
      </w:pPr>
      <w:r w:rsidRPr="000457E9">
        <w:t>Дисциплина «Социальное проектирование» относится к модулю «Человек, общество, культура» и является дисциплиной по выбору студента. Содержательно и методологически данная дисциплина связана с курсами «История» и «Мировая художественная культура», а также «Философия» (модуль «Основы научных знаний») конкретизируя и углубляя их, а в определенной степени и интегрируя знания означенных курсов в единый аппарат анализа социальной действительности</w:t>
      </w:r>
    </w:p>
    <w:p w:rsidR="00295CD0" w:rsidRPr="000457E9" w:rsidRDefault="00295CD0" w:rsidP="00295CD0">
      <w:pPr>
        <w:autoSpaceDE w:val="0"/>
        <w:autoSpaceDN w:val="0"/>
        <w:adjustRightInd w:val="0"/>
        <w:ind w:firstLine="709"/>
        <w:jc w:val="both"/>
      </w:pPr>
    </w:p>
    <w:p w:rsidR="00295CD0" w:rsidRPr="000457E9" w:rsidRDefault="00295CD0" w:rsidP="00295CD0">
      <w:pPr>
        <w:autoSpaceDE w:val="0"/>
        <w:autoSpaceDN w:val="0"/>
        <w:adjustRightInd w:val="0"/>
        <w:ind w:firstLine="709"/>
        <w:jc w:val="both"/>
        <w:rPr>
          <w:b/>
          <w:bCs/>
        </w:rPr>
      </w:pPr>
      <w:r w:rsidRPr="000457E9">
        <w:rPr>
          <w:b/>
          <w:bCs/>
        </w:rPr>
        <w:t>3. Цели и задачи</w:t>
      </w:r>
    </w:p>
    <w:p w:rsidR="00295CD0" w:rsidRPr="000457E9" w:rsidRDefault="00295CD0" w:rsidP="00295CD0">
      <w:pPr>
        <w:pStyle w:val="a9"/>
        <w:tabs>
          <w:tab w:val="left" w:pos="993"/>
        </w:tabs>
        <w:spacing w:after="0" w:line="240" w:lineRule="auto"/>
        <w:ind w:left="0" w:firstLine="709"/>
        <w:jc w:val="both"/>
        <w:rPr>
          <w:rFonts w:ascii="Times New Roman" w:hAnsi="Times New Roman"/>
          <w:sz w:val="24"/>
          <w:szCs w:val="24"/>
        </w:rPr>
      </w:pPr>
      <w:r w:rsidRPr="000457E9">
        <w:rPr>
          <w:rFonts w:ascii="Times New Roman" w:hAnsi="Times New Roman"/>
          <w:i/>
          <w:iCs/>
          <w:sz w:val="24"/>
          <w:szCs w:val="24"/>
        </w:rPr>
        <w:t>Цель</w:t>
      </w:r>
      <w:r w:rsidR="00E650C4">
        <w:rPr>
          <w:rFonts w:ascii="Times New Roman" w:hAnsi="Times New Roman"/>
          <w:i/>
          <w:iCs/>
          <w:sz w:val="24"/>
          <w:szCs w:val="24"/>
        </w:rPr>
        <w:t xml:space="preserve"> </w:t>
      </w:r>
      <w:r w:rsidRPr="000457E9">
        <w:rPr>
          <w:rFonts w:ascii="Times New Roman" w:hAnsi="Times New Roman"/>
          <w:i/>
          <w:iCs/>
          <w:sz w:val="24"/>
          <w:szCs w:val="24"/>
        </w:rPr>
        <w:t>дисциплины</w:t>
      </w:r>
      <w:r w:rsidR="00E650C4">
        <w:rPr>
          <w:rFonts w:ascii="Times New Roman" w:hAnsi="Times New Roman"/>
          <w:i/>
          <w:iCs/>
          <w:sz w:val="24"/>
          <w:szCs w:val="24"/>
        </w:rPr>
        <w:t xml:space="preserve"> </w:t>
      </w:r>
      <w:r w:rsidRPr="000457E9">
        <w:rPr>
          <w:rFonts w:ascii="Times New Roman" w:hAnsi="Times New Roman"/>
          <w:spacing w:val="3"/>
          <w:sz w:val="24"/>
          <w:szCs w:val="24"/>
        </w:rPr>
        <w:t>-</w:t>
      </w:r>
      <w:r w:rsidR="00E650C4">
        <w:rPr>
          <w:rFonts w:ascii="Times New Roman" w:hAnsi="Times New Roman"/>
          <w:spacing w:val="3"/>
          <w:sz w:val="24"/>
          <w:szCs w:val="24"/>
        </w:rPr>
        <w:t xml:space="preserve"> </w:t>
      </w:r>
      <w:r w:rsidRPr="000457E9">
        <w:rPr>
          <w:rFonts w:ascii="Times New Roman" w:hAnsi="Times New Roman"/>
          <w:sz w:val="24"/>
          <w:szCs w:val="24"/>
        </w:rPr>
        <w:t xml:space="preserve">создать условия овладения студентами знаний в области возникновения, развития и функционирования социальных объектов и процессов, а также   методологических принципов анализа социальной действительности с использованием информации из политической, экономической, культурной и иных сфер общественной деятельности для сознания проектов и проведения социальных исследований. </w:t>
      </w:r>
    </w:p>
    <w:p w:rsidR="00295CD0" w:rsidRPr="000457E9" w:rsidRDefault="00295CD0" w:rsidP="00295CD0">
      <w:pPr>
        <w:autoSpaceDE w:val="0"/>
        <w:autoSpaceDN w:val="0"/>
        <w:adjustRightInd w:val="0"/>
        <w:ind w:firstLine="709"/>
        <w:jc w:val="both"/>
        <w:rPr>
          <w:i/>
          <w:iCs/>
        </w:rPr>
      </w:pPr>
      <w:r w:rsidRPr="000457E9">
        <w:rPr>
          <w:i/>
          <w:iCs/>
        </w:rPr>
        <w:t>Задачи дисциплины:</w:t>
      </w:r>
    </w:p>
    <w:p w:rsidR="00295CD0" w:rsidRPr="000457E9" w:rsidRDefault="00295CD0" w:rsidP="00295CD0">
      <w:pPr>
        <w:autoSpaceDE w:val="0"/>
        <w:autoSpaceDN w:val="0"/>
        <w:adjustRightInd w:val="0"/>
        <w:ind w:firstLine="709"/>
        <w:jc w:val="both"/>
        <w:rPr>
          <w:iCs/>
        </w:rPr>
      </w:pPr>
      <w:r w:rsidRPr="000457E9">
        <w:rPr>
          <w:iCs/>
        </w:rPr>
        <w:t>- сформировать представления об обществе как системе, анализ которой целесообразнее осуществлять посредствам системного подхода;</w:t>
      </w:r>
    </w:p>
    <w:p w:rsidR="00295CD0" w:rsidRPr="000457E9" w:rsidRDefault="00295CD0" w:rsidP="00295CD0">
      <w:pPr>
        <w:autoSpaceDE w:val="0"/>
        <w:autoSpaceDN w:val="0"/>
        <w:adjustRightInd w:val="0"/>
        <w:ind w:firstLine="709"/>
        <w:jc w:val="both"/>
        <w:rPr>
          <w:iCs/>
        </w:rPr>
      </w:pPr>
      <w:r w:rsidRPr="000457E9">
        <w:rPr>
          <w:iCs/>
        </w:rPr>
        <w:t xml:space="preserve">- познакомить студентов с ключевыми методами социологического анализа; </w:t>
      </w:r>
    </w:p>
    <w:p w:rsidR="00295CD0" w:rsidRPr="000457E9" w:rsidRDefault="00295CD0" w:rsidP="00295CD0">
      <w:pPr>
        <w:ind w:firstLine="709"/>
        <w:jc w:val="both"/>
      </w:pPr>
      <w:r w:rsidRPr="000457E9">
        <w:t>- организовать условия для выработки навыков исследовательской и аналитической деятельности по ключевым проблемам жизнедеятельности современного российского общества;</w:t>
      </w:r>
    </w:p>
    <w:p w:rsidR="00295CD0" w:rsidRPr="000457E9" w:rsidRDefault="00295CD0" w:rsidP="00295CD0">
      <w:pPr>
        <w:autoSpaceDE w:val="0"/>
        <w:autoSpaceDN w:val="0"/>
        <w:adjustRightInd w:val="0"/>
        <w:ind w:firstLine="709"/>
        <w:jc w:val="both"/>
      </w:pPr>
      <w:r w:rsidRPr="000457E9">
        <w:t xml:space="preserve">- создать условия для демонстрации умений проводить мониторинг состояния социальных объектов и исследовать механизмы их развития; </w:t>
      </w:r>
    </w:p>
    <w:p w:rsidR="00295CD0" w:rsidRPr="000457E9" w:rsidRDefault="00295CD0" w:rsidP="00295CD0">
      <w:pPr>
        <w:autoSpaceDE w:val="0"/>
        <w:autoSpaceDN w:val="0"/>
        <w:adjustRightInd w:val="0"/>
        <w:ind w:firstLine="709"/>
        <w:jc w:val="both"/>
      </w:pPr>
      <w:r w:rsidRPr="000457E9">
        <w:t>- содействовать формированию способностей к инновационному, конструктивному мышлению в процессе принятия решений в области регулирования социальных процессов через развитие умений вынесения экспертных заключений существующих проектов и моделей.</w:t>
      </w:r>
    </w:p>
    <w:p w:rsidR="00295CD0" w:rsidRPr="000457E9" w:rsidRDefault="00295CD0" w:rsidP="00295CD0">
      <w:pPr>
        <w:autoSpaceDE w:val="0"/>
        <w:autoSpaceDN w:val="0"/>
        <w:adjustRightInd w:val="0"/>
        <w:ind w:firstLine="709"/>
        <w:jc w:val="both"/>
        <w:rPr>
          <w:i/>
          <w:iCs/>
        </w:rPr>
      </w:pPr>
    </w:p>
    <w:p w:rsidR="00295CD0" w:rsidRPr="000457E9" w:rsidRDefault="00295CD0" w:rsidP="00295CD0">
      <w:pPr>
        <w:autoSpaceDE w:val="0"/>
        <w:autoSpaceDN w:val="0"/>
        <w:adjustRightInd w:val="0"/>
        <w:ind w:firstLine="709"/>
        <w:jc w:val="both"/>
        <w:rPr>
          <w:b/>
          <w:bCs/>
        </w:rPr>
      </w:pPr>
      <w:r w:rsidRPr="000457E9">
        <w:rPr>
          <w:b/>
          <w:bCs/>
        </w:rPr>
        <w:t>4. Образовательные результаты</w:t>
      </w:r>
    </w:p>
    <w:tbl>
      <w:tblPr>
        <w:tblW w:w="4891" w:type="pct"/>
        <w:tblInd w:w="108" w:type="dxa"/>
        <w:tblLayout w:type="fixed"/>
        <w:tblLook w:val="0000" w:firstRow="0" w:lastRow="0" w:firstColumn="0" w:lastColumn="0" w:noHBand="0" w:noVBand="0"/>
      </w:tblPr>
      <w:tblGrid>
        <w:gridCol w:w="794"/>
        <w:gridCol w:w="2063"/>
        <w:gridCol w:w="1242"/>
        <w:gridCol w:w="2063"/>
        <w:gridCol w:w="1241"/>
        <w:gridCol w:w="1959"/>
      </w:tblGrid>
      <w:tr w:rsidR="00295CD0" w:rsidRPr="00ED465A" w:rsidTr="007A4B50">
        <w:trPr>
          <w:trHeight w:val="385"/>
        </w:trPr>
        <w:tc>
          <w:tcPr>
            <w:tcW w:w="813" w:type="dxa"/>
            <w:tcBorders>
              <w:top w:val="single" w:sz="2" w:space="0" w:color="000000"/>
              <w:left w:val="single" w:sz="2" w:space="0" w:color="000000"/>
              <w:bottom w:val="single" w:sz="2" w:space="0" w:color="000000"/>
              <w:right w:val="single" w:sz="2" w:space="0" w:color="000000"/>
            </w:tcBorders>
          </w:tcPr>
          <w:p w:rsidR="00295CD0" w:rsidRPr="007A5463" w:rsidRDefault="00295CD0" w:rsidP="007A4B50">
            <w:pPr>
              <w:autoSpaceDE w:val="0"/>
              <w:autoSpaceDN w:val="0"/>
              <w:adjustRightInd w:val="0"/>
              <w:jc w:val="center"/>
            </w:pPr>
            <w:r w:rsidRPr="007A5463">
              <w:t>Код ОР модуля</w:t>
            </w:r>
          </w:p>
        </w:tc>
        <w:tc>
          <w:tcPr>
            <w:tcW w:w="2127" w:type="dxa"/>
            <w:tcBorders>
              <w:top w:val="single" w:sz="2" w:space="0" w:color="000000"/>
              <w:left w:val="single" w:sz="2" w:space="0" w:color="000000"/>
              <w:bottom w:val="single" w:sz="2" w:space="0" w:color="000000"/>
              <w:right w:val="single" w:sz="2" w:space="0" w:color="000000"/>
            </w:tcBorders>
          </w:tcPr>
          <w:p w:rsidR="00295CD0" w:rsidRPr="007A5463" w:rsidRDefault="00295CD0" w:rsidP="007A4B50">
            <w:pPr>
              <w:suppressAutoHyphens/>
              <w:autoSpaceDE w:val="0"/>
              <w:autoSpaceDN w:val="0"/>
              <w:adjustRightInd w:val="0"/>
              <w:jc w:val="center"/>
            </w:pPr>
            <w:r w:rsidRPr="007A5463">
              <w:t>Образовательные результаты модуля</w:t>
            </w:r>
          </w:p>
        </w:tc>
        <w:tc>
          <w:tcPr>
            <w:tcW w:w="1277" w:type="dxa"/>
            <w:tcBorders>
              <w:top w:val="single" w:sz="2" w:space="0" w:color="000000"/>
              <w:left w:val="single" w:sz="2" w:space="0" w:color="000000"/>
              <w:bottom w:val="single" w:sz="2" w:space="0" w:color="000000"/>
              <w:right w:val="single" w:sz="2" w:space="0" w:color="000000"/>
            </w:tcBorders>
          </w:tcPr>
          <w:p w:rsidR="00295CD0" w:rsidRPr="007A5463" w:rsidRDefault="00295CD0" w:rsidP="007A4B50">
            <w:pPr>
              <w:autoSpaceDE w:val="0"/>
              <w:autoSpaceDN w:val="0"/>
              <w:adjustRightInd w:val="0"/>
              <w:jc w:val="center"/>
            </w:pPr>
            <w:r w:rsidRPr="007A5463">
              <w:t>Код ОР дисциплины</w:t>
            </w:r>
          </w:p>
        </w:tc>
        <w:tc>
          <w:tcPr>
            <w:tcW w:w="2127" w:type="dxa"/>
            <w:tcBorders>
              <w:top w:val="single" w:sz="2" w:space="0" w:color="000000"/>
              <w:left w:val="single" w:sz="2" w:space="0" w:color="000000"/>
              <w:bottom w:val="single" w:sz="2" w:space="0" w:color="000000"/>
              <w:right w:val="single" w:sz="2" w:space="0" w:color="000000"/>
            </w:tcBorders>
          </w:tcPr>
          <w:p w:rsidR="00295CD0" w:rsidRPr="007A5463" w:rsidRDefault="00295CD0" w:rsidP="007A4B50">
            <w:pPr>
              <w:autoSpaceDE w:val="0"/>
              <w:autoSpaceDN w:val="0"/>
              <w:adjustRightInd w:val="0"/>
              <w:jc w:val="center"/>
            </w:pPr>
            <w:r w:rsidRPr="007A5463">
              <w:t>Образовательные результаты дисциплины</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295CD0" w:rsidRPr="007A5463" w:rsidRDefault="00295CD0" w:rsidP="007A4B50">
            <w:pPr>
              <w:autoSpaceDE w:val="0"/>
              <w:autoSpaceDN w:val="0"/>
              <w:adjustRightInd w:val="0"/>
              <w:jc w:val="center"/>
            </w:pPr>
            <w:r w:rsidRPr="007A5463">
              <w:t>Код компетенций</w:t>
            </w:r>
          </w:p>
        </w:tc>
        <w:tc>
          <w:tcPr>
            <w:tcW w:w="2019" w:type="dxa"/>
            <w:tcBorders>
              <w:top w:val="single" w:sz="2" w:space="0" w:color="000000"/>
              <w:left w:val="single" w:sz="2" w:space="0" w:color="000000"/>
              <w:bottom w:val="single" w:sz="2" w:space="0" w:color="000000"/>
              <w:right w:val="single" w:sz="2" w:space="0" w:color="000000"/>
            </w:tcBorders>
            <w:shd w:val="clear" w:color="000000" w:fill="FFFFFF"/>
          </w:tcPr>
          <w:p w:rsidR="00295CD0" w:rsidRPr="007A5463" w:rsidRDefault="00295CD0" w:rsidP="007A4B50">
            <w:pPr>
              <w:autoSpaceDE w:val="0"/>
              <w:autoSpaceDN w:val="0"/>
              <w:adjustRightInd w:val="0"/>
              <w:jc w:val="center"/>
            </w:pPr>
            <w:r w:rsidRPr="007A5463">
              <w:t>Средства оценивания ОР</w:t>
            </w:r>
          </w:p>
        </w:tc>
      </w:tr>
      <w:tr w:rsidR="00295CD0" w:rsidRPr="000457E9" w:rsidTr="007A4B50">
        <w:trPr>
          <w:trHeight w:val="331"/>
        </w:trPr>
        <w:tc>
          <w:tcPr>
            <w:tcW w:w="813" w:type="dxa"/>
            <w:tcBorders>
              <w:top w:val="single" w:sz="2" w:space="0" w:color="000000"/>
              <w:left w:val="single" w:sz="2" w:space="0" w:color="000000"/>
              <w:bottom w:val="single" w:sz="2" w:space="0" w:color="000000"/>
              <w:right w:val="single" w:sz="2" w:space="0" w:color="000000"/>
            </w:tcBorders>
          </w:tcPr>
          <w:p w:rsidR="00295CD0" w:rsidRPr="007A5463" w:rsidRDefault="00295CD0" w:rsidP="007A4B50">
            <w:pPr>
              <w:jc w:val="both"/>
              <w:rPr>
                <w:i/>
              </w:rPr>
            </w:pPr>
            <w:r w:rsidRPr="007A5463">
              <w:rPr>
                <w:i/>
              </w:rPr>
              <w:t>ОР.</w:t>
            </w:r>
            <w:r w:rsidR="007A4B50">
              <w:rPr>
                <w:i/>
              </w:rPr>
              <w:t>2</w:t>
            </w:r>
          </w:p>
        </w:tc>
        <w:tc>
          <w:tcPr>
            <w:tcW w:w="2127" w:type="dxa"/>
            <w:tcBorders>
              <w:top w:val="single" w:sz="2" w:space="0" w:color="000000"/>
              <w:left w:val="single" w:sz="2" w:space="0" w:color="000000"/>
              <w:bottom w:val="single" w:sz="2" w:space="0" w:color="000000"/>
              <w:right w:val="single" w:sz="2" w:space="0" w:color="000000"/>
            </w:tcBorders>
          </w:tcPr>
          <w:p w:rsidR="00295CD0" w:rsidRPr="007A5463" w:rsidRDefault="007A4B50" w:rsidP="007A4B50">
            <w:pPr>
              <w:tabs>
                <w:tab w:val="left" w:pos="318"/>
              </w:tabs>
            </w:pPr>
            <w:r w:rsidRPr="000457E9">
              <w:t xml:space="preserve">Демонстрирует </w:t>
            </w:r>
            <w:r w:rsidRPr="000457E9">
              <w:lastRenderedPageBreak/>
              <w:t>навыки конструктивного социального взаимодействия и сотрудничества в социальной и профессиональной сферах с соблюдением этических, правовых и социальных норм</w:t>
            </w:r>
            <w:r>
              <w:t xml:space="preserve"> при проведении комплексных географических исследований</w:t>
            </w:r>
          </w:p>
        </w:tc>
        <w:tc>
          <w:tcPr>
            <w:tcW w:w="1277" w:type="dxa"/>
            <w:tcBorders>
              <w:top w:val="single" w:sz="2" w:space="0" w:color="000000"/>
              <w:left w:val="single" w:sz="2" w:space="0" w:color="000000"/>
              <w:bottom w:val="single" w:sz="2" w:space="0" w:color="000000"/>
              <w:right w:val="single" w:sz="2" w:space="0" w:color="000000"/>
            </w:tcBorders>
          </w:tcPr>
          <w:p w:rsidR="00295CD0" w:rsidRPr="007A5463" w:rsidRDefault="00295CD0" w:rsidP="007A4B50">
            <w:pPr>
              <w:autoSpaceDE w:val="0"/>
              <w:autoSpaceDN w:val="0"/>
              <w:adjustRightInd w:val="0"/>
              <w:rPr>
                <w:i/>
              </w:rPr>
            </w:pPr>
            <w:r w:rsidRPr="007A5463">
              <w:rPr>
                <w:i/>
              </w:rPr>
              <w:lastRenderedPageBreak/>
              <w:t>ОР.</w:t>
            </w:r>
            <w:r w:rsidR="00E441EC">
              <w:rPr>
                <w:i/>
              </w:rPr>
              <w:t>2-3</w:t>
            </w:r>
            <w:r w:rsidRPr="007A5463">
              <w:rPr>
                <w:i/>
              </w:rPr>
              <w:t>-</w:t>
            </w:r>
            <w:r w:rsidR="007A4B50">
              <w:rPr>
                <w:i/>
              </w:rPr>
              <w:t>1</w:t>
            </w:r>
          </w:p>
          <w:p w:rsidR="00295CD0" w:rsidRPr="007A5463" w:rsidRDefault="00295CD0" w:rsidP="007A4B50">
            <w:pPr>
              <w:autoSpaceDE w:val="0"/>
              <w:autoSpaceDN w:val="0"/>
              <w:adjustRightInd w:val="0"/>
              <w:rPr>
                <w:i/>
              </w:rPr>
            </w:pPr>
          </w:p>
          <w:p w:rsidR="00295CD0" w:rsidRPr="007A5463" w:rsidRDefault="00295CD0" w:rsidP="007A4B50">
            <w:pPr>
              <w:autoSpaceDE w:val="0"/>
              <w:autoSpaceDN w:val="0"/>
              <w:adjustRightInd w:val="0"/>
              <w:rPr>
                <w:i/>
              </w:rPr>
            </w:pPr>
          </w:p>
          <w:p w:rsidR="00295CD0" w:rsidRPr="007A5463" w:rsidRDefault="00295CD0" w:rsidP="007A4B50">
            <w:pPr>
              <w:autoSpaceDE w:val="0"/>
              <w:autoSpaceDN w:val="0"/>
              <w:adjustRightInd w:val="0"/>
              <w:rPr>
                <w:i/>
              </w:rPr>
            </w:pPr>
          </w:p>
          <w:p w:rsidR="00295CD0" w:rsidRPr="007A5463" w:rsidRDefault="00295CD0" w:rsidP="007A4B50">
            <w:pPr>
              <w:autoSpaceDE w:val="0"/>
              <w:autoSpaceDN w:val="0"/>
              <w:adjustRightInd w:val="0"/>
              <w:rPr>
                <w:i/>
              </w:rPr>
            </w:pPr>
          </w:p>
          <w:p w:rsidR="00295CD0" w:rsidRPr="007A5463" w:rsidRDefault="00295CD0" w:rsidP="007A4B50">
            <w:pPr>
              <w:autoSpaceDE w:val="0"/>
              <w:autoSpaceDN w:val="0"/>
              <w:adjustRightInd w:val="0"/>
              <w:rPr>
                <w:i/>
              </w:rPr>
            </w:pPr>
          </w:p>
          <w:p w:rsidR="00295CD0" w:rsidRPr="007A5463" w:rsidRDefault="00295CD0" w:rsidP="007A4B50">
            <w:pPr>
              <w:autoSpaceDE w:val="0"/>
              <w:autoSpaceDN w:val="0"/>
              <w:adjustRightInd w:val="0"/>
              <w:rPr>
                <w:i/>
              </w:rPr>
            </w:pPr>
          </w:p>
          <w:p w:rsidR="00295CD0" w:rsidRPr="007A5463" w:rsidRDefault="00295CD0" w:rsidP="007A4B50">
            <w:pPr>
              <w:autoSpaceDE w:val="0"/>
              <w:autoSpaceDN w:val="0"/>
              <w:adjustRightInd w:val="0"/>
            </w:pPr>
          </w:p>
        </w:tc>
        <w:tc>
          <w:tcPr>
            <w:tcW w:w="2127" w:type="dxa"/>
            <w:tcBorders>
              <w:top w:val="single" w:sz="2" w:space="0" w:color="000000"/>
              <w:left w:val="single" w:sz="2" w:space="0" w:color="000000"/>
              <w:bottom w:val="single" w:sz="2" w:space="0" w:color="000000"/>
              <w:right w:val="single" w:sz="2" w:space="0" w:color="000000"/>
            </w:tcBorders>
            <w:shd w:val="clear" w:color="auto" w:fill="FFFFFF" w:themeFill="background1"/>
            <w:vAlign w:val="center"/>
          </w:tcPr>
          <w:p w:rsidR="00295CD0" w:rsidRPr="007A5463" w:rsidRDefault="007A4B50" w:rsidP="007A4B50">
            <w:pPr>
              <w:autoSpaceDE w:val="0"/>
              <w:autoSpaceDN w:val="0"/>
              <w:adjustRightInd w:val="0"/>
            </w:pPr>
            <w:r w:rsidRPr="000457E9">
              <w:lastRenderedPageBreak/>
              <w:t xml:space="preserve">Демонстрирует </w:t>
            </w:r>
            <w:r w:rsidRPr="000457E9">
              <w:lastRenderedPageBreak/>
              <w:t>навыки конструктивного социального взаимодействия и сотрудничества в социальной и профессиональной сферах с соблюдением этических, правовых и социальных норм</w:t>
            </w:r>
            <w:r>
              <w:t xml:space="preserve"> при проведении комплексных географических исследований</w:t>
            </w:r>
          </w:p>
        </w:tc>
        <w:tc>
          <w:tcPr>
            <w:tcW w:w="1276"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295CD0" w:rsidRDefault="007A4B50" w:rsidP="007A4B50">
            <w:pPr>
              <w:autoSpaceDE w:val="0"/>
              <w:autoSpaceDN w:val="0"/>
              <w:adjustRightInd w:val="0"/>
            </w:pPr>
            <w:r>
              <w:lastRenderedPageBreak/>
              <w:t>ОК-6</w:t>
            </w:r>
          </w:p>
          <w:p w:rsidR="00A7061F" w:rsidRDefault="00A7061F" w:rsidP="007A4B50">
            <w:pPr>
              <w:autoSpaceDE w:val="0"/>
              <w:autoSpaceDN w:val="0"/>
              <w:adjustRightInd w:val="0"/>
            </w:pPr>
            <w:r>
              <w:lastRenderedPageBreak/>
              <w:t>ОПК-1</w:t>
            </w:r>
          </w:p>
          <w:p w:rsidR="00A7061F" w:rsidRPr="007A5463" w:rsidRDefault="00A7061F" w:rsidP="007A4B50">
            <w:pPr>
              <w:autoSpaceDE w:val="0"/>
              <w:autoSpaceDN w:val="0"/>
              <w:adjustRightInd w:val="0"/>
            </w:pPr>
            <w:r>
              <w:t>ПК-10</w:t>
            </w:r>
          </w:p>
        </w:tc>
        <w:tc>
          <w:tcPr>
            <w:tcW w:w="2019" w:type="dxa"/>
            <w:tcBorders>
              <w:top w:val="single" w:sz="2" w:space="0" w:color="000000"/>
              <w:left w:val="single" w:sz="2" w:space="0" w:color="000000"/>
              <w:bottom w:val="single" w:sz="2" w:space="0" w:color="000000"/>
              <w:right w:val="single" w:sz="2" w:space="0" w:color="000000"/>
            </w:tcBorders>
            <w:shd w:val="clear" w:color="000000" w:fill="FFFFFF"/>
          </w:tcPr>
          <w:p w:rsidR="00295CD0" w:rsidRPr="007A5463" w:rsidRDefault="00295CD0" w:rsidP="007A4B50">
            <w:pPr>
              <w:autoSpaceDE w:val="0"/>
              <w:autoSpaceDN w:val="0"/>
              <w:adjustRightInd w:val="0"/>
            </w:pPr>
            <w:r w:rsidRPr="007A5463">
              <w:lastRenderedPageBreak/>
              <w:t>Тест</w:t>
            </w:r>
          </w:p>
          <w:p w:rsidR="00295CD0" w:rsidRDefault="00295CD0" w:rsidP="007A4B50">
            <w:pPr>
              <w:autoSpaceDE w:val="0"/>
              <w:autoSpaceDN w:val="0"/>
              <w:adjustRightInd w:val="0"/>
            </w:pPr>
            <w:r w:rsidRPr="007A5463">
              <w:lastRenderedPageBreak/>
              <w:t>Экспертная оценка</w:t>
            </w:r>
          </w:p>
          <w:p w:rsidR="0058614B" w:rsidRDefault="0058614B" w:rsidP="007A4B50">
            <w:pPr>
              <w:autoSpaceDE w:val="0"/>
              <w:autoSpaceDN w:val="0"/>
              <w:adjustRightInd w:val="0"/>
            </w:pPr>
            <w:r w:rsidRPr="007A5463">
              <w:t>Терминологический диктант</w:t>
            </w:r>
          </w:p>
          <w:p w:rsidR="0058614B" w:rsidRPr="007A5463" w:rsidRDefault="0058614B" w:rsidP="007A4B50">
            <w:pPr>
              <w:autoSpaceDE w:val="0"/>
              <w:autoSpaceDN w:val="0"/>
              <w:adjustRightInd w:val="0"/>
            </w:pPr>
            <w:r>
              <w:t>Доклад с презентацией</w:t>
            </w:r>
          </w:p>
        </w:tc>
      </w:tr>
    </w:tbl>
    <w:p w:rsidR="00295CD0" w:rsidRPr="000457E9" w:rsidRDefault="00295CD0" w:rsidP="00295CD0">
      <w:pPr>
        <w:autoSpaceDE w:val="0"/>
        <w:autoSpaceDN w:val="0"/>
        <w:adjustRightInd w:val="0"/>
        <w:jc w:val="both"/>
        <w:rPr>
          <w:b/>
          <w:bCs/>
        </w:rPr>
      </w:pPr>
    </w:p>
    <w:p w:rsidR="00295CD0" w:rsidRPr="000457E9" w:rsidRDefault="00295CD0" w:rsidP="00295CD0">
      <w:pPr>
        <w:autoSpaceDE w:val="0"/>
        <w:autoSpaceDN w:val="0"/>
        <w:adjustRightInd w:val="0"/>
        <w:jc w:val="both"/>
        <w:rPr>
          <w:b/>
          <w:bCs/>
        </w:rPr>
      </w:pPr>
      <w:r w:rsidRPr="000457E9">
        <w:rPr>
          <w:b/>
          <w:bCs/>
        </w:rPr>
        <w:t>5. Содержание дисциплины</w:t>
      </w:r>
    </w:p>
    <w:p w:rsidR="00295CD0" w:rsidRDefault="00295CD0" w:rsidP="00295CD0">
      <w:pPr>
        <w:autoSpaceDE w:val="0"/>
        <w:autoSpaceDN w:val="0"/>
        <w:adjustRightInd w:val="0"/>
        <w:jc w:val="both"/>
        <w:rPr>
          <w:bCs/>
          <w:i/>
        </w:rPr>
      </w:pPr>
      <w:r w:rsidRPr="000457E9">
        <w:rPr>
          <w:bCs/>
          <w:i/>
        </w:rPr>
        <w:t>5.1. Тематический план</w:t>
      </w:r>
    </w:p>
    <w:p w:rsidR="00295CD0" w:rsidRPr="000457E9" w:rsidRDefault="00295CD0" w:rsidP="00295CD0">
      <w:pPr>
        <w:autoSpaceDE w:val="0"/>
        <w:autoSpaceDN w:val="0"/>
        <w:adjustRightInd w:val="0"/>
        <w:jc w:val="both"/>
        <w:rPr>
          <w:bCs/>
          <w:i/>
        </w:rPr>
      </w:pPr>
    </w:p>
    <w:tbl>
      <w:tblPr>
        <w:tblW w:w="4891" w:type="pct"/>
        <w:tblInd w:w="108" w:type="dxa"/>
        <w:tblLayout w:type="fixed"/>
        <w:tblLook w:val="0000" w:firstRow="0" w:lastRow="0" w:firstColumn="0" w:lastColumn="0" w:noHBand="0" w:noVBand="0"/>
      </w:tblPr>
      <w:tblGrid>
        <w:gridCol w:w="4120"/>
        <w:gridCol w:w="830"/>
        <w:gridCol w:w="829"/>
        <w:gridCol w:w="1378"/>
        <w:gridCol w:w="1203"/>
        <w:gridCol w:w="1002"/>
      </w:tblGrid>
      <w:tr w:rsidR="00295CD0" w:rsidRPr="000457E9" w:rsidTr="007A4B50">
        <w:trPr>
          <w:trHeight w:val="203"/>
        </w:trPr>
        <w:tc>
          <w:tcPr>
            <w:tcW w:w="4120" w:type="dxa"/>
            <w:vMerge w:val="restart"/>
            <w:tcBorders>
              <w:top w:val="single" w:sz="2" w:space="0" w:color="000000"/>
              <w:left w:val="single" w:sz="2" w:space="0" w:color="000000"/>
              <w:right w:val="single" w:sz="2" w:space="0" w:color="000000"/>
            </w:tcBorders>
          </w:tcPr>
          <w:p w:rsidR="00295CD0" w:rsidRDefault="00295CD0" w:rsidP="007A4B50">
            <w:pPr>
              <w:autoSpaceDE w:val="0"/>
              <w:autoSpaceDN w:val="0"/>
              <w:adjustRightInd w:val="0"/>
              <w:jc w:val="center"/>
            </w:pPr>
          </w:p>
          <w:p w:rsidR="00295CD0" w:rsidRPr="000457E9" w:rsidRDefault="00295CD0" w:rsidP="007A4B50">
            <w:pPr>
              <w:autoSpaceDE w:val="0"/>
              <w:autoSpaceDN w:val="0"/>
              <w:adjustRightInd w:val="0"/>
              <w:jc w:val="center"/>
            </w:pPr>
            <w:r w:rsidRPr="000457E9">
              <w:t>Наименование темы</w:t>
            </w:r>
          </w:p>
        </w:tc>
        <w:tc>
          <w:tcPr>
            <w:tcW w:w="3037" w:type="dxa"/>
            <w:gridSpan w:val="3"/>
            <w:tcBorders>
              <w:top w:val="single" w:sz="2" w:space="0" w:color="000000"/>
              <w:left w:val="single" w:sz="2" w:space="0" w:color="000000"/>
              <w:bottom w:val="single" w:sz="2" w:space="0" w:color="000000"/>
              <w:right w:val="single" w:sz="2" w:space="0" w:color="000000"/>
            </w:tcBorders>
          </w:tcPr>
          <w:p w:rsidR="00295CD0" w:rsidRPr="000457E9" w:rsidRDefault="00295CD0" w:rsidP="007A4B50">
            <w:pPr>
              <w:autoSpaceDE w:val="0"/>
              <w:autoSpaceDN w:val="0"/>
              <w:adjustRightInd w:val="0"/>
              <w:jc w:val="center"/>
            </w:pPr>
            <w:r w:rsidRPr="000457E9">
              <w:t>Контактная работа</w:t>
            </w:r>
          </w:p>
        </w:tc>
        <w:tc>
          <w:tcPr>
            <w:tcW w:w="1203" w:type="dxa"/>
            <w:vMerge w:val="restart"/>
            <w:tcBorders>
              <w:top w:val="single" w:sz="2" w:space="0" w:color="000000"/>
              <w:left w:val="single" w:sz="2" w:space="0" w:color="000000"/>
              <w:right w:val="single" w:sz="2" w:space="0" w:color="000000"/>
            </w:tcBorders>
          </w:tcPr>
          <w:p w:rsidR="00295CD0" w:rsidRPr="000457E9" w:rsidRDefault="00295CD0" w:rsidP="007A4B50">
            <w:pPr>
              <w:autoSpaceDE w:val="0"/>
              <w:autoSpaceDN w:val="0"/>
              <w:adjustRightInd w:val="0"/>
              <w:jc w:val="center"/>
            </w:pPr>
            <w:r w:rsidRPr="000457E9">
              <w:t>Самостоятельная работа</w:t>
            </w:r>
          </w:p>
        </w:tc>
        <w:tc>
          <w:tcPr>
            <w:tcW w:w="1002" w:type="dxa"/>
            <w:vMerge w:val="restart"/>
            <w:tcBorders>
              <w:top w:val="single" w:sz="2" w:space="0" w:color="000000"/>
              <w:left w:val="single" w:sz="2" w:space="0" w:color="000000"/>
              <w:right w:val="single" w:sz="2" w:space="0" w:color="000000"/>
            </w:tcBorders>
            <w:shd w:val="clear" w:color="000000" w:fill="FFFFFF"/>
          </w:tcPr>
          <w:p w:rsidR="00295CD0" w:rsidRPr="000457E9" w:rsidRDefault="00295CD0" w:rsidP="007A4B50">
            <w:pPr>
              <w:autoSpaceDE w:val="0"/>
              <w:autoSpaceDN w:val="0"/>
              <w:adjustRightInd w:val="0"/>
              <w:jc w:val="center"/>
            </w:pPr>
            <w:r w:rsidRPr="000457E9">
              <w:t>Всего часов по дисциплине</w:t>
            </w:r>
          </w:p>
        </w:tc>
      </w:tr>
      <w:tr w:rsidR="00295CD0" w:rsidRPr="000457E9" w:rsidTr="007A4B50">
        <w:trPr>
          <w:trHeight w:val="533"/>
        </w:trPr>
        <w:tc>
          <w:tcPr>
            <w:tcW w:w="4120" w:type="dxa"/>
            <w:vMerge/>
            <w:tcBorders>
              <w:left w:val="single" w:sz="2" w:space="0" w:color="000000"/>
              <w:right w:val="single" w:sz="2" w:space="0" w:color="000000"/>
            </w:tcBorders>
          </w:tcPr>
          <w:p w:rsidR="00295CD0" w:rsidRPr="000457E9" w:rsidRDefault="00295CD0" w:rsidP="007A4B50">
            <w:pPr>
              <w:autoSpaceDE w:val="0"/>
              <w:autoSpaceDN w:val="0"/>
              <w:adjustRightInd w:val="0"/>
              <w:jc w:val="center"/>
            </w:pPr>
          </w:p>
        </w:tc>
        <w:tc>
          <w:tcPr>
            <w:tcW w:w="1659" w:type="dxa"/>
            <w:gridSpan w:val="2"/>
            <w:tcBorders>
              <w:top w:val="single" w:sz="2" w:space="0" w:color="000000"/>
              <w:left w:val="single" w:sz="2" w:space="0" w:color="000000"/>
              <w:bottom w:val="single" w:sz="2" w:space="0" w:color="000000"/>
              <w:right w:val="single" w:sz="2" w:space="0" w:color="000000"/>
            </w:tcBorders>
          </w:tcPr>
          <w:p w:rsidR="00295CD0" w:rsidRPr="000457E9" w:rsidRDefault="00295CD0" w:rsidP="007A4B50">
            <w:pPr>
              <w:autoSpaceDE w:val="0"/>
              <w:autoSpaceDN w:val="0"/>
              <w:adjustRightInd w:val="0"/>
              <w:jc w:val="center"/>
            </w:pPr>
            <w:r w:rsidRPr="000457E9">
              <w:t>Аудиторная работа</w:t>
            </w:r>
          </w:p>
        </w:tc>
        <w:tc>
          <w:tcPr>
            <w:tcW w:w="137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295CD0" w:rsidRPr="000457E9" w:rsidRDefault="00295CD0" w:rsidP="007A4B50">
            <w:pPr>
              <w:tabs>
                <w:tab w:val="left" w:pos="814"/>
              </w:tabs>
              <w:jc w:val="center"/>
            </w:pPr>
            <w:proofErr w:type="gramStart"/>
            <w:r w:rsidRPr="000457E9">
              <w:t xml:space="preserve">Контактная СР (в </w:t>
            </w:r>
            <w:proofErr w:type="spellStart"/>
            <w:r w:rsidRPr="000457E9">
              <w:t>т.ч</w:t>
            </w:r>
            <w:proofErr w:type="spellEnd"/>
            <w:r w:rsidRPr="000457E9">
              <w:t xml:space="preserve">. </w:t>
            </w:r>
            <w:proofErr w:type="gramEnd"/>
          </w:p>
          <w:p w:rsidR="00295CD0" w:rsidRPr="000457E9" w:rsidRDefault="00295CD0" w:rsidP="007A4B50">
            <w:pPr>
              <w:autoSpaceDE w:val="0"/>
              <w:autoSpaceDN w:val="0"/>
              <w:adjustRightInd w:val="0"/>
              <w:jc w:val="center"/>
            </w:pPr>
            <w:r w:rsidRPr="000457E9">
              <w:t>в ЭИОС)</w:t>
            </w:r>
          </w:p>
        </w:tc>
        <w:tc>
          <w:tcPr>
            <w:tcW w:w="1203" w:type="dxa"/>
            <w:vMerge/>
            <w:tcBorders>
              <w:left w:val="single" w:sz="2" w:space="0" w:color="000000"/>
              <w:right w:val="single" w:sz="2" w:space="0" w:color="000000"/>
            </w:tcBorders>
          </w:tcPr>
          <w:p w:rsidR="00295CD0" w:rsidRPr="000457E9" w:rsidRDefault="00295CD0" w:rsidP="007A4B50">
            <w:pPr>
              <w:autoSpaceDE w:val="0"/>
              <w:autoSpaceDN w:val="0"/>
              <w:adjustRightInd w:val="0"/>
              <w:jc w:val="center"/>
            </w:pPr>
          </w:p>
        </w:tc>
        <w:tc>
          <w:tcPr>
            <w:tcW w:w="1002" w:type="dxa"/>
            <w:vMerge/>
            <w:tcBorders>
              <w:left w:val="single" w:sz="2" w:space="0" w:color="000000"/>
              <w:right w:val="single" w:sz="2" w:space="0" w:color="000000"/>
            </w:tcBorders>
            <w:shd w:val="clear" w:color="000000" w:fill="FFFFFF"/>
          </w:tcPr>
          <w:p w:rsidR="00295CD0" w:rsidRPr="000457E9" w:rsidRDefault="00295CD0" w:rsidP="007A4B50">
            <w:pPr>
              <w:autoSpaceDE w:val="0"/>
              <w:autoSpaceDN w:val="0"/>
              <w:adjustRightInd w:val="0"/>
              <w:jc w:val="center"/>
            </w:pPr>
          </w:p>
        </w:tc>
      </w:tr>
      <w:tr w:rsidR="00295CD0" w:rsidRPr="000457E9" w:rsidTr="007A4B50">
        <w:trPr>
          <w:trHeight w:val="1"/>
        </w:trPr>
        <w:tc>
          <w:tcPr>
            <w:tcW w:w="4120" w:type="dxa"/>
            <w:vMerge/>
            <w:tcBorders>
              <w:left w:val="single" w:sz="2" w:space="0" w:color="000000"/>
              <w:bottom w:val="single" w:sz="2" w:space="0" w:color="000000"/>
              <w:right w:val="single" w:sz="2" w:space="0" w:color="000000"/>
            </w:tcBorders>
            <w:vAlign w:val="center"/>
          </w:tcPr>
          <w:p w:rsidR="00295CD0" w:rsidRPr="000457E9" w:rsidRDefault="00295CD0" w:rsidP="007A4B50">
            <w:pPr>
              <w:autoSpaceDE w:val="0"/>
              <w:autoSpaceDN w:val="0"/>
              <w:adjustRightInd w:val="0"/>
              <w:spacing w:after="200"/>
            </w:pPr>
          </w:p>
        </w:tc>
        <w:tc>
          <w:tcPr>
            <w:tcW w:w="830" w:type="dxa"/>
            <w:tcBorders>
              <w:top w:val="single" w:sz="2" w:space="0" w:color="000000"/>
              <w:left w:val="single" w:sz="2" w:space="0" w:color="000000"/>
              <w:bottom w:val="single" w:sz="2" w:space="0" w:color="000000"/>
              <w:right w:val="single" w:sz="2" w:space="0" w:color="000000"/>
            </w:tcBorders>
          </w:tcPr>
          <w:p w:rsidR="00295CD0" w:rsidRPr="000457E9" w:rsidRDefault="00295CD0" w:rsidP="007A4B50">
            <w:pPr>
              <w:autoSpaceDE w:val="0"/>
              <w:autoSpaceDN w:val="0"/>
              <w:adjustRightInd w:val="0"/>
              <w:jc w:val="center"/>
            </w:pPr>
            <w:r w:rsidRPr="000457E9">
              <w:t>Лекции</w:t>
            </w:r>
          </w:p>
        </w:tc>
        <w:tc>
          <w:tcPr>
            <w:tcW w:w="829" w:type="dxa"/>
            <w:tcBorders>
              <w:top w:val="single" w:sz="2" w:space="0" w:color="000000"/>
              <w:left w:val="single" w:sz="2" w:space="0" w:color="000000"/>
              <w:bottom w:val="single" w:sz="2" w:space="0" w:color="000000"/>
              <w:right w:val="single" w:sz="2" w:space="0" w:color="000000"/>
            </w:tcBorders>
          </w:tcPr>
          <w:p w:rsidR="00295CD0" w:rsidRPr="000457E9" w:rsidRDefault="00295CD0" w:rsidP="007A4B50">
            <w:pPr>
              <w:autoSpaceDE w:val="0"/>
              <w:autoSpaceDN w:val="0"/>
              <w:adjustRightInd w:val="0"/>
              <w:jc w:val="center"/>
            </w:pPr>
            <w:r w:rsidRPr="000457E9">
              <w:t>Семинары</w:t>
            </w:r>
          </w:p>
        </w:tc>
        <w:tc>
          <w:tcPr>
            <w:tcW w:w="1378" w:type="dxa"/>
            <w:vMerge/>
            <w:tcBorders>
              <w:top w:val="single" w:sz="2" w:space="0" w:color="000000"/>
              <w:left w:val="single" w:sz="2" w:space="0" w:color="000000"/>
              <w:bottom w:val="single" w:sz="2" w:space="0" w:color="000000"/>
              <w:right w:val="single" w:sz="2" w:space="0" w:color="000000"/>
            </w:tcBorders>
            <w:shd w:val="clear" w:color="000000" w:fill="FFFFFF"/>
          </w:tcPr>
          <w:p w:rsidR="00295CD0" w:rsidRPr="000457E9" w:rsidRDefault="00295CD0" w:rsidP="007A4B50">
            <w:pPr>
              <w:autoSpaceDE w:val="0"/>
              <w:autoSpaceDN w:val="0"/>
              <w:adjustRightInd w:val="0"/>
              <w:spacing w:after="200"/>
            </w:pPr>
          </w:p>
        </w:tc>
        <w:tc>
          <w:tcPr>
            <w:tcW w:w="1203" w:type="dxa"/>
            <w:vMerge/>
            <w:tcBorders>
              <w:left w:val="single" w:sz="2" w:space="0" w:color="000000"/>
              <w:bottom w:val="single" w:sz="2" w:space="0" w:color="000000"/>
              <w:right w:val="single" w:sz="2" w:space="0" w:color="000000"/>
            </w:tcBorders>
            <w:shd w:val="clear" w:color="000000" w:fill="FFFFFF"/>
            <w:vAlign w:val="center"/>
          </w:tcPr>
          <w:p w:rsidR="00295CD0" w:rsidRPr="000457E9" w:rsidRDefault="00295CD0" w:rsidP="007A4B50">
            <w:pPr>
              <w:autoSpaceDE w:val="0"/>
              <w:autoSpaceDN w:val="0"/>
              <w:adjustRightInd w:val="0"/>
              <w:spacing w:after="200"/>
            </w:pPr>
          </w:p>
        </w:tc>
        <w:tc>
          <w:tcPr>
            <w:tcW w:w="1002" w:type="dxa"/>
            <w:vMerge/>
            <w:tcBorders>
              <w:left w:val="single" w:sz="2" w:space="0" w:color="000000"/>
              <w:bottom w:val="single" w:sz="2" w:space="0" w:color="000000"/>
              <w:right w:val="single" w:sz="2" w:space="0" w:color="000000"/>
            </w:tcBorders>
            <w:shd w:val="clear" w:color="000000" w:fill="FFFFFF"/>
            <w:vAlign w:val="center"/>
          </w:tcPr>
          <w:p w:rsidR="00295CD0" w:rsidRPr="000457E9" w:rsidRDefault="00295CD0" w:rsidP="007A4B50">
            <w:pPr>
              <w:autoSpaceDE w:val="0"/>
              <w:autoSpaceDN w:val="0"/>
              <w:adjustRightInd w:val="0"/>
              <w:spacing w:after="200"/>
            </w:pPr>
          </w:p>
        </w:tc>
      </w:tr>
      <w:tr w:rsidR="00295CD0" w:rsidRPr="000457E9" w:rsidTr="007A4B50">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295CD0" w:rsidRPr="000457E9" w:rsidRDefault="00295CD0" w:rsidP="007A4B50">
            <w:pPr>
              <w:autoSpaceDE w:val="0"/>
              <w:autoSpaceDN w:val="0"/>
              <w:adjustRightInd w:val="0"/>
              <w:jc w:val="both"/>
            </w:pPr>
            <w:r w:rsidRPr="000457E9">
              <w:rPr>
                <w:bCs/>
              </w:rPr>
              <w:t>Раздел 1. Общество как объект социологического анализа</w:t>
            </w:r>
          </w:p>
        </w:tc>
        <w:tc>
          <w:tcPr>
            <w:tcW w:w="830" w:type="dxa"/>
            <w:tcBorders>
              <w:top w:val="single" w:sz="2" w:space="0" w:color="000000"/>
              <w:left w:val="single" w:sz="2" w:space="0" w:color="000000"/>
              <w:bottom w:val="single" w:sz="2" w:space="0" w:color="000000"/>
              <w:right w:val="single" w:sz="2" w:space="0" w:color="000000"/>
            </w:tcBorders>
            <w:vAlign w:val="center"/>
          </w:tcPr>
          <w:p w:rsidR="00295CD0" w:rsidRPr="000457E9" w:rsidRDefault="00295CD0" w:rsidP="007A4B50">
            <w:pPr>
              <w:autoSpaceDE w:val="0"/>
              <w:autoSpaceDN w:val="0"/>
              <w:adjustRightInd w:val="0"/>
              <w:jc w:val="center"/>
              <w:rPr>
                <w:b/>
              </w:rPr>
            </w:pPr>
            <w:r w:rsidRPr="000457E9">
              <w:rPr>
                <w:b/>
              </w:rPr>
              <w:t>6</w:t>
            </w:r>
          </w:p>
        </w:tc>
        <w:tc>
          <w:tcPr>
            <w:tcW w:w="829" w:type="dxa"/>
            <w:tcBorders>
              <w:top w:val="single" w:sz="2" w:space="0" w:color="000000"/>
              <w:left w:val="single" w:sz="2" w:space="0" w:color="000000"/>
              <w:bottom w:val="single" w:sz="2" w:space="0" w:color="000000"/>
              <w:right w:val="single" w:sz="2" w:space="0" w:color="000000"/>
            </w:tcBorders>
            <w:vAlign w:val="center"/>
          </w:tcPr>
          <w:p w:rsidR="00295CD0" w:rsidRPr="000457E9" w:rsidRDefault="00295CD0" w:rsidP="007A4B50">
            <w:pPr>
              <w:autoSpaceDE w:val="0"/>
              <w:autoSpaceDN w:val="0"/>
              <w:adjustRightInd w:val="0"/>
              <w:jc w:val="center"/>
              <w:rPr>
                <w:b/>
              </w:rPr>
            </w:pPr>
            <w:r w:rsidRPr="000457E9">
              <w:rPr>
                <w:b/>
              </w:rPr>
              <w:t>6</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95CD0" w:rsidRPr="000457E9" w:rsidRDefault="00295CD0" w:rsidP="007A4B50">
            <w:pPr>
              <w:autoSpaceDE w:val="0"/>
              <w:autoSpaceDN w:val="0"/>
              <w:adjustRightInd w:val="0"/>
              <w:jc w:val="center"/>
              <w:rPr>
                <w:b/>
              </w:rPr>
            </w:pPr>
            <w:r w:rsidRPr="000457E9">
              <w:rPr>
                <w:b/>
              </w:rPr>
              <w:t>4</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95CD0" w:rsidRPr="000457E9" w:rsidRDefault="00295CD0" w:rsidP="007A4B50">
            <w:pPr>
              <w:autoSpaceDE w:val="0"/>
              <w:autoSpaceDN w:val="0"/>
              <w:adjustRightInd w:val="0"/>
              <w:jc w:val="center"/>
              <w:rPr>
                <w:b/>
              </w:rPr>
            </w:pPr>
            <w:r w:rsidRPr="000457E9">
              <w:rPr>
                <w:b/>
              </w:rPr>
              <w:t>10</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95CD0" w:rsidRPr="000457E9" w:rsidRDefault="00295CD0" w:rsidP="007A4B50">
            <w:pPr>
              <w:autoSpaceDE w:val="0"/>
              <w:autoSpaceDN w:val="0"/>
              <w:adjustRightInd w:val="0"/>
              <w:jc w:val="center"/>
              <w:rPr>
                <w:b/>
              </w:rPr>
            </w:pPr>
            <w:r w:rsidRPr="000457E9">
              <w:rPr>
                <w:b/>
              </w:rPr>
              <w:t>26</w:t>
            </w:r>
          </w:p>
        </w:tc>
      </w:tr>
      <w:tr w:rsidR="00295CD0" w:rsidRPr="000457E9" w:rsidTr="007A4B50">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295CD0" w:rsidRPr="000457E9" w:rsidRDefault="00295CD0" w:rsidP="007A4B50">
            <w:pPr>
              <w:autoSpaceDE w:val="0"/>
              <w:autoSpaceDN w:val="0"/>
              <w:adjustRightInd w:val="0"/>
              <w:jc w:val="both"/>
              <w:rPr>
                <w:bCs/>
              </w:rPr>
            </w:pPr>
            <w:r w:rsidRPr="000457E9">
              <w:t>Тема 1.1. Общество как система. Основополагающие принципы анализа социальных явлений</w:t>
            </w:r>
          </w:p>
        </w:tc>
        <w:tc>
          <w:tcPr>
            <w:tcW w:w="830" w:type="dxa"/>
            <w:tcBorders>
              <w:top w:val="single" w:sz="2" w:space="0" w:color="000000"/>
              <w:left w:val="single" w:sz="2" w:space="0" w:color="000000"/>
              <w:bottom w:val="single" w:sz="2" w:space="0" w:color="000000"/>
              <w:right w:val="single" w:sz="2" w:space="0" w:color="000000"/>
            </w:tcBorders>
            <w:vAlign w:val="center"/>
          </w:tcPr>
          <w:p w:rsidR="00295CD0" w:rsidRPr="000457E9" w:rsidRDefault="00295CD0" w:rsidP="007A4B50">
            <w:pPr>
              <w:autoSpaceDE w:val="0"/>
              <w:autoSpaceDN w:val="0"/>
              <w:adjustRightInd w:val="0"/>
              <w:jc w:val="center"/>
            </w:pPr>
            <w:r w:rsidRPr="000457E9">
              <w:t>2</w:t>
            </w:r>
          </w:p>
        </w:tc>
        <w:tc>
          <w:tcPr>
            <w:tcW w:w="829" w:type="dxa"/>
            <w:tcBorders>
              <w:top w:val="single" w:sz="2" w:space="0" w:color="000000"/>
              <w:left w:val="single" w:sz="2" w:space="0" w:color="000000"/>
              <w:bottom w:val="single" w:sz="2" w:space="0" w:color="000000"/>
              <w:right w:val="single" w:sz="2" w:space="0" w:color="000000"/>
            </w:tcBorders>
            <w:vAlign w:val="center"/>
          </w:tcPr>
          <w:p w:rsidR="00295CD0" w:rsidRPr="000457E9" w:rsidRDefault="00295CD0" w:rsidP="007A4B50">
            <w:pPr>
              <w:autoSpaceDE w:val="0"/>
              <w:autoSpaceDN w:val="0"/>
              <w:adjustRightInd w:val="0"/>
              <w:jc w:val="center"/>
            </w:pPr>
            <w:r w:rsidRPr="000457E9">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95CD0" w:rsidRPr="000457E9" w:rsidRDefault="00295CD0" w:rsidP="007A4B50">
            <w:pPr>
              <w:autoSpaceDE w:val="0"/>
              <w:autoSpaceDN w:val="0"/>
              <w:adjustRightInd w:val="0"/>
              <w:jc w:val="center"/>
            </w:pPr>
            <w:r w:rsidRPr="000457E9">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95CD0" w:rsidRPr="000457E9" w:rsidRDefault="00295CD0" w:rsidP="007A4B50">
            <w:pPr>
              <w:autoSpaceDE w:val="0"/>
              <w:autoSpaceDN w:val="0"/>
              <w:adjustRightInd w:val="0"/>
              <w:jc w:val="center"/>
            </w:pPr>
            <w:r w:rsidRPr="000457E9">
              <w:t>4</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95CD0" w:rsidRPr="000457E9" w:rsidRDefault="00295CD0" w:rsidP="007A4B50">
            <w:pPr>
              <w:autoSpaceDE w:val="0"/>
              <w:autoSpaceDN w:val="0"/>
              <w:adjustRightInd w:val="0"/>
              <w:jc w:val="center"/>
            </w:pPr>
            <w:r w:rsidRPr="000457E9">
              <w:t>10</w:t>
            </w:r>
          </w:p>
        </w:tc>
      </w:tr>
      <w:tr w:rsidR="00295CD0" w:rsidRPr="000457E9" w:rsidTr="007A4B50">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295CD0" w:rsidRPr="000457E9" w:rsidRDefault="00295CD0" w:rsidP="007A4B50">
            <w:pPr>
              <w:autoSpaceDE w:val="0"/>
              <w:autoSpaceDN w:val="0"/>
              <w:adjustRightInd w:val="0"/>
              <w:jc w:val="both"/>
            </w:pPr>
            <w:r w:rsidRPr="000457E9">
              <w:rPr>
                <w:bCs/>
              </w:rPr>
              <w:t>Тема 1.2. Структурная организация общества. Элементы социальной структуры</w:t>
            </w:r>
          </w:p>
        </w:tc>
        <w:tc>
          <w:tcPr>
            <w:tcW w:w="830" w:type="dxa"/>
            <w:tcBorders>
              <w:top w:val="single" w:sz="2" w:space="0" w:color="000000"/>
              <w:left w:val="single" w:sz="2" w:space="0" w:color="000000"/>
              <w:bottom w:val="single" w:sz="2" w:space="0" w:color="000000"/>
              <w:right w:val="single" w:sz="2" w:space="0" w:color="000000"/>
            </w:tcBorders>
            <w:vAlign w:val="center"/>
          </w:tcPr>
          <w:p w:rsidR="00295CD0" w:rsidRPr="000457E9" w:rsidRDefault="00295CD0" w:rsidP="007A4B50">
            <w:pPr>
              <w:autoSpaceDE w:val="0"/>
              <w:autoSpaceDN w:val="0"/>
              <w:adjustRightInd w:val="0"/>
              <w:jc w:val="center"/>
            </w:pPr>
            <w:r w:rsidRPr="000457E9">
              <w:t>2</w:t>
            </w:r>
          </w:p>
        </w:tc>
        <w:tc>
          <w:tcPr>
            <w:tcW w:w="829" w:type="dxa"/>
            <w:tcBorders>
              <w:top w:val="single" w:sz="2" w:space="0" w:color="000000"/>
              <w:left w:val="single" w:sz="2" w:space="0" w:color="000000"/>
              <w:bottom w:val="single" w:sz="2" w:space="0" w:color="000000"/>
              <w:right w:val="single" w:sz="2" w:space="0" w:color="000000"/>
            </w:tcBorders>
            <w:vAlign w:val="center"/>
          </w:tcPr>
          <w:p w:rsidR="00295CD0" w:rsidRPr="000457E9" w:rsidRDefault="00295CD0" w:rsidP="007A4B50">
            <w:pPr>
              <w:autoSpaceDE w:val="0"/>
              <w:autoSpaceDN w:val="0"/>
              <w:adjustRightInd w:val="0"/>
              <w:jc w:val="center"/>
            </w:pPr>
            <w:r w:rsidRPr="000457E9">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95CD0" w:rsidRPr="000457E9" w:rsidRDefault="00295CD0" w:rsidP="007A4B50">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95CD0" w:rsidRPr="000457E9" w:rsidRDefault="00295CD0" w:rsidP="007A4B50">
            <w:pPr>
              <w:autoSpaceDE w:val="0"/>
              <w:autoSpaceDN w:val="0"/>
              <w:adjustRightInd w:val="0"/>
              <w:jc w:val="center"/>
            </w:pPr>
            <w:r w:rsidRPr="000457E9">
              <w:t>2</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95CD0" w:rsidRPr="000457E9" w:rsidRDefault="00295CD0" w:rsidP="007A4B50">
            <w:pPr>
              <w:autoSpaceDE w:val="0"/>
              <w:autoSpaceDN w:val="0"/>
              <w:adjustRightInd w:val="0"/>
              <w:jc w:val="center"/>
            </w:pPr>
            <w:r w:rsidRPr="000457E9">
              <w:t>6</w:t>
            </w:r>
          </w:p>
        </w:tc>
      </w:tr>
      <w:tr w:rsidR="00295CD0" w:rsidRPr="000457E9" w:rsidTr="007A4B50">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295CD0" w:rsidRPr="000457E9" w:rsidRDefault="00295CD0" w:rsidP="007A4B50">
            <w:pPr>
              <w:autoSpaceDE w:val="0"/>
              <w:autoSpaceDN w:val="0"/>
              <w:adjustRightInd w:val="0"/>
              <w:jc w:val="both"/>
              <w:rPr>
                <w:bCs/>
              </w:rPr>
            </w:pPr>
            <w:r w:rsidRPr="000457E9">
              <w:rPr>
                <w:bCs/>
              </w:rPr>
              <w:t>Тема 1.3. Российское общество: основные тенденции развития</w:t>
            </w:r>
          </w:p>
        </w:tc>
        <w:tc>
          <w:tcPr>
            <w:tcW w:w="830" w:type="dxa"/>
            <w:tcBorders>
              <w:top w:val="single" w:sz="2" w:space="0" w:color="000000"/>
              <w:left w:val="single" w:sz="2" w:space="0" w:color="000000"/>
              <w:bottom w:val="single" w:sz="2" w:space="0" w:color="000000"/>
              <w:right w:val="single" w:sz="2" w:space="0" w:color="000000"/>
            </w:tcBorders>
            <w:vAlign w:val="center"/>
          </w:tcPr>
          <w:p w:rsidR="00295CD0" w:rsidRPr="000457E9" w:rsidRDefault="00295CD0" w:rsidP="007A4B50">
            <w:pPr>
              <w:autoSpaceDE w:val="0"/>
              <w:autoSpaceDN w:val="0"/>
              <w:adjustRightInd w:val="0"/>
              <w:jc w:val="center"/>
            </w:pPr>
            <w:r w:rsidRPr="000457E9">
              <w:t>2</w:t>
            </w:r>
          </w:p>
        </w:tc>
        <w:tc>
          <w:tcPr>
            <w:tcW w:w="829" w:type="dxa"/>
            <w:tcBorders>
              <w:top w:val="single" w:sz="2" w:space="0" w:color="000000"/>
              <w:left w:val="single" w:sz="2" w:space="0" w:color="000000"/>
              <w:bottom w:val="single" w:sz="2" w:space="0" w:color="000000"/>
              <w:right w:val="single" w:sz="2" w:space="0" w:color="000000"/>
            </w:tcBorders>
            <w:vAlign w:val="center"/>
          </w:tcPr>
          <w:p w:rsidR="00295CD0" w:rsidRPr="000457E9" w:rsidRDefault="00295CD0" w:rsidP="007A4B50">
            <w:pPr>
              <w:autoSpaceDE w:val="0"/>
              <w:autoSpaceDN w:val="0"/>
              <w:adjustRightInd w:val="0"/>
              <w:jc w:val="center"/>
            </w:pPr>
            <w:r w:rsidRPr="000457E9">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95CD0" w:rsidRPr="000457E9" w:rsidRDefault="00295CD0" w:rsidP="007A4B50">
            <w:pPr>
              <w:autoSpaceDE w:val="0"/>
              <w:autoSpaceDN w:val="0"/>
              <w:adjustRightInd w:val="0"/>
              <w:jc w:val="center"/>
            </w:pPr>
            <w:r w:rsidRPr="000457E9">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95CD0" w:rsidRPr="000457E9" w:rsidRDefault="00295CD0" w:rsidP="007A4B50">
            <w:pPr>
              <w:autoSpaceDE w:val="0"/>
              <w:autoSpaceDN w:val="0"/>
              <w:adjustRightInd w:val="0"/>
              <w:jc w:val="center"/>
            </w:pPr>
            <w:r w:rsidRPr="000457E9">
              <w:t>4</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95CD0" w:rsidRPr="000457E9" w:rsidRDefault="00295CD0" w:rsidP="007A4B50">
            <w:pPr>
              <w:autoSpaceDE w:val="0"/>
              <w:autoSpaceDN w:val="0"/>
              <w:adjustRightInd w:val="0"/>
              <w:jc w:val="center"/>
            </w:pPr>
            <w:r w:rsidRPr="000457E9">
              <w:t>10</w:t>
            </w:r>
          </w:p>
        </w:tc>
      </w:tr>
      <w:tr w:rsidR="00295CD0" w:rsidRPr="000457E9" w:rsidTr="007A4B50">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295CD0" w:rsidRPr="000457E9" w:rsidRDefault="00295CD0" w:rsidP="007A4B50">
            <w:pPr>
              <w:autoSpaceDE w:val="0"/>
              <w:autoSpaceDN w:val="0"/>
              <w:adjustRightInd w:val="0"/>
              <w:jc w:val="both"/>
              <w:rPr>
                <w:bCs/>
              </w:rPr>
            </w:pPr>
            <w:r w:rsidRPr="000457E9">
              <w:rPr>
                <w:bCs/>
              </w:rPr>
              <w:t>Раздел 2. Методика и методология социологического анализа</w:t>
            </w:r>
          </w:p>
        </w:tc>
        <w:tc>
          <w:tcPr>
            <w:tcW w:w="830" w:type="dxa"/>
            <w:tcBorders>
              <w:top w:val="single" w:sz="2" w:space="0" w:color="000000"/>
              <w:left w:val="single" w:sz="2" w:space="0" w:color="000000"/>
              <w:bottom w:val="single" w:sz="2" w:space="0" w:color="000000"/>
              <w:right w:val="single" w:sz="2" w:space="0" w:color="000000"/>
            </w:tcBorders>
            <w:vAlign w:val="center"/>
          </w:tcPr>
          <w:p w:rsidR="00295CD0" w:rsidRPr="000457E9" w:rsidRDefault="00295CD0" w:rsidP="007A4B50">
            <w:pPr>
              <w:autoSpaceDE w:val="0"/>
              <w:autoSpaceDN w:val="0"/>
              <w:adjustRightInd w:val="0"/>
              <w:jc w:val="center"/>
              <w:rPr>
                <w:b/>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295CD0" w:rsidRPr="000457E9" w:rsidRDefault="00295CD0" w:rsidP="007A4B50">
            <w:pPr>
              <w:autoSpaceDE w:val="0"/>
              <w:autoSpaceDN w:val="0"/>
              <w:adjustRightInd w:val="0"/>
              <w:jc w:val="center"/>
              <w:rPr>
                <w:b/>
              </w:rPr>
            </w:pPr>
            <w:r w:rsidRPr="000457E9">
              <w:rPr>
                <w:b/>
              </w:rPr>
              <w:t>4</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95CD0" w:rsidRPr="000457E9" w:rsidRDefault="00295CD0" w:rsidP="007A4B50">
            <w:pPr>
              <w:autoSpaceDE w:val="0"/>
              <w:autoSpaceDN w:val="0"/>
              <w:adjustRightInd w:val="0"/>
              <w:jc w:val="center"/>
              <w:rPr>
                <w:b/>
              </w:rPr>
            </w:pPr>
            <w:r w:rsidRPr="000457E9">
              <w:rPr>
                <w:b/>
              </w:rPr>
              <w:t>4</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95CD0" w:rsidRPr="000457E9" w:rsidRDefault="00295CD0" w:rsidP="007A4B50">
            <w:pPr>
              <w:autoSpaceDE w:val="0"/>
              <w:autoSpaceDN w:val="0"/>
              <w:adjustRightInd w:val="0"/>
              <w:jc w:val="center"/>
              <w:rPr>
                <w:b/>
              </w:rPr>
            </w:pPr>
            <w:r w:rsidRPr="000457E9">
              <w:rPr>
                <w:b/>
              </w:rPr>
              <w:t>12</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95CD0" w:rsidRPr="000457E9" w:rsidRDefault="00295CD0" w:rsidP="007A4B50">
            <w:pPr>
              <w:autoSpaceDE w:val="0"/>
              <w:autoSpaceDN w:val="0"/>
              <w:adjustRightInd w:val="0"/>
              <w:jc w:val="center"/>
              <w:rPr>
                <w:b/>
              </w:rPr>
            </w:pPr>
            <w:r w:rsidRPr="000457E9">
              <w:rPr>
                <w:b/>
              </w:rPr>
              <w:t>20</w:t>
            </w:r>
          </w:p>
        </w:tc>
      </w:tr>
      <w:tr w:rsidR="00295CD0" w:rsidRPr="000457E9" w:rsidTr="007A4B50">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295CD0" w:rsidRPr="000457E9" w:rsidRDefault="00295CD0" w:rsidP="007A4B50">
            <w:pPr>
              <w:autoSpaceDE w:val="0"/>
              <w:autoSpaceDN w:val="0"/>
              <w:adjustRightInd w:val="0"/>
              <w:jc w:val="both"/>
              <w:rPr>
                <w:bCs/>
              </w:rPr>
            </w:pPr>
            <w:r w:rsidRPr="000457E9">
              <w:t>Тема 2.1. Методы сбора социологических данных</w:t>
            </w:r>
          </w:p>
        </w:tc>
        <w:tc>
          <w:tcPr>
            <w:tcW w:w="830" w:type="dxa"/>
            <w:tcBorders>
              <w:top w:val="single" w:sz="2" w:space="0" w:color="000000"/>
              <w:left w:val="single" w:sz="2" w:space="0" w:color="000000"/>
              <w:bottom w:val="single" w:sz="2" w:space="0" w:color="000000"/>
              <w:right w:val="single" w:sz="2" w:space="0" w:color="000000"/>
            </w:tcBorders>
            <w:vAlign w:val="center"/>
          </w:tcPr>
          <w:p w:rsidR="00295CD0" w:rsidRPr="000457E9" w:rsidRDefault="00295CD0" w:rsidP="007A4B50">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295CD0" w:rsidRPr="000457E9" w:rsidRDefault="00295CD0" w:rsidP="007A4B50">
            <w:pPr>
              <w:autoSpaceDE w:val="0"/>
              <w:autoSpaceDN w:val="0"/>
              <w:adjustRightInd w:val="0"/>
              <w:jc w:val="center"/>
            </w:pPr>
            <w:r w:rsidRPr="000457E9">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95CD0" w:rsidRPr="000457E9" w:rsidRDefault="00295CD0" w:rsidP="007A4B50">
            <w:pPr>
              <w:autoSpaceDE w:val="0"/>
              <w:autoSpaceDN w:val="0"/>
              <w:adjustRightInd w:val="0"/>
              <w:jc w:val="center"/>
            </w:pPr>
            <w:r w:rsidRPr="000457E9">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95CD0" w:rsidRPr="000457E9" w:rsidRDefault="00295CD0" w:rsidP="007A4B50">
            <w:pPr>
              <w:autoSpaceDE w:val="0"/>
              <w:autoSpaceDN w:val="0"/>
              <w:adjustRightInd w:val="0"/>
              <w:jc w:val="center"/>
            </w:pPr>
            <w:r w:rsidRPr="000457E9">
              <w:t>6</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95CD0" w:rsidRPr="000457E9" w:rsidRDefault="00295CD0" w:rsidP="007A4B50">
            <w:pPr>
              <w:autoSpaceDE w:val="0"/>
              <w:autoSpaceDN w:val="0"/>
              <w:adjustRightInd w:val="0"/>
              <w:jc w:val="center"/>
            </w:pPr>
            <w:r w:rsidRPr="000457E9">
              <w:t>10</w:t>
            </w:r>
          </w:p>
        </w:tc>
      </w:tr>
      <w:tr w:rsidR="00295CD0" w:rsidRPr="000457E9" w:rsidTr="007A4B50">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295CD0" w:rsidRPr="000457E9" w:rsidRDefault="00295CD0" w:rsidP="007A4B50">
            <w:pPr>
              <w:autoSpaceDE w:val="0"/>
              <w:autoSpaceDN w:val="0"/>
              <w:adjustRightInd w:val="0"/>
              <w:jc w:val="both"/>
              <w:rPr>
                <w:bCs/>
              </w:rPr>
            </w:pPr>
            <w:r w:rsidRPr="000457E9">
              <w:t>Тема 2.2. Методы обработки социологических данных</w:t>
            </w:r>
          </w:p>
        </w:tc>
        <w:tc>
          <w:tcPr>
            <w:tcW w:w="830" w:type="dxa"/>
            <w:tcBorders>
              <w:top w:val="single" w:sz="2" w:space="0" w:color="000000"/>
              <w:left w:val="single" w:sz="2" w:space="0" w:color="000000"/>
              <w:bottom w:val="single" w:sz="2" w:space="0" w:color="000000"/>
              <w:right w:val="single" w:sz="2" w:space="0" w:color="000000"/>
            </w:tcBorders>
            <w:vAlign w:val="center"/>
          </w:tcPr>
          <w:p w:rsidR="00295CD0" w:rsidRPr="000457E9" w:rsidRDefault="00295CD0" w:rsidP="007A4B50">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295CD0" w:rsidRPr="000457E9" w:rsidRDefault="00295CD0" w:rsidP="007A4B50">
            <w:pPr>
              <w:autoSpaceDE w:val="0"/>
              <w:autoSpaceDN w:val="0"/>
              <w:adjustRightInd w:val="0"/>
              <w:jc w:val="center"/>
            </w:pPr>
            <w:r w:rsidRPr="000457E9">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95CD0" w:rsidRPr="000457E9" w:rsidRDefault="00295CD0" w:rsidP="007A4B50">
            <w:pPr>
              <w:autoSpaceDE w:val="0"/>
              <w:autoSpaceDN w:val="0"/>
              <w:adjustRightInd w:val="0"/>
              <w:jc w:val="center"/>
            </w:pPr>
            <w:r w:rsidRPr="000457E9">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95CD0" w:rsidRPr="000457E9" w:rsidRDefault="00295CD0" w:rsidP="007A4B50">
            <w:pPr>
              <w:autoSpaceDE w:val="0"/>
              <w:autoSpaceDN w:val="0"/>
              <w:adjustRightInd w:val="0"/>
              <w:jc w:val="center"/>
            </w:pPr>
            <w:r w:rsidRPr="000457E9">
              <w:t>6</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95CD0" w:rsidRPr="000457E9" w:rsidRDefault="00295CD0" w:rsidP="007A4B50">
            <w:pPr>
              <w:autoSpaceDE w:val="0"/>
              <w:autoSpaceDN w:val="0"/>
              <w:adjustRightInd w:val="0"/>
              <w:jc w:val="center"/>
            </w:pPr>
            <w:r w:rsidRPr="000457E9">
              <w:t>10</w:t>
            </w:r>
          </w:p>
        </w:tc>
      </w:tr>
      <w:tr w:rsidR="00295CD0" w:rsidRPr="000457E9" w:rsidTr="007A4B50">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295CD0" w:rsidRPr="000457E9" w:rsidRDefault="00295CD0" w:rsidP="007A4B50">
            <w:pPr>
              <w:autoSpaceDE w:val="0"/>
              <w:autoSpaceDN w:val="0"/>
              <w:adjustRightInd w:val="0"/>
            </w:pPr>
            <w:r w:rsidRPr="000457E9">
              <w:t>Раздел 3. Социальная инженерия как особый уровень социологической науки</w:t>
            </w:r>
          </w:p>
        </w:tc>
        <w:tc>
          <w:tcPr>
            <w:tcW w:w="830" w:type="dxa"/>
            <w:tcBorders>
              <w:top w:val="single" w:sz="2" w:space="0" w:color="000000"/>
              <w:left w:val="single" w:sz="2" w:space="0" w:color="000000"/>
              <w:bottom w:val="single" w:sz="2" w:space="0" w:color="000000"/>
              <w:right w:val="single" w:sz="2" w:space="0" w:color="000000"/>
            </w:tcBorders>
            <w:vAlign w:val="center"/>
          </w:tcPr>
          <w:p w:rsidR="00295CD0" w:rsidRPr="000457E9" w:rsidRDefault="00295CD0" w:rsidP="007A4B50">
            <w:pPr>
              <w:autoSpaceDE w:val="0"/>
              <w:autoSpaceDN w:val="0"/>
              <w:adjustRightInd w:val="0"/>
              <w:jc w:val="center"/>
              <w:rPr>
                <w:b/>
              </w:rPr>
            </w:pPr>
            <w:r w:rsidRPr="000457E9">
              <w:rPr>
                <w:b/>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295CD0" w:rsidRPr="000457E9" w:rsidRDefault="00295CD0" w:rsidP="007A4B50">
            <w:pPr>
              <w:autoSpaceDE w:val="0"/>
              <w:autoSpaceDN w:val="0"/>
              <w:adjustRightInd w:val="0"/>
              <w:jc w:val="center"/>
              <w:rPr>
                <w:b/>
              </w:rPr>
            </w:pPr>
            <w:r w:rsidRPr="000457E9">
              <w:rPr>
                <w:b/>
              </w:rPr>
              <w:t>6</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95CD0" w:rsidRPr="000457E9" w:rsidRDefault="00295CD0" w:rsidP="007A4B50">
            <w:pPr>
              <w:autoSpaceDE w:val="0"/>
              <w:autoSpaceDN w:val="0"/>
              <w:adjustRightInd w:val="0"/>
              <w:jc w:val="center"/>
              <w:rPr>
                <w:b/>
              </w:rPr>
            </w:pPr>
            <w:r w:rsidRPr="000457E9">
              <w:rPr>
                <w:b/>
              </w:rPr>
              <w:t>4</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95CD0" w:rsidRPr="000457E9" w:rsidRDefault="00295CD0" w:rsidP="007A4B50">
            <w:pPr>
              <w:autoSpaceDE w:val="0"/>
              <w:autoSpaceDN w:val="0"/>
              <w:adjustRightInd w:val="0"/>
              <w:jc w:val="center"/>
              <w:rPr>
                <w:b/>
              </w:rPr>
            </w:pPr>
            <w:r w:rsidRPr="000457E9">
              <w:rPr>
                <w:b/>
              </w:rPr>
              <w:t>14</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95CD0" w:rsidRPr="000457E9" w:rsidRDefault="00295CD0" w:rsidP="007A4B50">
            <w:pPr>
              <w:autoSpaceDE w:val="0"/>
              <w:autoSpaceDN w:val="0"/>
              <w:adjustRightInd w:val="0"/>
              <w:jc w:val="center"/>
              <w:rPr>
                <w:b/>
              </w:rPr>
            </w:pPr>
            <w:r w:rsidRPr="000457E9">
              <w:rPr>
                <w:b/>
              </w:rPr>
              <w:t>26</w:t>
            </w:r>
          </w:p>
        </w:tc>
      </w:tr>
      <w:tr w:rsidR="00295CD0" w:rsidRPr="000457E9" w:rsidTr="007A4B50">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295CD0" w:rsidRPr="000457E9" w:rsidRDefault="00295CD0" w:rsidP="007A4B50">
            <w:pPr>
              <w:autoSpaceDE w:val="0"/>
              <w:autoSpaceDN w:val="0"/>
              <w:adjustRightInd w:val="0"/>
              <w:rPr>
                <w:bCs/>
              </w:rPr>
            </w:pPr>
            <w:r w:rsidRPr="000457E9">
              <w:rPr>
                <w:bCs/>
              </w:rPr>
              <w:t xml:space="preserve">Тема 3.1. </w:t>
            </w:r>
            <w:r w:rsidRPr="000457E9">
              <w:t>Типология социальных проектов</w:t>
            </w:r>
          </w:p>
        </w:tc>
        <w:tc>
          <w:tcPr>
            <w:tcW w:w="830" w:type="dxa"/>
            <w:tcBorders>
              <w:top w:val="single" w:sz="2" w:space="0" w:color="000000"/>
              <w:left w:val="single" w:sz="2" w:space="0" w:color="000000"/>
              <w:bottom w:val="single" w:sz="2" w:space="0" w:color="000000"/>
              <w:right w:val="single" w:sz="2" w:space="0" w:color="000000"/>
            </w:tcBorders>
            <w:vAlign w:val="center"/>
          </w:tcPr>
          <w:p w:rsidR="00295CD0" w:rsidRPr="000457E9" w:rsidRDefault="00295CD0" w:rsidP="007A4B50">
            <w:pPr>
              <w:autoSpaceDE w:val="0"/>
              <w:autoSpaceDN w:val="0"/>
              <w:adjustRightInd w:val="0"/>
              <w:jc w:val="center"/>
            </w:pPr>
            <w:r w:rsidRPr="000457E9">
              <w:t>2</w:t>
            </w:r>
          </w:p>
        </w:tc>
        <w:tc>
          <w:tcPr>
            <w:tcW w:w="829" w:type="dxa"/>
            <w:tcBorders>
              <w:top w:val="single" w:sz="2" w:space="0" w:color="000000"/>
              <w:left w:val="single" w:sz="2" w:space="0" w:color="000000"/>
              <w:bottom w:val="single" w:sz="2" w:space="0" w:color="000000"/>
              <w:right w:val="single" w:sz="2" w:space="0" w:color="000000"/>
            </w:tcBorders>
            <w:vAlign w:val="center"/>
          </w:tcPr>
          <w:p w:rsidR="00295CD0" w:rsidRPr="000457E9" w:rsidRDefault="00295CD0" w:rsidP="007A4B50">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95CD0" w:rsidRPr="000457E9" w:rsidRDefault="00295CD0" w:rsidP="007A4B50">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95CD0" w:rsidRPr="000457E9" w:rsidRDefault="00295CD0" w:rsidP="007A4B50">
            <w:pPr>
              <w:autoSpaceDE w:val="0"/>
              <w:autoSpaceDN w:val="0"/>
              <w:adjustRightInd w:val="0"/>
              <w:jc w:val="center"/>
            </w:pPr>
            <w:r w:rsidRPr="000457E9">
              <w:t>4</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95CD0" w:rsidRPr="000457E9" w:rsidRDefault="00295CD0" w:rsidP="007A4B50">
            <w:pPr>
              <w:autoSpaceDE w:val="0"/>
              <w:autoSpaceDN w:val="0"/>
              <w:adjustRightInd w:val="0"/>
              <w:jc w:val="center"/>
            </w:pPr>
            <w:r w:rsidRPr="000457E9">
              <w:t>6</w:t>
            </w:r>
          </w:p>
        </w:tc>
      </w:tr>
      <w:tr w:rsidR="00295CD0" w:rsidRPr="000457E9" w:rsidTr="007A4B50">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295CD0" w:rsidRPr="000457E9" w:rsidRDefault="00295CD0" w:rsidP="007A4B50">
            <w:pPr>
              <w:autoSpaceDE w:val="0"/>
              <w:autoSpaceDN w:val="0"/>
              <w:adjustRightInd w:val="0"/>
            </w:pPr>
            <w:r w:rsidRPr="000457E9">
              <w:rPr>
                <w:bCs/>
              </w:rPr>
              <w:t>Тема 3.2. Методика социального проектирования</w:t>
            </w:r>
          </w:p>
        </w:tc>
        <w:tc>
          <w:tcPr>
            <w:tcW w:w="830" w:type="dxa"/>
            <w:tcBorders>
              <w:top w:val="single" w:sz="2" w:space="0" w:color="000000"/>
              <w:left w:val="single" w:sz="2" w:space="0" w:color="000000"/>
              <w:bottom w:val="single" w:sz="2" w:space="0" w:color="000000"/>
              <w:right w:val="single" w:sz="2" w:space="0" w:color="000000"/>
            </w:tcBorders>
            <w:vAlign w:val="center"/>
          </w:tcPr>
          <w:p w:rsidR="00295CD0" w:rsidRPr="000457E9" w:rsidRDefault="00295CD0" w:rsidP="007A4B50">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295CD0" w:rsidRPr="000457E9" w:rsidRDefault="00295CD0" w:rsidP="007A4B50">
            <w:pPr>
              <w:autoSpaceDE w:val="0"/>
              <w:autoSpaceDN w:val="0"/>
              <w:adjustRightInd w:val="0"/>
              <w:jc w:val="center"/>
            </w:pPr>
            <w:r w:rsidRPr="000457E9">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95CD0" w:rsidRPr="000457E9" w:rsidRDefault="00295CD0" w:rsidP="007A4B50">
            <w:pPr>
              <w:autoSpaceDE w:val="0"/>
              <w:autoSpaceDN w:val="0"/>
              <w:adjustRightInd w:val="0"/>
              <w:jc w:val="center"/>
            </w:pPr>
            <w:r w:rsidRPr="000457E9">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95CD0" w:rsidRPr="000457E9" w:rsidRDefault="00295CD0" w:rsidP="007A4B50">
            <w:pPr>
              <w:autoSpaceDE w:val="0"/>
              <w:autoSpaceDN w:val="0"/>
              <w:adjustRightInd w:val="0"/>
              <w:jc w:val="center"/>
            </w:pPr>
            <w:r w:rsidRPr="000457E9">
              <w:t>6</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95CD0" w:rsidRPr="000457E9" w:rsidRDefault="00295CD0" w:rsidP="007A4B50">
            <w:pPr>
              <w:autoSpaceDE w:val="0"/>
              <w:autoSpaceDN w:val="0"/>
              <w:adjustRightInd w:val="0"/>
              <w:jc w:val="center"/>
            </w:pPr>
            <w:r w:rsidRPr="000457E9">
              <w:t>10</w:t>
            </w:r>
          </w:p>
        </w:tc>
      </w:tr>
      <w:tr w:rsidR="00295CD0" w:rsidRPr="000457E9" w:rsidTr="007A4B50">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295CD0" w:rsidRPr="000457E9" w:rsidRDefault="00295CD0" w:rsidP="007A4B50">
            <w:pPr>
              <w:autoSpaceDE w:val="0"/>
              <w:autoSpaceDN w:val="0"/>
              <w:adjustRightInd w:val="0"/>
            </w:pPr>
            <w:r w:rsidRPr="000457E9">
              <w:t>Тема 3.3. Социальная экспертиза</w:t>
            </w:r>
          </w:p>
        </w:tc>
        <w:tc>
          <w:tcPr>
            <w:tcW w:w="830" w:type="dxa"/>
            <w:tcBorders>
              <w:top w:val="single" w:sz="2" w:space="0" w:color="000000"/>
              <w:left w:val="single" w:sz="2" w:space="0" w:color="000000"/>
              <w:bottom w:val="single" w:sz="2" w:space="0" w:color="000000"/>
              <w:right w:val="single" w:sz="2" w:space="0" w:color="000000"/>
            </w:tcBorders>
            <w:vAlign w:val="center"/>
          </w:tcPr>
          <w:p w:rsidR="00295CD0" w:rsidRPr="000457E9" w:rsidRDefault="00295CD0" w:rsidP="007A4B50">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295CD0" w:rsidRPr="000457E9" w:rsidRDefault="00295CD0" w:rsidP="007A4B50">
            <w:pPr>
              <w:autoSpaceDE w:val="0"/>
              <w:autoSpaceDN w:val="0"/>
              <w:adjustRightInd w:val="0"/>
              <w:jc w:val="center"/>
            </w:pPr>
            <w:r w:rsidRPr="000457E9">
              <w:t>4</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95CD0" w:rsidRPr="000457E9" w:rsidRDefault="00295CD0" w:rsidP="007A4B50">
            <w:pPr>
              <w:autoSpaceDE w:val="0"/>
              <w:autoSpaceDN w:val="0"/>
              <w:adjustRightInd w:val="0"/>
              <w:jc w:val="center"/>
            </w:pPr>
            <w:r w:rsidRPr="000457E9">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95CD0" w:rsidRPr="000457E9" w:rsidRDefault="00295CD0" w:rsidP="007A4B50">
            <w:pPr>
              <w:autoSpaceDE w:val="0"/>
              <w:autoSpaceDN w:val="0"/>
              <w:adjustRightInd w:val="0"/>
              <w:jc w:val="center"/>
            </w:pPr>
            <w:r w:rsidRPr="000457E9">
              <w:t>4</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95CD0" w:rsidRPr="000457E9" w:rsidRDefault="00295CD0" w:rsidP="007A4B50">
            <w:pPr>
              <w:autoSpaceDE w:val="0"/>
              <w:autoSpaceDN w:val="0"/>
              <w:adjustRightInd w:val="0"/>
              <w:jc w:val="center"/>
            </w:pPr>
            <w:r w:rsidRPr="000457E9">
              <w:t>10</w:t>
            </w:r>
          </w:p>
        </w:tc>
      </w:tr>
      <w:tr w:rsidR="00295CD0" w:rsidRPr="000457E9" w:rsidTr="007A4B50">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295CD0" w:rsidRPr="000457E9" w:rsidRDefault="00295CD0" w:rsidP="007A4B50">
            <w:pPr>
              <w:autoSpaceDE w:val="0"/>
              <w:autoSpaceDN w:val="0"/>
              <w:adjustRightInd w:val="0"/>
              <w:jc w:val="right"/>
            </w:pPr>
            <w:r w:rsidRPr="000457E9">
              <w:rPr>
                <w:bCs/>
              </w:rPr>
              <w:t>Итого:</w:t>
            </w:r>
          </w:p>
        </w:tc>
        <w:tc>
          <w:tcPr>
            <w:tcW w:w="830" w:type="dxa"/>
            <w:tcBorders>
              <w:top w:val="single" w:sz="2" w:space="0" w:color="000000"/>
              <w:left w:val="single" w:sz="2" w:space="0" w:color="000000"/>
              <w:bottom w:val="single" w:sz="2" w:space="0" w:color="000000"/>
              <w:right w:val="single" w:sz="2" w:space="0" w:color="000000"/>
            </w:tcBorders>
            <w:vAlign w:val="center"/>
          </w:tcPr>
          <w:p w:rsidR="00295CD0" w:rsidRPr="000457E9" w:rsidRDefault="00295CD0" w:rsidP="007A4B50">
            <w:pPr>
              <w:autoSpaceDE w:val="0"/>
              <w:autoSpaceDN w:val="0"/>
              <w:adjustRightInd w:val="0"/>
              <w:jc w:val="center"/>
              <w:rPr>
                <w:b/>
              </w:rPr>
            </w:pPr>
            <w:r w:rsidRPr="000457E9">
              <w:rPr>
                <w:b/>
              </w:rPr>
              <w:t>8</w:t>
            </w:r>
          </w:p>
        </w:tc>
        <w:tc>
          <w:tcPr>
            <w:tcW w:w="829" w:type="dxa"/>
            <w:tcBorders>
              <w:top w:val="single" w:sz="2" w:space="0" w:color="000000"/>
              <w:left w:val="single" w:sz="2" w:space="0" w:color="000000"/>
              <w:bottom w:val="single" w:sz="2" w:space="0" w:color="000000"/>
              <w:right w:val="single" w:sz="2" w:space="0" w:color="000000"/>
            </w:tcBorders>
            <w:vAlign w:val="center"/>
          </w:tcPr>
          <w:p w:rsidR="00295CD0" w:rsidRPr="000457E9" w:rsidRDefault="00295CD0" w:rsidP="007A4B50">
            <w:pPr>
              <w:autoSpaceDE w:val="0"/>
              <w:autoSpaceDN w:val="0"/>
              <w:adjustRightInd w:val="0"/>
              <w:jc w:val="center"/>
              <w:rPr>
                <w:b/>
              </w:rPr>
            </w:pPr>
            <w:r w:rsidRPr="000457E9">
              <w:rPr>
                <w:b/>
              </w:rPr>
              <w:t>16</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95CD0" w:rsidRPr="000457E9" w:rsidRDefault="00295CD0" w:rsidP="007A4B50">
            <w:pPr>
              <w:autoSpaceDE w:val="0"/>
              <w:autoSpaceDN w:val="0"/>
              <w:adjustRightInd w:val="0"/>
              <w:jc w:val="center"/>
              <w:rPr>
                <w:b/>
              </w:rPr>
            </w:pPr>
            <w:r w:rsidRPr="000457E9">
              <w:rPr>
                <w:b/>
              </w:rPr>
              <w:t>12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95CD0" w:rsidRPr="000457E9" w:rsidRDefault="00295CD0" w:rsidP="007A4B50">
            <w:pPr>
              <w:autoSpaceDE w:val="0"/>
              <w:autoSpaceDN w:val="0"/>
              <w:adjustRightInd w:val="0"/>
              <w:jc w:val="center"/>
              <w:rPr>
                <w:b/>
              </w:rPr>
            </w:pPr>
            <w:r w:rsidRPr="000457E9">
              <w:rPr>
                <w:b/>
              </w:rPr>
              <w:t>36</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95CD0" w:rsidRPr="000457E9" w:rsidRDefault="00295CD0" w:rsidP="007A4B50">
            <w:pPr>
              <w:autoSpaceDE w:val="0"/>
              <w:autoSpaceDN w:val="0"/>
              <w:adjustRightInd w:val="0"/>
              <w:jc w:val="center"/>
              <w:rPr>
                <w:b/>
              </w:rPr>
            </w:pPr>
            <w:r w:rsidRPr="000457E9">
              <w:rPr>
                <w:b/>
              </w:rPr>
              <w:t>72</w:t>
            </w:r>
          </w:p>
        </w:tc>
      </w:tr>
    </w:tbl>
    <w:p w:rsidR="00295CD0" w:rsidRPr="000457E9" w:rsidRDefault="00295CD0" w:rsidP="00295CD0"/>
    <w:p w:rsidR="00295CD0" w:rsidRPr="000457E9" w:rsidRDefault="00295CD0" w:rsidP="00295CD0">
      <w:pPr>
        <w:autoSpaceDE w:val="0"/>
        <w:autoSpaceDN w:val="0"/>
        <w:adjustRightInd w:val="0"/>
        <w:jc w:val="both"/>
        <w:rPr>
          <w:bCs/>
          <w:i/>
        </w:rPr>
      </w:pPr>
      <w:r w:rsidRPr="000457E9">
        <w:rPr>
          <w:bCs/>
          <w:i/>
        </w:rPr>
        <w:t>5.2. Методы обучения</w:t>
      </w:r>
    </w:p>
    <w:p w:rsidR="00295CD0" w:rsidRPr="000457E9" w:rsidRDefault="00295CD0" w:rsidP="00295CD0">
      <w:pPr>
        <w:jc w:val="both"/>
      </w:pPr>
      <w:r w:rsidRPr="000457E9">
        <w:lastRenderedPageBreak/>
        <w:t xml:space="preserve">Применение технологии </w:t>
      </w:r>
      <w:r w:rsidRPr="000457E9">
        <w:rPr>
          <w:b/>
        </w:rPr>
        <w:t>проблемного обучения</w:t>
      </w:r>
      <w:r w:rsidRPr="000457E9">
        <w:t xml:space="preserve"> и </w:t>
      </w:r>
      <w:proofErr w:type="gramStart"/>
      <w:r w:rsidRPr="000457E9">
        <w:rPr>
          <w:b/>
        </w:rPr>
        <w:t>интерактивных</w:t>
      </w:r>
      <w:proofErr w:type="gramEnd"/>
      <w:r w:rsidRPr="000457E9">
        <w:rPr>
          <w:b/>
        </w:rPr>
        <w:t xml:space="preserve"> технологии</w:t>
      </w:r>
      <w:r w:rsidRPr="000457E9">
        <w:t xml:space="preserve">. Спецификой преподавания «Социальное проектирование»  является изучение методологии проектной деятельности и овладение методикой разработки проектов различного содержания и направленности. </w:t>
      </w:r>
    </w:p>
    <w:p w:rsidR="00295CD0" w:rsidRPr="000457E9" w:rsidRDefault="00295CD0" w:rsidP="00295CD0">
      <w:pPr>
        <w:tabs>
          <w:tab w:val="left" w:pos="1008"/>
          <w:tab w:val="left" w:pos="4785"/>
          <w:tab w:val="left" w:pos="9540"/>
        </w:tabs>
        <w:jc w:val="both"/>
      </w:pPr>
      <w:r w:rsidRPr="000457E9">
        <w:tab/>
        <w:t xml:space="preserve">Рекомендуется использовать элементы проблемного изложения лекционного материала, так как основной иллюстративный материал привлекается из содержания других учебных курсов и социокультурных практик; кроме того означенная логика позволяет развить критическое мышление, что является необходимым для проведения объективного научного исследования. </w:t>
      </w:r>
    </w:p>
    <w:p w:rsidR="00295CD0" w:rsidRPr="000457E9" w:rsidRDefault="00295CD0" w:rsidP="00295CD0">
      <w:pPr>
        <w:tabs>
          <w:tab w:val="left" w:pos="1008"/>
          <w:tab w:val="left" w:pos="4785"/>
          <w:tab w:val="left" w:pos="9540"/>
        </w:tabs>
        <w:jc w:val="both"/>
      </w:pPr>
      <w:r w:rsidRPr="000457E9">
        <w:t>В занятия  по темам «Общество как система», «Российское общество: основные тенденции развития» рекомендуется включить дискуссии, направленные на осознание сложности анализируемых явлений, а также значимости исследовательской деятельности и роли социального прогнозирования и проектирования в современных условиях развития российского социума.</w:t>
      </w:r>
    </w:p>
    <w:p w:rsidR="00295CD0" w:rsidRPr="000457E9" w:rsidRDefault="00295CD0" w:rsidP="00295CD0">
      <w:pPr>
        <w:tabs>
          <w:tab w:val="left" w:pos="1008"/>
          <w:tab w:val="left" w:pos="4785"/>
          <w:tab w:val="left" w:pos="9540"/>
        </w:tabs>
        <w:jc w:val="both"/>
      </w:pPr>
      <w:r w:rsidRPr="000457E9">
        <w:t xml:space="preserve">В рамках раздела 3 рекомендуется проведение деловых игр, цель проведения – развитие коммуникативных навыков и умений </w:t>
      </w:r>
      <w:proofErr w:type="spellStart"/>
      <w:r w:rsidRPr="000457E9">
        <w:t>экспертировать</w:t>
      </w:r>
      <w:proofErr w:type="spellEnd"/>
      <w:r w:rsidRPr="000457E9">
        <w:t xml:space="preserve"> готовые проекты. В рамках 2 и 3 разделов желательно использовать метод кейсов, дающий возможность оттачивать умения применять полученные теоретические знания на практике при решении конкретных задач.</w:t>
      </w:r>
    </w:p>
    <w:p w:rsidR="00295CD0" w:rsidRPr="000457E9" w:rsidRDefault="00295CD0" w:rsidP="00295CD0">
      <w:pPr>
        <w:tabs>
          <w:tab w:val="left" w:pos="1008"/>
          <w:tab w:val="left" w:pos="4785"/>
          <w:tab w:val="left" w:pos="9540"/>
        </w:tabs>
        <w:jc w:val="both"/>
      </w:pPr>
      <w:proofErr w:type="spellStart"/>
      <w:r w:rsidRPr="000457E9">
        <w:t>Написание</w:t>
      </w:r>
      <w:r w:rsidRPr="000457E9">
        <w:rPr>
          <w:b/>
        </w:rPr>
        <w:t>эссе</w:t>
      </w:r>
      <w:r w:rsidRPr="000457E9">
        <w:t>по</w:t>
      </w:r>
      <w:proofErr w:type="spellEnd"/>
      <w:r w:rsidRPr="000457E9">
        <w:t xml:space="preserve"> теме «Социальное проектирование как механизм разработки и внедрения социальных инноваций» представляет собой самостоятельное исследование на основе работы с аналитической, статистической, публицистической литературой с целью обозначения ключевых проблем заявленной темы и предложением оригинальных путей решения проблемы.</w:t>
      </w:r>
    </w:p>
    <w:p w:rsidR="00295CD0" w:rsidRPr="000457E9" w:rsidRDefault="00295CD0" w:rsidP="00295CD0">
      <w:pPr>
        <w:tabs>
          <w:tab w:val="left" w:pos="1008"/>
          <w:tab w:val="left" w:pos="4785"/>
          <w:tab w:val="left" w:pos="9540"/>
        </w:tabs>
        <w:jc w:val="both"/>
      </w:pPr>
      <w:r w:rsidRPr="000457E9">
        <w:t xml:space="preserve">Итоговые занятия по разделу 3 рекомендуется провести в интерактивной форме защиты разработанных студентами проектов (как групповых, так и индивидуальных), основанных на локальных проведенных самостоятельно социологических исследований, по результатам которых в обязательном порядке предоставляется помимо всего прочего аналитическая записка. Итогом защиты проектов является выставление экспертных оценок. </w:t>
      </w:r>
    </w:p>
    <w:p w:rsidR="00295CD0" w:rsidRPr="000457E9" w:rsidRDefault="00295CD0" w:rsidP="00295CD0">
      <w:pPr>
        <w:tabs>
          <w:tab w:val="left" w:pos="1008"/>
          <w:tab w:val="left" w:pos="4785"/>
          <w:tab w:val="left" w:pos="9540"/>
        </w:tabs>
        <w:jc w:val="both"/>
        <w:rPr>
          <w:b/>
          <w:bCs/>
        </w:rPr>
      </w:pPr>
    </w:p>
    <w:p w:rsidR="00295CD0" w:rsidRPr="000457E9" w:rsidRDefault="00295CD0" w:rsidP="00295CD0">
      <w:pPr>
        <w:autoSpaceDE w:val="0"/>
        <w:autoSpaceDN w:val="0"/>
        <w:adjustRightInd w:val="0"/>
        <w:ind w:firstLine="709"/>
        <w:jc w:val="both"/>
        <w:rPr>
          <w:b/>
          <w:bCs/>
        </w:rPr>
      </w:pPr>
      <w:r w:rsidRPr="000457E9">
        <w:rPr>
          <w:b/>
          <w:bCs/>
        </w:rPr>
        <w:t>6. Технологическая карта дисциплины</w:t>
      </w:r>
    </w:p>
    <w:p w:rsidR="00295CD0" w:rsidRPr="007A5463" w:rsidRDefault="00295CD0" w:rsidP="00295CD0">
      <w:pPr>
        <w:autoSpaceDE w:val="0"/>
        <w:autoSpaceDN w:val="0"/>
        <w:adjustRightInd w:val="0"/>
        <w:jc w:val="both"/>
        <w:rPr>
          <w:bCs/>
          <w:i/>
        </w:rPr>
      </w:pPr>
      <w:r w:rsidRPr="000457E9">
        <w:rPr>
          <w:bCs/>
          <w:i/>
        </w:rPr>
        <w:t xml:space="preserve">6.1. </w:t>
      </w:r>
      <w:r w:rsidRPr="007A5463">
        <w:rPr>
          <w:bCs/>
          <w:i/>
        </w:rPr>
        <w:t>Рейтинг-план</w:t>
      </w:r>
    </w:p>
    <w:p w:rsidR="00295CD0" w:rsidRDefault="00295CD0" w:rsidP="00295CD0">
      <w:pPr>
        <w:autoSpaceDE w:val="0"/>
        <w:autoSpaceDN w:val="0"/>
        <w:adjustRightInd w:val="0"/>
        <w:jc w:val="both"/>
        <w:rPr>
          <w:b/>
          <w:bCs/>
        </w:rPr>
      </w:pPr>
    </w:p>
    <w:tbl>
      <w:tblPr>
        <w:tblW w:w="4882" w:type="pct"/>
        <w:tblInd w:w="108" w:type="dxa"/>
        <w:tblLayout w:type="fixed"/>
        <w:tblLook w:val="0000" w:firstRow="0" w:lastRow="0" w:firstColumn="0" w:lastColumn="0" w:noHBand="0" w:noVBand="0"/>
      </w:tblPr>
      <w:tblGrid>
        <w:gridCol w:w="477"/>
        <w:gridCol w:w="1285"/>
        <w:gridCol w:w="1960"/>
        <w:gridCol w:w="1652"/>
        <w:gridCol w:w="1242"/>
        <w:gridCol w:w="1104"/>
        <w:gridCol w:w="830"/>
        <w:gridCol w:w="795"/>
      </w:tblGrid>
      <w:tr w:rsidR="00680842" w:rsidRPr="007A5463" w:rsidTr="00234C81">
        <w:trPr>
          <w:trHeight w:val="602"/>
        </w:trPr>
        <w:tc>
          <w:tcPr>
            <w:tcW w:w="477" w:type="dxa"/>
            <w:vMerge w:val="restart"/>
            <w:tcBorders>
              <w:top w:val="single" w:sz="2" w:space="0" w:color="000000"/>
              <w:left w:val="single" w:sz="2" w:space="0" w:color="000000"/>
              <w:bottom w:val="nil"/>
              <w:right w:val="single" w:sz="2" w:space="0" w:color="000000"/>
            </w:tcBorders>
            <w:shd w:val="clear" w:color="000000" w:fill="FFFFFF"/>
          </w:tcPr>
          <w:p w:rsidR="00680842" w:rsidRPr="007A5463" w:rsidRDefault="00680842" w:rsidP="00234C81">
            <w:pPr>
              <w:autoSpaceDE w:val="0"/>
              <w:autoSpaceDN w:val="0"/>
              <w:adjustRightInd w:val="0"/>
              <w:jc w:val="center"/>
            </w:pPr>
            <w:r w:rsidRPr="007A5463">
              <w:t xml:space="preserve">№ </w:t>
            </w:r>
            <w:proofErr w:type="gramStart"/>
            <w:r w:rsidRPr="007A5463">
              <w:t>п</w:t>
            </w:r>
            <w:proofErr w:type="gramEnd"/>
            <w:r w:rsidRPr="007A5463">
              <w:t>/п</w:t>
            </w:r>
          </w:p>
        </w:tc>
        <w:tc>
          <w:tcPr>
            <w:tcW w:w="1285" w:type="dxa"/>
            <w:vMerge w:val="restart"/>
            <w:tcBorders>
              <w:top w:val="single" w:sz="2" w:space="0" w:color="000000"/>
              <w:left w:val="single" w:sz="2" w:space="0" w:color="000000"/>
              <w:right w:val="single" w:sz="2" w:space="0" w:color="000000"/>
            </w:tcBorders>
          </w:tcPr>
          <w:p w:rsidR="00680842" w:rsidRPr="007A5463" w:rsidRDefault="00680842" w:rsidP="00234C81">
            <w:pPr>
              <w:autoSpaceDE w:val="0"/>
              <w:autoSpaceDN w:val="0"/>
              <w:adjustRightInd w:val="0"/>
              <w:jc w:val="center"/>
            </w:pPr>
            <w:r w:rsidRPr="007A5463">
              <w:t>Код ОР дисциплины</w:t>
            </w:r>
          </w:p>
        </w:tc>
        <w:tc>
          <w:tcPr>
            <w:tcW w:w="1960" w:type="dxa"/>
            <w:vMerge w:val="restart"/>
            <w:tcBorders>
              <w:top w:val="single" w:sz="2" w:space="0" w:color="000000"/>
              <w:left w:val="single" w:sz="2" w:space="0" w:color="000000"/>
              <w:bottom w:val="single" w:sz="2" w:space="0" w:color="000000"/>
              <w:right w:val="single" w:sz="2" w:space="0" w:color="000000"/>
            </w:tcBorders>
          </w:tcPr>
          <w:p w:rsidR="00680842" w:rsidRPr="007A5463" w:rsidRDefault="00680842" w:rsidP="00234C81">
            <w:pPr>
              <w:autoSpaceDE w:val="0"/>
              <w:autoSpaceDN w:val="0"/>
              <w:adjustRightInd w:val="0"/>
              <w:jc w:val="center"/>
            </w:pPr>
            <w:r w:rsidRPr="007A5463">
              <w:t>Виды учебной деятельности</w:t>
            </w:r>
          </w:p>
          <w:p w:rsidR="00680842" w:rsidRPr="007A5463" w:rsidRDefault="00680842" w:rsidP="00234C81">
            <w:pPr>
              <w:autoSpaceDE w:val="0"/>
              <w:autoSpaceDN w:val="0"/>
              <w:adjustRightInd w:val="0"/>
              <w:jc w:val="center"/>
            </w:pPr>
            <w:r w:rsidRPr="007A5463">
              <w:t>обучающегося</w:t>
            </w:r>
          </w:p>
        </w:tc>
        <w:tc>
          <w:tcPr>
            <w:tcW w:w="1652" w:type="dxa"/>
            <w:vMerge w:val="restart"/>
            <w:tcBorders>
              <w:top w:val="single" w:sz="2" w:space="0" w:color="000000"/>
              <w:left w:val="single" w:sz="2" w:space="0" w:color="000000"/>
              <w:right w:val="single" w:sz="2" w:space="0" w:color="000000"/>
            </w:tcBorders>
          </w:tcPr>
          <w:p w:rsidR="00680842" w:rsidRPr="007A5463" w:rsidRDefault="00680842" w:rsidP="00234C81">
            <w:pPr>
              <w:autoSpaceDE w:val="0"/>
              <w:autoSpaceDN w:val="0"/>
              <w:adjustRightInd w:val="0"/>
              <w:jc w:val="center"/>
            </w:pPr>
            <w:r w:rsidRPr="007A5463">
              <w:t>Средства оценивания</w:t>
            </w:r>
          </w:p>
        </w:tc>
        <w:tc>
          <w:tcPr>
            <w:tcW w:w="1242" w:type="dxa"/>
            <w:vMerge w:val="restart"/>
            <w:tcBorders>
              <w:top w:val="single" w:sz="2" w:space="0" w:color="000000"/>
              <w:left w:val="single" w:sz="2" w:space="0" w:color="000000"/>
              <w:bottom w:val="single" w:sz="2" w:space="0" w:color="000000"/>
              <w:right w:val="single" w:sz="2" w:space="0" w:color="000000"/>
            </w:tcBorders>
          </w:tcPr>
          <w:p w:rsidR="00680842" w:rsidRPr="007A5463" w:rsidRDefault="00680842" w:rsidP="00234C81">
            <w:pPr>
              <w:autoSpaceDE w:val="0"/>
              <w:autoSpaceDN w:val="0"/>
              <w:adjustRightInd w:val="0"/>
              <w:jc w:val="center"/>
            </w:pPr>
            <w:r w:rsidRPr="007A5463">
              <w:t>Балл за конкретное задание</w:t>
            </w:r>
          </w:p>
          <w:p w:rsidR="00680842" w:rsidRPr="007A5463" w:rsidRDefault="00680842" w:rsidP="00234C81">
            <w:pPr>
              <w:autoSpaceDE w:val="0"/>
              <w:autoSpaceDN w:val="0"/>
              <w:adjustRightInd w:val="0"/>
              <w:jc w:val="center"/>
            </w:pPr>
            <w:r w:rsidRPr="007A5463">
              <w:t>(</w:t>
            </w:r>
            <w:r w:rsidRPr="007A5463">
              <w:rPr>
                <w:lang w:val="en-US"/>
              </w:rPr>
              <w:t>min</w:t>
            </w:r>
            <w:r w:rsidRPr="007A5463">
              <w:t>-</w:t>
            </w:r>
            <w:r w:rsidRPr="007A5463">
              <w:rPr>
                <w:lang w:val="en-US"/>
              </w:rPr>
              <w:t>max</w:t>
            </w:r>
            <w:r w:rsidRPr="007A5463">
              <w:t>)</w:t>
            </w:r>
          </w:p>
        </w:tc>
        <w:tc>
          <w:tcPr>
            <w:tcW w:w="1104" w:type="dxa"/>
            <w:vMerge w:val="restart"/>
            <w:tcBorders>
              <w:top w:val="single" w:sz="2" w:space="0" w:color="000000"/>
              <w:left w:val="single" w:sz="2" w:space="0" w:color="000000"/>
              <w:bottom w:val="single" w:sz="2" w:space="0" w:color="000000"/>
              <w:right w:val="single" w:sz="2" w:space="0" w:color="000000"/>
            </w:tcBorders>
          </w:tcPr>
          <w:p w:rsidR="00680842" w:rsidRPr="007A5463" w:rsidRDefault="00680842" w:rsidP="00234C81">
            <w:pPr>
              <w:autoSpaceDE w:val="0"/>
              <w:autoSpaceDN w:val="0"/>
              <w:adjustRightInd w:val="0"/>
              <w:jc w:val="center"/>
            </w:pPr>
            <w:r w:rsidRPr="007A5463">
              <w:t>Число заданий за семестр</w:t>
            </w:r>
          </w:p>
        </w:tc>
        <w:tc>
          <w:tcPr>
            <w:tcW w:w="1625" w:type="dxa"/>
            <w:gridSpan w:val="2"/>
            <w:tcBorders>
              <w:top w:val="single" w:sz="2" w:space="0" w:color="000000"/>
              <w:left w:val="nil"/>
              <w:bottom w:val="single" w:sz="2" w:space="0" w:color="000000"/>
              <w:right w:val="single" w:sz="2" w:space="0" w:color="000000"/>
            </w:tcBorders>
          </w:tcPr>
          <w:p w:rsidR="00680842" w:rsidRPr="007A5463" w:rsidRDefault="00680842" w:rsidP="00234C81">
            <w:pPr>
              <w:autoSpaceDE w:val="0"/>
              <w:autoSpaceDN w:val="0"/>
              <w:adjustRightInd w:val="0"/>
              <w:jc w:val="center"/>
            </w:pPr>
            <w:r w:rsidRPr="007A5463">
              <w:t>Баллы</w:t>
            </w:r>
          </w:p>
        </w:tc>
      </w:tr>
      <w:tr w:rsidR="00680842" w:rsidRPr="007A5463" w:rsidTr="00234C81">
        <w:trPr>
          <w:trHeight w:val="301"/>
        </w:trPr>
        <w:tc>
          <w:tcPr>
            <w:tcW w:w="477" w:type="dxa"/>
            <w:vMerge/>
            <w:tcBorders>
              <w:top w:val="nil"/>
              <w:left w:val="single" w:sz="2" w:space="0" w:color="000000"/>
              <w:bottom w:val="single" w:sz="2" w:space="0" w:color="000000"/>
              <w:right w:val="single" w:sz="2" w:space="0" w:color="000000"/>
            </w:tcBorders>
            <w:shd w:val="clear" w:color="000000" w:fill="FFFFFF"/>
          </w:tcPr>
          <w:p w:rsidR="00680842" w:rsidRPr="007A5463" w:rsidRDefault="00680842" w:rsidP="00234C81">
            <w:pPr>
              <w:autoSpaceDE w:val="0"/>
              <w:autoSpaceDN w:val="0"/>
              <w:adjustRightInd w:val="0"/>
            </w:pPr>
          </w:p>
        </w:tc>
        <w:tc>
          <w:tcPr>
            <w:tcW w:w="1285" w:type="dxa"/>
            <w:vMerge/>
            <w:tcBorders>
              <w:left w:val="single" w:sz="2" w:space="0" w:color="000000"/>
              <w:bottom w:val="single" w:sz="2" w:space="0" w:color="000000"/>
              <w:right w:val="single" w:sz="2" w:space="0" w:color="000000"/>
            </w:tcBorders>
            <w:shd w:val="clear" w:color="000000" w:fill="FFFFFF"/>
          </w:tcPr>
          <w:p w:rsidR="00680842" w:rsidRPr="007A5463" w:rsidRDefault="00680842" w:rsidP="00234C81">
            <w:pPr>
              <w:autoSpaceDE w:val="0"/>
              <w:autoSpaceDN w:val="0"/>
              <w:adjustRightInd w:val="0"/>
            </w:pPr>
          </w:p>
        </w:tc>
        <w:tc>
          <w:tcPr>
            <w:tcW w:w="1960"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680842" w:rsidRPr="007A5463" w:rsidRDefault="00680842" w:rsidP="00234C81">
            <w:pPr>
              <w:autoSpaceDE w:val="0"/>
              <w:autoSpaceDN w:val="0"/>
              <w:adjustRightInd w:val="0"/>
            </w:pPr>
          </w:p>
        </w:tc>
        <w:tc>
          <w:tcPr>
            <w:tcW w:w="1652" w:type="dxa"/>
            <w:vMerge/>
            <w:tcBorders>
              <w:left w:val="single" w:sz="2" w:space="0" w:color="000000"/>
              <w:bottom w:val="single" w:sz="2" w:space="0" w:color="000000"/>
              <w:right w:val="single" w:sz="2" w:space="0" w:color="000000"/>
            </w:tcBorders>
            <w:shd w:val="clear" w:color="000000" w:fill="FFFFFF"/>
          </w:tcPr>
          <w:p w:rsidR="00680842" w:rsidRPr="007A5463" w:rsidRDefault="00680842" w:rsidP="00234C81">
            <w:pPr>
              <w:autoSpaceDE w:val="0"/>
              <w:autoSpaceDN w:val="0"/>
              <w:adjustRightInd w:val="0"/>
            </w:pPr>
          </w:p>
        </w:tc>
        <w:tc>
          <w:tcPr>
            <w:tcW w:w="124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680842" w:rsidRPr="007A5463" w:rsidRDefault="00680842" w:rsidP="00234C81">
            <w:pPr>
              <w:autoSpaceDE w:val="0"/>
              <w:autoSpaceDN w:val="0"/>
              <w:adjustRightInd w:val="0"/>
            </w:pPr>
          </w:p>
        </w:tc>
        <w:tc>
          <w:tcPr>
            <w:tcW w:w="1104"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680842" w:rsidRPr="007A5463" w:rsidRDefault="00680842" w:rsidP="00234C81">
            <w:pPr>
              <w:autoSpaceDE w:val="0"/>
              <w:autoSpaceDN w:val="0"/>
              <w:adjustRightInd w:val="0"/>
            </w:pPr>
          </w:p>
        </w:tc>
        <w:tc>
          <w:tcPr>
            <w:tcW w:w="830" w:type="dxa"/>
            <w:tcBorders>
              <w:top w:val="nil"/>
              <w:left w:val="nil"/>
              <w:bottom w:val="single" w:sz="2" w:space="0" w:color="000000"/>
              <w:right w:val="single" w:sz="2" w:space="0" w:color="000000"/>
            </w:tcBorders>
          </w:tcPr>
          <w:p w:rsidR="00680842" w:rsidRPr="007A5463" w:rsidRDefault="00680842" w:rsidP="00234C81">
            <w:pPr>
              <w:autoSpaceDE w:val="0"/>
              <w:autoSpaceDN w:val="0"/>
              <w:adjustRightInd w:val="0"/>
              <w:jc w:val="center"/>
            </w:pPr>
            <w:r w:rsidRPr="007A5463">
              <w:t>Минимальный</w:t>
            </w:r>
          </w:p>
        </w:tc>
        <w:tc>
          <w:tcPr>
            <w:tcW w:w="795" w:type="dxa"/>
            <w:tcBorders>
              <w:top w:val="nil"/>
              <w:left w:val="nil"/>
              <w:bottom w:val="single" w:sz="2" w:space="0" w:color="000000"/>
              <w:right w:val="single" w:sz="2" w:space="0" w:color="000000"/>
            </w:tcBorders>
          </w:tcPr>
          <w:p w:rsidR="00680842" w:rsidRPr="007A5463" w:rsidRDefault="00680842" w:rsidP="00234C81">
            <w:pPr>
              <w:autoSpaceDE w:val="0"/>
              <w:autoSpaceDN w:val="0"/>
              <w:adjustRightInd w:val="0"/>
              <w:jc w:val="center"/>
            </w:pPr>
            <w:r w:rsidRPr="007A5463">
              <w:t>Максимальный</w:t>
            </w:r>
          </w:p>
        </w:tc>
      </w:tr>
      <w:tr w:rsidR="00680842" w:rsidRPr="007A5463" w:rsidTr="00234C81">
        <w:trPr>
          <w:trHeight w:val="301"/>
        </w:trPr>
        <w:tc>
          <w:tcPr>
            <w:tcW w:w="477" w:type="dxa"/>
            <w:vMerge w:val="restart"/>
            <w:tcBorders>
              <w:top w:val="single" w:sz="2" w:space="0" w:color="000000"/>
              <w:left w:val="single" w:sz="2" w:space="0" w:color="000000"/>
              <w:right w:val="single" w:sz="2" w:space="0" w:color="000000"/>
            </w:tcBorders>
            <w:shd w:val="clear" w:color="000000" w:fill="FFFFFF"/>
          </w:tcPr>
          <w:p w:rsidR="00680842" w:rsidRPr="007A5463" w:rsidRDefault="00680842" w:rsidP="00234C81">
            <w:pPr>
              <w:autoSpaceDE w:val="0"/>
              <w:autoSpaceDN w:val="0"/>
              <w:adjustRightInd w:val="0"/>
              <w:jc w:val="both"/>
            </w:pPr>
            <w:r w:rsidRPr="007A5463">
              <w:t>1</w:t>
            </w:r>
          </w:p>
        </w:tc>
        <w:tc>
          <w:tcPr>
            <w:tcW w:w="1285" w:type="dxa"/>
            <w:vMerge w:val="restart"/>
            <w:tcBorders>
              <w:top w:val="single" w:sz="2" w:space="0" w:color="000000"/>
              <w:left w:val="single" w:sz="2" w:space="0" w:color="000000"/>
              <w:right w:val="single" w:sz="2" w:space="0" w:color="000000"/>
            </w:tcBorders>
            <w:shd w:val="clear" w:color="000000" w:fill="FFFFFF"/>
          </w:tcPr>
          <w:p w:rsidR="00680842" w:rsidRPr="007A5463" w:rsidRDefault="00680842" w:rsidP="00E441EC">
            <w:pPr>
              <w:autoSpaceDE w:val="0"/>
              <w:autoSpaceDN w:val="0"/>
              <w:adjustRightInd w:val="0"/>
              <w:jc w:val="both"/>
            </w:pPr>
            <w:r>
              <w:rPr>
                <w:i/>
              </w:rPr>
              <w:t>ОР.</w:t>
            </w:r>
            <w:r w:rsidR="00E441EC">
              <w:rPr>
                <w:i/>
              </w:rPr>
              <w:t>2-3</w:t>
            </w:r>
            <w:r w:rsidRPr="007A5463">
              <w:rPr>
                <w:i/>
              </w:rPr>
              <w:t>-1</w:t>
            </w:r>
          </w:p>
        </w:tc>
        <w:tc>
          <w:tcPr>
            <w:tcW w:w="196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0842" w:rsidRPr="007A5463" w:rsidRDefault="00680842" w:rsidP="00234C81">
            <w:pPr>
              <w:autoSpaceDE w:val="0"/>
              <w:autoSpaceDN w:val="0"/>
              <w:adjustRightInd w:val="0"/>
              <w:jc w:val="both"/>
            </w:pPr>
            <w:r w:rsidRPr="007A5463">
              <w:t>Учебная деятельность (Деловая игра)</w:t>
            </w:r>
          </w:p>
        </w:tc>
        <w:tc>
          <w:tcPr>
            <w:tcW w:w="1652" w:type="dxa"/>
            <w:tcBorders>
              <w:top w:val="single" w:sz="2" w:space="0" w:color="000000"/>
              <w:left w:val="single" w:sz="2" w:space="0" w:color="000000"/>
              <w:bottom w:val="single" w:sz="2" w:space="0" w:color="000000"/>
              <w:right w:val="single" w:sz="2" w:space="0" w:color="000000"/>
            </w:tcBorders>
            <w:shd w:val="clear" w:color="000000" w:fill="FFFFFF"/>
          </w:tcPr>
          <w:p w:rsidR="00680842" w:rsidRPr="007A5463" w:rsidRDefault="00680842" w:rsidP="00234C81">
            <w:pPr>
              <w:autoSpaceDE w:val="0"/>
              <w:autoSpaceDN w:val="0"/>
              <w:adjustRightInd w:val="0"/>
              <w:jc w:val="center"/>
            </w:pPr>
            <w:r w:rsidRPr="007A5463">
              <w:t>Экспертная оценка</w:t>
            </w:r>
          </w:p>
        </w:tc>
        <w:tc>
          <w:tcPr>
            <w:tcW w:w="124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0842" w:rsidRPr="007A5463" w:rsidRDefault="00680842" w:rsidP="00234C81">
            <w:pPr>
              <w:autoSpaceDE w:val="0"/>
              <w:autoSpaceDN w:val="0"/>
              <w:adjustRightInd w:val="0"/>
              <w:jc w:val="center"/>
            </w:pPr>
            <w:r w:rsidRPr="007A5463">
              <w:t>3-</w:t>
            </w:r>
            <w:r w:rsidR="00E441EC">
              <w:t>6</w:t>
            </w:r>
          </w:p>
        </w:tc>
        <w:tc>
          <w:tcPr>
            <w:tcW w:w="110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0842" w:rsidRPr="007A5463" w:rsidRDefault="00680842" w:rsidP="00234C81">
            <w:pPr>
              <w:autoSpaceDE w:val="0"/>
              <w:autoSpaceDN w:val="0"/>
              <w:adjustRightInd w:val="0"/>
              <w:jc w:val="center"/>
            </w:pPr>
            <w:r w:rsidRPr="007A5463">
              <w:t>2</w:t>
            </w:r>
          </w:p>
        </w:tc>
        <w:tc>
          <w:tcPr>
            <w:tcW w:w="830" w:type="dxa"/>
            <w:tcBorders>
              <w:top w:val="single" w:sz="2" w:space="0" w:color="000000"/>
              <w:left w:val="nil"/>
              <w:bottom w:val="single" w:sz="2" w:space="0" w:color="000000"/>
              <w:right w:val="single" w:sz="2" w:space="0" w:color="000000"/>
            </w:tcBorders>
            <w:vAlign w:val="center"/>
          </w:tcPr>
          <w:p w:rsidR="00680842" w:rsidRPr="007A5463" w:rsidRDefault="00680842" w:rsidP="00234C81">
            <w:pPr>
              <w:autoSpaceDE w:val="0"/>
              <w:autoSpaceDN w:val="0"/>
              <w:adjustRightInd w:val="0"/>
              <w:jc w:val="center"/>
            </w:pPr>
            <w:r w:rsidRPr="007A5463">
              <w:t>6</w:t>
            </w:r>
          </w:p>
        </w:tc>
        <w:tc>
          <w:tcPr>
            <w:tcW w:w="795" w:type="dxa"/>
            <w:tcBorders>
              <w:top w:val="single" w:sz="2" w:space="0" w:color="000000"/>
              <w:left w:val="nil"/>
              <w:bottom w:val="single" w:sz="2" w:space="0" w:color="000000"/>
              <w:right w:val="single" w:sz="2" w:space="0" w:color="000000"/>
            </w:tcBorders>
            <w:vAlign w:val="center"/>
          </w:tcPr>
          <w:p w:rsidR="00680842" w:rsidRPr="007A5463" w:rsidRDefault="00E441EC" w:rsidP="00234C81">
            <w:pPr>
              <w:autoSpaceDE w:val="0"/>
              <w:autoSpaceDN w:val="0"/>
              <w:adjustRightInd w:val="0"/>
              <w:jc w:val="center"/>
            </w:pPr>
            <w:r>
              <w:t>12</w:t>
            </w:r>
          </w:p>
        </w:tc>
      </w:tr>
      <w:tr w:rsidR="00680842" w:rsidRPr="007A5463" w:rsidTr="00234C81">
        <w:trPr>
          <w:trHeight w:val="301"/>
        </w:trPr>
        <w:tc>
          <w:tcPr>
            <w:tcW w:w="477" w:type="dxa"/>
            <w:vMerge/>
            <w:tcBorders>
              <w:left w:val="single" w:sz="2" w:space="0" w:color="000000"/>
              <w:right w:val="single" w:sz="2" w:space="0" w:color="000000"/>
            </w:tcBorders>
            <w:shd w:val="clear" w:color="000000" w:fill="FFFFFF"/>
          </w:tcPr>
          <w:p w:rsidR="00680842" w:rsidRPr="007A5463" w:rsidRDefault="00680842" w:rsidP="00234C81">
            <w:pPr>
              <w:autoSpaceDE w:val="0"/>
              <w:autoSpaceDN w:val="0"/>
              <w:adjustRightInd w:val="0"/>
              <w:jc w:val="both"/>
            </w:pPr>
          </w:p>
        </w:tc>
        <w:tc>
          <w:tcPr>
            <w:tcW w:w="1285" w:type="dxa"/>
            <w:vMerge/>
            <w:tcBorders>
              <w:left w:val="single" w:sz="2" w:space="0" w:color="000000"/>
              <w:right w:val="single" w:sz="2" w:space="0" w:color="000000"/>
            </w:tcBorders>
            <w:shd w:val="clear" w:color="000000" w:fill="FFFFFF"/>
          </w:tcPr>
          <w:p w:rsidR="00680842" w:rsidRPr="007A5463" w:rsidRDefault="00680842" w:rsidP="00234C81">
            <w:pPr>
              <w:autoSpaceDE w:val="0"/>
              <w:autoSpaceDN w:val="0"/>
              <w:adjustRightInd w:val="0"/>
              <w:jc w:val="both"/>
            </w:pPr>
          </w:p>
        </w:tc>
        <w:tc>
          <w:tcPr>
            <w:tcW w:w="196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0842" w:rsidRPr="007A5463" w:rsidRDefault="00680842" w:rsidP="00234C81">
            <w:pPr>
              <w:autoSpaceDE w:val="0"/>
              <w:autoSpaceDN w:val="0"/>
              <w:adjustRightInd w:val="0"/>
              <w:jc w:val="both"/>
            </w:pPr>
            <w:r w:rsidRPr="007A5463">
              <w:t>Учебная деятельность (Дискуссия)</w:t>
            </w:r>
          </w:p>
        </w:tc>
        <w:tc>
          <w:tcPr>
            <w:tcW w:w="1652" w:type="dxa"/>
            <w:tcBorders>
              <w:top w:val="single" w:sz="2" w:space="0" w:color="000000"/>
              <w:left w:val="single" w:sz="2" w:space="0" w:color="000000"/>
              <w:bottom w:val="single" w:sz="2" w:space="0" w:color="000000"/>
              <w:right w:val="single" w:sz="2" w:space="0" w:color="000000"/>
            </w:tcBorders>
            <w:shd w:val="clear" w:color="000000" w:fill="FFFFFF"/>
          </w:tcPr>
          <w:p w:rsidR="00680842" w:rsidRPr="007A5463" w:rsidRDefault="00680842" w:rsidP="00234C81">
            <w:pPr>
              <w:autoSpaceDE w:val="0"/>
              <w:autoSpaceDN w:val="0"/>
              <w:adjustRightInd w:val="0"/>
              <w:jc w:val="center"/>
            </w:pPr>
            <w:r w:rsidRPr="007A5463">
              <w:t>Лист самооценки</w:t>
            </w:r>
          </w:p>
        </w:tc>
        <w:tc>
          <w:tcPr>
            <w:tcW w:w="124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0842" w:rsidRPr="007A5463" w:rsidRDefault="00E441EC" w:rsidP="00234C81">
            <w:pPr>
              <w:autoSpaceDE w:val="0"/>
              <w:autoSpaceDN w:val="0"/>
              <w:adjustRightInd w:val="0"/>
              <w:jc w:val="center"/>
            </w:pPr>
            <w:r>
              <w:t>3-6</w:t>
            </w:r>
          </w:p>
          <w:p w:rsidR="00680842" w:rsidRPr="007A5463" w:rsidRDefault="00680842" w:rsidP="00234C81">
            <w:pPr>
              <w:autoSpaceDE w:val="0"/>
              <w:autoSpaceDN w:val="0"/>
              <w:adjustRightInd w:val="0"/>
              <w:jc w:val="center"/>
            </w:pPr>
          </w:p>
        </w:tc>
        <w:tc>
          <w:tcPr>
            <w:tcW w:w="110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0842" w:rsidRPr="007A5463" w:rsidRDefault="00680842" w:rsidP="00234C81">
            <w:pPr>
              <w:autoSpaceDE w:val="0"/>
              <w:autoSpaceDN w:val="0"/>
              <w:adjustRightInd w:val="0"/>
              <w:jc w:val="center"/>
            </w:pPr>
            <w:r w:rsidRPr="007A5463">
              <w:t>2</w:t>
            </w:r>
          </w:p>
        </w:tc>
        <w:tc>
          <w:tcPr>
            <w:tcW w:w="830" w:type="dxa"/>
            <w:tcBorders>
              <w:top w:val="single" w:sz="2" w:space="0" w:color="000000"/>
              <w:left w:val="nil"/>
              <w:bottom w:val="single" w:sz="2" w:space="0" w:color="000000"/>
              <w:right w:val="single" w:sz="2" w:space="0" w:color="000000"/>
            </w:tcBorders>
            <w:vAlign w:val="center"/>
          </w:tcPr>
          <w:p w:rsidR="00680842" w:rsidRPr="007A5463" w:rsidRDefault="00680842" w:rsidP="00234C81">
            <w:pPr>
              <w:autoSpaceDE w:val="0"/>
              <w:autoSpaceDN w:val="0"/>
              <w:adjustRightInd w:val="0"/>
              <w:jc w:val="center"/>
            </w:pPr>
            <w:r w:rsidRPr="007A5463">
              <w:t>6</w:t>
            </w:r>
          </w:p>
        </w:tc>
        <w:tc>
          <w:tcPr>
            <w:tcW w:w="795" w:type="dxa"/>
            <w:tcBorders>
              <w:top w:val="single" w:sz="2" w:space="0" w:color="000000"/>
              <w:left w:val="nil"/>
              <w:bottom w:val="single" w:sz="2" w:space="0" w:color="000000"/>
              <w:right w:val="single" w:sz="2" w:space="0" w:color="000000"/>
            </w:tcBorders>
            <w:vAlign w:val="center"/>
          </w:tcPr>
          <w:p w:rsidR="00680842" w:rsidRPr="007A5463" w:rsidRDefault="00E441EC" w:rsidP="00234C81">
            <w:pPr>
              <w:autoSpaceDE w:val="0"/>
              <w:autoSpaceDN w:val="0"/>
              <w:adjustRightInd w:val="0"/>
              <w:jc w:val="center"/>
            </w:pPr>
            <w:r>
              <w:t>12</w:t>
            </w:r>
          </w:p>
        </w:tc>
      </w:tr>
      <w:tr w:rsidR="00680842" w:rsidRPr="007A5463" w:rsidTr="00234C81">
        <w:trPr>
          <w:trHeight w:val="301"/>
        </w:trPr>
        <w:tc>
          <w:tcPr>
            <w:tcW w:w="477" w:type="dxa"/>
            <w:vMerge/>
            <w:tcBorders>
              <w:left w:val="single" w:sz="2" w:space="0" w:color="000000"/>
              <w:right w:val="single" w:sz="2" w:space="0" w:color="000000"/>
            </w:tcBorders>
            <w:shd w:val="clear" w:color="000000" w:fill="FFFFFF"/>
          </w:tcPr>
          <w:p w:rsidR="00680842" w:rsidRPr="007A5463" w:rsidRDefault="00680842" w:rsidP="00234C81">
            <w:pPr>
              <w:autoSpaceDE w:val="0"/>
              <w:autoSpaceDN w:val="0"/>
              <w:adjustRightInd w:val="0"/>
              <w:jc w:val="both"/>
            </w:pPr>
          </w:p>
        </w:tc>
        <w:tc>
          <w:tcPr>
            <w:tcW w:w="1285" w:type="dxa"/>
            <w:vMerge/>
            <w:tcBorders>
              <w:left w:val="single" w:sz="2" w:space="0" w:color="000000"/>
              <w:right w:val="single" w:sz="2" w:space="0" w:color="000000"/>
            </w:tcBorders>
            <w:shd w:val="clear" w:color="000000" w:fill="FFFFFF"/>
          </w:tcPr>
          <w:p w:rsidR="00680842" w:rsidRPr="007A5463" w:rsidRDefault="00680842" w:rsidP="00234C81">
            <w:pPr>
              <w:autoSpaceDE w:val="0"/>
              <w:autoSpaceDN w:val="0"/>
              <w:adjustRightInd w:val="0"/>
              <w:jc w:val="both"/>
            </w:pPr>
          </w:p>
        </w:tc>
        <w:tc>
          <w:tcPr>
            <w:tcW w:w="196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0842" w:rsidRPr="007A5463" w:rsidRDefault="00680842" w:rsidP="00234C81">
            <w:pPr>
              <w:autoSpaceDE w:val="0"/>
              <w:autoSpaceDN w:val="0"/>
              <w:adjustRightInd w:val="0"/>
              <w:jc w:val="both"/>
            </w:pPr>
            <w:r w:rsidRPr="007A5463">
              <w:t>Учебная деятельность (контрольная работа)</w:t>
            </w:r>
          </w:p>
        </w:tc>
        <w:tc>
          <w:tcPr>
            <w:tcW w:w="1652" w:type="dxa"/>
            <w:tcBorders>
              <w:top w:val="single" w:sz="2" w:space="0" w:color="000000"/>
              <w:left w:val="single" w:sz="2" w:space="0" w:color="000000"/>
              <w:bottom w:val="single" w:sz="2" w:space="0" w:color="000000"/>
              <w:right w:val="single" w:sz="2" w:space="0" w:color="000000"/>
            </w:tcBorders>
            <w:shd w:val="clear" w:color="000000" w:fill="FFFFFF"/>
          </w:tcPr>
          <w:p w:rsidR="00680842" w:rsidRPr="007A5463" w:rsidRDefault="00680842" w:rsidP="00234C81">
            <w:pPr>
              <w:autoSpaceDE w:val="0"/>
              <w:autoSpaceDN w:val="0"/>
              <w:adjustRightInd w:val="0"/>
              <w:jc w:val="center"/>
            </w:pPr>
            <w:r w:rsidRPr="007A5463">
              <w:t>Терминологический диктант</w:t>
            </w:r>
          </w:p>
        </w:tc>
        <w:tc>
          <w:tcPr>
            <w:tcW w:w="124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0842" w:rsidRPr="007A5463" w:rsidRDefault="00A92BD7" w:rsidP="00234C81">
            <w:pPr>
              <w:autoSpaceDE w:val="0"/>
              <w:autoSpaceDN w:val="0"/>
              <w:adjustRightInd w:val="0"/>
              <w:jc w:val="center"/>
            </w:pPr>
            <w:r>
              <w:t>6-11</w:t>
            </w:r>
          </w:p>
          <w:p w:rsidR="00680842" w:rsidRPr="007A5463" w:rsidRDefault="00680842" w:rsidP="00234C81">
            <w:pPr>
              <w:autoSpaceDE w:val="0"/>
              <w:autoSpaceDN w:val="0"/>
              <w:adjustRightInd w:val="0"/>
              <w:jc w:val="center"/>
            </w:pPr>
          </w:p>
        </w:tc>
        <w:tc>
          <w:tcPr>
            <w:tcW w:w="110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0842" w:rsidRPr="007A5463" w:rsidRDefault="00680842" w:rsidP="00234C81">
            <w:pPr>
              <w:autoSpaceDE w:val="0"/>
              <w:autoSpaceDN w:val="0"/>
              <w:adjustRightInd w:val="0"/>
              <w:jc w:val="center"/>
            </w:pPr>
            <w:r w:rsidRPr="007A5463">
              <w:t>1</w:t>
            </w:r>
          </w:p>
        </w:tc>
        <w:tc>
          <w:tcPr>
            <w:tcW w:w="830" w:type="dxa"/>
            <w:tcBorders>
              <w:top w:val="single" w:sz="2" w:space="0" w:color="000000"/>
              <w:left w:val="nil"/>
              <w:bottom w:val="single" w:sz="2" w:space="0" w:color="000000"/>
              <w:right w:val="single" w:sz="2" w:space="0" w:color="000000"/>
            </w:tcBorders>
            <w:vAlign w:val="center"/>
          </w:tcPr>
          <w:p w:rsidR="00680842" w:rsidRPr="007A5463" w:rsidRDefault="00680842" w:rsidP="00234C81">
            <w:pPr>
              <w:autoSpaceDE w:val="0"/>
              <w:autoSpaceDN w:val="0"/>
              <w:adjustRightInd w:val="0"/>
              <w:jc w:val="center"/>
            </w:pPr>
            <w:r w:rsidRPr="007A5463">
              <w:t>6</w:t>
            </w:r>
          </w:p>
        </w:tc>
        <w:tc>
          <w:tcPr>
            <w:tcW w:w="795" w:type="dxa"/>
            <w:tcBorders>
              <w:top w:val="single" w:sz="2" w:space="0" w:color="000000"/>
              <w:left w:val="nil"/>
              <w:bottom w:val="single" w:sz="2" w:space="0" w:color="000000"/>
              <w:right w:val="single" w:sz="2" w:space="0" w:color="000000"/>
            </w:tcBorders>
            <w:vAlign w:val="center"/>
          </w:tcPr>
          <w:p w:rsidR="00680842" w:rsidRPr="007A5463" w:rsidRDefault="00680842" w:rsidP="00234C81">
            <w:pPr>
              <w:autoSpaceDE w:val="0"/>
              <w:autoSpaceDN w:val="0"/>
              <w:adjustRightInd w:val="0"/>
              <w:jc w:val="center"/>
            </w:pPr>
            <w:r w:rsidRPr="007A5463">
              <w:t>1</w:t>
            </w:r>
            <w:r w:rsidR="00A92BD7">
              <w:t>1</w:t>
            </w:r>
          </w:p>
        </w:tc>
      </w:tr>
      <w:tr w:rsidR="00680842" w:rsidRPr="007A5463" w:rsidTr="00234C81">
        <w:trPr>
          <w:trHeight w:val="301"/>
        </w:trPr>
        <w:tc>
          <w:tcPr>
            <w:tcW w:w="477" w:type="dxa"/>
            <w:vMerge/>
            <w:tcBorders>
              <w:left w:val="single" w:sz="2" w:space="0" w:color="000000"/>
              <w:right w:val="single" w:sz="2" w:space="0" w:color="000000"/>
            </w:tcBorders>
            <w:shd w:val="clear" w:color="000000" w:fill="FFFFFF"/>
          </w:tcPr>
          <w:p w:rsidR="00680842" w:rsidRPr="007A5463" w:rsidRDefault="00680842" w:rsidP="00234C81">
            <w:pPr>
              <w:autoSpaceDE w:val="0"/>
              <w:autoSpaceDN w:val="0"/>
              <w:adjustRightInd w:val="0"/>
              <w:jc w:val="both"/>
            </w:pPr>
          </w:p>
        </w:tc>
        <w:tc>
          <w:tcPr>
            <w:tcW w:w="1285" w:type="dxa"/>
            <w:vMerge/>
            <w:tcBorders>
              <w:left w:val="single" w:sz="2" w:space="0" w:color="000000"/>
              <w:right w:val="single" w:sz="2" w:space="0" w:color="000000"/>
            </w:tcBorders>
            <w:shd w:val="clear" w:color="000000" w:fill="FFFFFF"/>
          </w:tcPr>
          <w:p w:rsidR="00680842" w:rsidRPr="007A5463" w:rsidRDefault="00680842" w:rsidP="00234C81">
            <w:pPr>
              <w:autoSpaceDE w:val="0"/>
              <w:autoSpaceDN w:val="0"/>
              <w:adjustRightInd w:val="0"/>
              <w:jc w:val="both"/>
            </w:pPr>
          </w:p>
        </w:tc>
        <w:tc>
          <w:tcPr>
            <w:tcW w:w="196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0842" w:rsidRPr="007A5463" w:rsidRDefault="00680842" w:rsidP="00234C81">
            <w:pPr>
              <w:autoSpaceDE w:val="0"/>
              <w:autoSpaceDN w:val="0"/>
              <w:adjustRightInd w:val="0"/>
              <w:jc w:val="both"/>
            </w:pPr>
            <w:r w:rsidRPr="007A5463">
              <w:t xml:space="preserve">Самостоятельная работа (составление </w:t>
            </w:r>
            <w:r w:rsidRPr="007A5463">
              <w:lastRenderedPageBreak/>
              <w:t>личной карты участника)</w:t>
            </w:r>
          </w:p>
        </w:tc>
        <w:tc>
          <w:tcPr>
            <w:tcW w:w="1652" w:type="dxa"/>
            <w:tcBorders>
              <w:top w:val="single" w:sz="2" w:space="0" w:color="000000"/>
              <w:left w:val="single" w:sz="2" w:space="0" w:color="000000"/>
              <w:bottom w:val="single" w:sz="2" w:space="0" w:color="000000"/>
              <w:right w:val="single" w:sz="2" w:space="0" w:color="000000"/>
            </w:tcBorders>
            <w:shd w:val="clear" w:color="000000" w:fill="FFFFFF"/>
          </w:tcPr>
          <w:p w:rsidR="00680842" w:rsidRPr="007A5463" w:rsidRDefault="00680842" w:rsidP="00234C81">
            <w:pPr>
              <w:autoSpaceDE w:val="0"/>
              <w:autoSpaceDN w:val="0"/>
              <w:adjustRightInd w:val="0"/>
              <w:jc w:val="center"/>
            </w:pPr>
            <w:r w:rsidRPr="007A5463">
              <w:lastRenderedPageBreak/>
              <w:t>Личной карты участника</w:t>
            </w:r>
          </w:p>
        </w:tc>
        <w:tc>
          <w:tcPr>
            <w:tcW w:w="124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0842" w:rsidRPr="007A5463" w:rsidRDefault="00A92BD7" w:rsidP="00234C81">
            <w:pPr>
              <w:autoSpaceDE w:val="0"/>
              <w:autoSpaceDN w:val="0"/>
              <w:adjustRightInd w:val="0"/>
              <w:jc w:val="center"/>
            </w:pPr>
            <w:r>
              <w:t>3-5</w:t>
            </w:r>
          </w:p>
          <w:p w:rsidR="00680842" w:rsidRPr="007A5463" w:rsidRDefault="00680842" w:rsidP="00234C81">
            <w:pPr>
              <w:autoSpaceDE w:val="0"/>
              <w:autoSpaceDN w:val="0"/>
              <w:adjustRightInd w:val="0"/>
              <w:jc w:val="center"/>
            </w:pPr>
          </w:p>
        </w:tc>
        <w:tc>
          <w:tcPr>
            <w:tcW w:w="110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0842" w:rsidRPr="007A5463" w:rsidRDefault="00680842" w:rsidP="00234C81">
            <w:pPr>
              <w:autoSpaceDE w:val="0"/>
              <w:autoSpaceDN w:val="0"/>
              <w:adjustRightInd w:val="0"/>
              <w:jc w:val="center"/>
            </w:pPr>
            <w:r w:rsidRPr="007A5463">
              <w:t>1</w:t>
            </w:r>
          </w:p>
        </w:tc>
        <w:tc>
          <w:tcPr>
            <w:tcW w:w="830" w:type="dxa"/>
            <w:tcBorders>
              <w:top w:val="single" w:sz="2" w:space="0" w:color="000000"/>
              <w:left w:val="nil"/>
              <w:bottom w:val="single" w:sz="2" w:space="0" w:color="000000"/>
              <w:right w:val="single" w:sz="2" w:space="0" w:color="000000"/>
            </w:tcBorders>
            <w:vAlign w:val="center"/>
          </w:tcPr>
          <w:p w:rsidR="00680842" w:rsidRPr="007A5463" w:rsidRDefault="00680842" w:rsidP="00234C81">
            <w:pPr>
              <w:autoSpaceDE w:val="0"/>
              <w:autoSpaceDN w:val="0"/>
              <w:adjustRightInd w:val="0"/>
              <w:jc w:val="center"/>
            </w:pPr>
            <w:r w:rsidRPr="007A5463">
              <w:t>3</w:t>
            </w:r>
          </w:p>
        </w:tc>
        <w:tc>
          <w:tcPr>
            <w:tcW w:w="795" w:type="dxa"/>
            <w:tcBorders>
              <w:top w:val="single" w:sz="2" w:space="0" w:color="000000"/>
              <w:left w:val="nil"/>
              <w:bottom w:val="single" w:sz="2" w:space="0" w:color="000000"/>
              <w:right w:val="single" w:sz="2" w:space="0" w:color="000000"/>
            </w:tcBorders>
            <w:vAlign w:val="center"/>
          </w:tcPr>
          <w:p w:rsidR="00680842" w:rsidRPr="007A5463" w:rsidRDefault="00680842" w:rsidP="00234C81">
            <w:pPr>
              <w:autoSpaceDE w:val="0"/>
              <w:autoSpaceDN w:val="0"/>
              <w:adjustRightInd w:val="0"/>
              <w:jc w:val="center"/>
            </w:pPr>
            <w:r w:rsidRPr="007A5463">
              <w:t>5</w:t>
            </w:r>
          </w:p>
        </w:tc>
      </w:tr>
      <w:tr w:rsidR="00680842" w:rsidRPr="007A5463" w:rsidTr="00234C81">
        <w:trPr>
          <w:trHeight w:val="301"/>
        </w:trPr>
        <w:tc>
          <w:tcPr>
            <w:tcW w:w="477" w:type="dxa"/>
            <w:vMerge/>
            <w:tcBorders>
              <w:left w:val="single" w:sz="2" w:space="0" w:color="000000"/>
              <w:right w:val="single" w:sz="2" w:space="0" w:color="000000"/>
            </w:tcBorders>
            <w:shd w:val="clear" w:color="000000" w:fill="FFFFFF"/>
          </w:tcPr>
          <w:p w:rsidR="00680842" w:rsidRPr="007A5463" w:rsidRDefault="00680842" w:rsidP="00234C81">
            <w:pPr>
              <w:autoSpaceDE w:val="0"/>
              <w:autoSpaceDN w:val="0"/>
              <w:adjustRightInd w:val="0"/>
              <w:jc w:val="both"/>
            </w:pPr>
          </w:p>
        </w:tc>
        <w:tc>
          <w:tcPr>
            <w:tcW w:w="1285" w:type="dxa"/>
            <w:vMerge/>
            <w:tcBorders>
              <w:left w:val="single" w:sz="2" w:space="0" w:color="000000"/>
              <w:right w:val="single" w:sz="2" w:space="0" w:color="000000"/>
            </w:tcBorders>
            <w:shd w:val="clear" w:color="000000" w:fill="FFFFFF"/>
          </w:tcPr>
          <w:p w:rsidR="00680842" w:rsidRPr="007A5463" w:rsidRDefault="00680842" w:rsidP="00234C81">
            <w:pPr>
              <w:autoSpaceDE w:val="0"/>
              <w:autoSpaceDN w:val="0"/>
              <w:adjustRightInd w:val="0"/>
              <w:jc w:val="both"/>
            </w:pPr>
          </w:p>
        </w:tc>
        <w:tc>
          <w:tcPr>
            <w:tcW w:w="196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0842" w:rsidRPr="007A5463" w:rsidRDefault="00680842" w:rsidP="00234C81">
            <w:pPr>
              <w:autoSpaceDE w:val="0"/>
              <w:autoSpaceDN w:val="0"/>
              <w:adjustRightInd w:val="0"/>
              <w:jc w:val="both"/>
            </w:pPr>
            <w:r w:rsidRPr="007A5463">
              <w:t>Самостоятельная работа (доклад)</w:t>
            </w:r>
          </w:p>
        </w:tc>
        <w:tc>
          <w:tcPr>
            <w:tcW w:w="1652" w:type="dxa"/>
            <w:tcBorders>
              <w:top w:val="single" w:sz="2" w:space="0" w:color="000000"/>
              <w:left w:val="single" w:sz="2" w:space="0" w:color="000000"/>
              <w:bottom w:val="single" w:sz="2" w:space="0" w:color="000000"/>
              <w:right w:val="single" w:sz="2" w:space="0" w:color="000000"/>
            </w:tcBorders>
            <w:shd w:val="clear" w:color="000000" w:fill="FFFFFF"/>
          </w:tcPr>
          <w:p w:rsidR="00680842" w:rsidRPr="007A5463" w:rsidRDefault="00680842" w:rsidP="00234C81">
            <w:pPr>
              <w:autoSpaceDE w:val="0"/>
              <w:autoSpaceDN w:val="0"/>
              <w:adjustRightInd w:val="0"/>
              <w:jc w:val="center"/>
            </w:pPr>
            <w:r w:rsidRPr="007A5463">
              <w:t>Презентация доклада</w:t>
            </w:r>
          </w:p>
        </w:tc>
        <w:tc>
          <w:tcPr>
            <w:tcW w:w="124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0842" w:rsidRPr="007A5463" w:rsidRDefault="00680842" w:rsidP="00234C81">
            <w:pPr>
              <w:autoSpaceDE w:val="0"/>
              <w:autoSpaceDN w:val="0"/>
              <w:adjustRightInd w:val="0"/>
              <w:jc w:val="center"/>
            </w:pPr>
            <w:r w:rsidRPr="007A5463">
              <w:t>3- 5</w:t>
            </w:r>
          </w:p>
          <w:p w:rsidR="00680842" w:rsidRPr="007A5463" w:rsidRDefault="00680842" w:rsidP="00234C81">
            <w:pPr>
              <w:autoSpaceDE w:val="0"/>
              <w:autoSpaceDN w:val="0"/>
              <w:adjustRightInd w:val="0"/>
              <w:jc w:val="center"/>
            </w:pPr>
          </w:p>
        </w:tc>
        <w:tc>
          <w:tcPr>
            <w:tcW w:w="110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0842" w:rsidRPr="007A5463" w:rsidRDefault="00680842" w:rsidP="00234C81">
            <w:pPr>
              <w:autoSpaceDE w:val="0"/>
              <w:autoSpaceDN w:val="0"/>
              <w:adjustRightInd w:val="0"/>
              <w:jc w:val="center"/>
            </w:pPr>
            <w:r w:rsidRPr="007A5463">
              <w:t>3</w:t>
            </w:r>
          </w:p>
        </w:tc>
        <w:tc>
          <w:tcPr>
            <w:tcW w:w="830" w:type="dxa"/>
            <w:tcBorders>
              <w:top w:val="single" w:sz="2" w:space="0" w:color="000000"/>
              <w:left w:val="nil"/>
              <w:bottom w:val="single" w:sz="2" w:space="0" w:color="000000"/>
              <w:right w:val="single" w:sz="2" w:space="0" w:color="000000"/>
            </w:tcBorders>
            <w:vAlign w:val="center"/>
          </w:tcPr>
          <w:p w:rsidR="00680842" w:rsidRPr="007A5463" w:rsidRDefault="00680842" w:rsidP="00234C81">
            <w:pPr>
              <w:autoSpaceDE w:val="0"/>
              <w:autoSpaceDN w:val="0"/>
              <w:adjustRightInd w:val="0"/>
              <w:jc w:val="center"/>
            </w:pPr>
            <w:r w:rsidRPr="007A5463">
              <w:t>9</w:t>
            </w:r>
          </w:p>
        </w:tc>
        <w:tc>
          <w:tcPr>
            <w:tcW w:w="795" w:type="dxa"/>
            <w:tcBorders>
              <w:top w:val="single" w:sz="2" w:space="0" w:color="000000"/>
              <w:left w:val="nil"/>
              <w:bottom w:val="single" w:sz="2" w:space="0" w:color="000000"/>
              <w:right w:val="single" w:sz="2" w:space="0" w:color="000000"/>
            </w:tcBorders>
            <w:vAlign w:val="center"/>
          </w:tcPr>
          <w:p w:rsidR="00680842" w:rsidRPr="007A5463" w:rsidRDefault="00680842" w:rsidP="00234C81">
            <w:pPr>
              <w:autoSpaceDE w:val="0"/>
              <w:autoSpaceDN w:val="0"/>
              <w:adjustRightInd w:val="0"/>
              <w:jc w:val="center"/>
            </w:pPr>
            <w:r w:rsidRPr="007A5463">
              <w:t>15</w:t>
            </w:r>
          </w:p>
        </w:tc>
      </w:tr>
      <w:tr w:rsidR="00680842" w:rsidRPr="007A5463" w:rsidTr="00234C81">
        <w:trPr>
          <w:trHeight w:val="301"/>
        </w:trPr>
        <w:tc>
          <w:tcPr>
            <w:tcW w:w="477" w:type="dxa"/>
            <w:vMerge/>
            <w:tcBorders>
              <w:left w:val="single" w:sz="2" w:space="0" w:color="000000"/>
              <w:right w:val="single" w:sz="2" w:space="0" w:color="000000"/>
            </w:tcBorders>
            <w:shd w:val="clear" w:color="000000" w:fill="FFFFFF"/>
          </w:tcPr>
          <w:p w:rsidR="00680842" w:rsidRPr="007A5463" w:rsidRDefault="00680842" w:rsidP="00234C81">
            <w:pPr>
              <w:autoSpaceDE w:val="0"/>
              <w:autoSpaceDN w:val="0"/>
              <w:adjustRightInd w:val="0"/>
              <w:jc w:val="both"/>
            </w:pPr>
          </w:p>
        </w:tc>
        <w:tc>
          <w:tcPr>
            <w:tcW w:w="1285" w:type="dxa"/>
            <w:vMerge/>
            <w:tcBorders>
              <w:left w:val="single" w:sz="2" w:space="0" w:color="000000"/>
              <w:right w:val="single" w:sz="2" w:space="0" w:color="000000"/>
            </w:tcBorders>
            <w:shd w:val="clear" w:color="000000" w:fill="FFFFFF"/>
          </w:tcPr>
          <w:p w:rsidR="00680842" w:rsidRPr="007A5463" w:rsidRDefault="00680842" w:rsidP="00234C81">
            <w:pPr>
              <w:autoSpaceDE w:val="0"/>
              <w:autoSpaceDN w:val="0"/>
              <w:adjustRightInd w:val="0"/>
              <w:jc w:val="both"/>
            </w:pPr>
          </w:p>
        </w:tc>
        <w:tc>
          <w:tcPr>
            <w:tcW w:w="196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0842" w:rsidRPr="007A5463" w:rsidRDefault="00680842" w:rsidP="00234C81">
            <w:pPr>
              <w:autoSpaceDE w:val="0"/>
              <w:autoSpaceDN w:val="0"/>
              <w:adjustRightInd w:val="0"/>
              <w:jc w:val="both"/>
            </w:pPr>
            <w:r w:rsidRPr="007A5463">
              <w:t xml:space="preserve">Итоговое тестирование </w:t>
            </w:r>
          </w:p>
        </w:tc>
        <w:tc>
          <w:tcPr>
            <w:tcW w:w="1652" w:type="dxa"/>
            <w:tcBorders>
              <w:top w:val="single" w:sz="2" w:space="0" w:color="000000"/>
              <w:left w:val="single" w:sz="2" w:space="0" w:color="000000"/>
              <w:bottom w:val="single" w:sz="2" w:space="0" w:color="000000"/>
              <w:right w:val="single" w:sz="2" w:space="0" w:color="000000"/>
            </w:tcBorders>
            <w:shd w:val="clear" w:color="000000" w:fill="FFFFFF"/>
          </w:tcPr>
          <w:p w:rsidR="00680842" w:rsidRPr="007A5463" w:rsidRDefault="00680842" w:rsidP="00234C81">
            <w:pPr>
              <w:autoSpaceDE w:val="0"/>
              <w:autoSpaceDN w:val="0"/>
              <w:adjustRightInd w:val="0"/>
              <w:jc w:val="center"/>
            </w:pPr>
            <w:r w:rsidRPr="007A5463">
              <w:t>Тест</w:t>
            </w:r>
          </w:p>
        </w:tc>
        <w:tc>
          <w:tcPr>
            <w:tcW w:w="124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0842" w:rsidRPr="007A5463" w:rsidRDefault="00E441EC" w:rsidP="00234C81">
            <w:pPr>
              <w:autoSpaceDE w:val="0"/>
              <w:autoSpaceDN w:val="0"/>
              <w:adjustRightInd w:val="0"/>
              <w:jc w:val="center"/>
            </w:pPr>
            <w:r>
              <w:t>1</w:t>
            </w:r>
            <w:r w:rsidR="00A92BD7">
              <w:t>5</w:t>
            </w:r>
            <w:r>
              <w:t>-25</w:t>
            </w:r>
          </w:p>
          <w:p w:rsidR="00680842" w:rsidRPr="007A5463" w:rsidRDefault="00680842" w:rsidP="00234C81">
            <w:pPr>
              <w:autoSpaceDE w:val="0"/>
              <w:autoSpaceDN w:val="0"/>
              <w:adjustRightInd w:val="0"/>
              <w:jc w:val="center"/>
            </w:pPr>
          </w:p>
        </w:tc>
        <w:tc>
          <w:tcPr>
            <w:tcW w:w="110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0842" w:rsidRPr="007A5463" w:rsidRDefault="00680842" w:rsidP="00234C81">
            <w:pPr>
              <w:autoSpaceDE w:val="0"/>
              <w:autoSpaceDN w:val="0"/>
              <w:adjustRightInd w:val="0"/>
              <w:jc w:val="center"/>
            </w:pPr>
            <w:r w:rsidRPr="007A5463">
              <w:t>1</w:t>
            </w:r>
          </w:p>
        </w:tc>
        <w:tc>
          <w:tcPr>
            <w:tcW w:w="830" w:type="dxa"/>
            <w:tcBorders>
              <w:top w:val="single" w:sz="2" w:space="0" w:color="000000"/>
              <w:left w:val="nil"/>
              <w:bottom w:val="single" w:sz="2" w:space="0" w:color="000000"/>
              <w:right w:val="single" w:sz="2" w:space="0" w:color="000000"/>
            </w:tcBorders>
            <w:vAlign w:val="center"/>
          </w:tcPr>
          <w:p w:rsidR="00680842" w:rsidRPr="007A5463" w:rsidRDefault="00E441EC" w:rsidP="00234C81">
            <w:pPr>
              <w:autoSpaceDE w:val="0"/>
              <w:autoSpaceDN w:val="0"/>
              <w:adjustRightInd w:val="0"/>
              <w:jc w:val="center"/>
            </w:pPr>
            <w:r>
              <w:t>1</w:t>
            </w:r>
            <w:r w:rsidR="00A92BD7">
              <w:t>5</w:t>
            </w:r>
          </w:p>
        </w:tc>
        <w:tc>
          <w:tcPr>
            <w:tcW w:w="795" w:type="dxa"/>
            <w:tcBorders>
              <w:top w:val="single" w:sz="2" w:space="0" w:color="000000"/>
              <w:left w:val="nil"/>
              <w:bottom w:val="single" w:sz="2" w:space="0" w:color="000000"/>
              <w:right w:val="single" w:sz="2" w:space="0" w:color="000000"/>
            </w:tcBorders>
            <w:vAlign w:val="center"/>
          </w:tcPr>
          <w:p w:rsidR="00680842" w:rsidRPr="007A5463" w:rsidRDefault="00E441EC" w:rsidP="00234C81">
            <w:pPr>
              <w:autoSpaceDE w:val="0"/>
              <w:autoSpaceDN w:val="0"/>
              <w:adjustRightInd w:val="0"/>
              <w:jc w:val="center"/>
            </w:pPr>
            <w:r>
              <w:t>25</w:t>
            </w:r>
          </w:p>
        </w:tc>
      </w:tr>
      <w:tr w:rsidR="00680842" w:rsidRPr="007A5463" w:rsidTr="00234C81">
        <w:trPr>
          <w:trHeight w:val="301"/>
        </w:trPr>
        <w:tc>
          <w:tcPr>
            <w:tcW w:w="477" w:type="dxa"/>
            <w:vMerge/>
            <w:tcBorders>
              <w:left w:val="single" w:sz="2" w:space="0" w:color="000000"/>
              <w:right w:val="single" w:sz="2" w:space="0" w:color="000000"/>
            </w:tcBorders>
            <w:shd w:val="clear" w:color="000000" w:fill="FFFFFF"/>
          </w:tcPr>
          <w:p w:rsidR="00680842" w:rsidRPr="007A5463" w:rsidRDefault="00680842" w:rsidP="00234C81">
            <w:pPr>
              <w:autoSpaceDE w:val="0"/>
              <w:autoSpaceDN w:val="0"/>
              <w:adjustRightInd w:val="0"/>
              <w:jc w:val="both"/>
            </w:pPr>
          </w:p>
        </w:tc>
        <w:tc>
          <w:tcPr>
            <w:tcW w:w="1285" w:type="dxa"/>
            <w:vMerge/>
            <w:tcBorders>
              <w:left w:val="single" w:sz="2" w:space="0" w:color="000000"/>
              <w:right w:val="single" w:sz="2" w:space="0" w:color="000000"/>
            </w:tcBorders>
            <w:shd w:val="clear" w:color="000000" w:fill="FFFFFF"/>
          </w:tcPr>
          <w:p w:rsidR="00680842" w:rsidRPr="007A5463" w:rsidRDefault="00680842" w:rsidP="00234C81">
            <w:pPr>
              <w:autoSpaceDE w:val="0"/>
              <w:autoSpaceDN w:val="0"/>
              <w:adjustRightInd w:val="0"/>
              <w:jc w:val="both"/>
            </w:pPr>
          </w:p>
        </w:tc>
        <w:tc>
          <w:tcPr>
            <w:tcW w:w="196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0842" w:rsidRPr="007A5463" w:rsidRDefault="00680842" w:rsidP="00234C81">
            <w:pPr>
              <w:autoSpaceDE w:val="0"/>
              <w:autoSpaceDN w:val="0"/>
              <w:adjustRightInd w:val="0"/>
              <w:jc w:val="both"/>
            </w:pPr>
            <w:r w:rsidRPr="007A5463">
              <w:t>Проектная деятельность</w:t>
            </w:r>
          </w:p>
        </w:tc>
        <w:tc>
          <w:tcPr>
            <w:tcW w:w="1652" w:type="dxa"/>
            <w:tcBorders>
              <w:top w:val="single" w:sz="2" w:space="0" w:color="000000"/>
              <w:left w:val="single" w:sz="2" w:space="0" w:color="000000"/>
              <w:bottom w:val="single" w:sz="2" w:space="0" w:color="000000"/>
              <w:right w:val="single" w:sz="2" w:space="0" w:color="000000"/>
            </w:tcBorders>
            <w:shd w:val="clear" w:color="000000" w:fill="FFFFFF"/>
          </w:tcPr>
          <w:p w:rsidR="00680842" w:rsidRPr="007A5463" w:rsidRDefault="00680842" w:rsidP="00234C81">
            <w:pPr>
              <w:autoSpaceDE w:val="0"/>
              <w:autoSpaceDN w:val="0"/>
              <w:adjustRightInd w:val="0"/>
              <w:jc w:val="center"/>
            </w:pPr>
            <w:r w:rsidRPr="007A5463">
              <w:t>Экспертная оценка</w:t>
            </w:r>
          </w:p>
        </w:tc>
        <w:tc>
          <w:tcPr>
            <w:tcW w:w="124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0842" w:rsidRPr="007A5463" w:rsidRDefault="00E441EC" w:rsidP="00234C81">
            <w:pPr>
              <w:autoSpaceDE w:val="0"/>
              <w:autoSpaceDN w:val="0"/>
              <w:adjustRightInd w:val="0"/>
              <w:jc w:val="center"/>
            </w:pPr>
            <w:r>
              <w:t>1</w:t>
            </w:r>
            <w:r w:rsidR="00A92BD7">
              <w:t>0</w:t>
            </w:r>
            <w:r>
              <w:t>-20</w:t>
            </w:r>
          </w:p>
          <w:p w:rsidR="00680842" w:rsidRPr="007A5463" w:rsidRDefault="00680842" w:rsidP="00234C81">
            <w:pPr>
              <w:autoSpaceDE w:val="0"/>
              <w:autoSpaceDN w:val="0"/>
              <w:adjustRightInd w:val="0"/>
              <w:jc w:val="center"/>
            </w:pPr>
          </w:p>
        </w:tc>
        <w:tc>
          <w:tcPr>
            <w:tcW w:w="110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0842" w:rsidRPr="007A5463" w:rsidRDefault="00680842" w:rsidP="00234C81">
            <w:pPr>
              <w:autoSpaceDE w:val="0"/>
              <w:autoSpaceDN w:val="0"/>
              <w:adjustRightInd w:val="0"/>
              <w:jc w:val="center"/>
            </w:pPr>
            <w:r w:rsidRPr="007A5463">
              <w:t>1</w:t>
            </w:r>
          </w:p>
        </w:tc>
        <w:tc>
          <w:tcPr>
            <w:tcW w:w="830" w:type="dxa"/>
            <w:tcBorders>
              <w:top w:val="single" w:sz="2" w:space="0" w:color="000000"/>
              <w:left w:val="nil"/>
              <w:bottom w:val="single" w:sz="2" w:space="0" w:color="000000"/>
              <w:right w:val="single" w:sz="2" w:space="0" w:color="000000"/>
            </w:tcBorders>
            <w:vAlign w:val="center"/>
          </w:tcPr>
          <w:p w:rsidR="00680842" w:rsidRPr="007A5463" w:rsidRDefault="00E441EC" w:rsidP="00234C81">
            <w:pPr>
              <w:autoSpaceDE w:val="0"/>
              <w:autoSpaceDN w:val="0"/>
              <w:adjustRightInd w:val="0"/>
              <w:jc w:val="center"/>
            </w:pPr>
            <w:r>
              <w:t>10</w:t>
            </w:r>
          </w:p>
        </w:tc>
        <w:tc>
          <w:tcPr>
            <w:tcW w:w="795" w:type="dxa"/>
            <w:tcBorders>
              <w:top w:val="single" w:sz="2" w:space="0" w:color="000000"/>
              <w:left w:val="nil"/>
              <w:bottom w:val="single" w:sz="2" w:space="0" w:color="000000"/>
              <w:right w:val="single" w:sz="2" w:space="0" w:color="000000"/>
            </w:tcBorders>
            <w:vAlign w:val="center"/>
          </w:tcPr>
          <w:p w:rsidR="00680842" w:rsidRPr="007A5463" w:rsidRDefault="00E441EC" w:rsidP="00234C81">
            <w:pPr>
              <w:autoSpaceDE w:val="0"/>
              <w:autoSpaceDN w:val="0"/>
              <w:adjustRightInd w:val="0"/>
              <w:jc w:val="center"/>
            </w:pPr>
            <w:r>
              <w:t>20</w:t>
            </w:r>
          </w:p>
        </w:tc>
      </w:tr>
      <w:tr w:rsidR="00680842" w:rsidRPr="000457E9" w:rsidTr="00234C81">
        <w:trPr>
          <w:trHeight w:val="176"/>
        </w:trPr>
        <w:tc>
          <w:tcPr>
            <w:tcW w:w="477" w:type="dxa"/>
            <w:vMerge/>
            <w:tcBorders>
              <w:left w:val="single" w:sz="2" w:space="0" w:color="000000"/>
              <w:bottom w:val="single" w:sz="2" w:space="0" w:color="000000"/>
              <w:right w:val="single" w:sz="2" w:space="0" w:color="000000"/>
            </w:tcBorders>
            <w:shd w:val="clear" w:color="000000" w:fill="FFFFFF"/>
          </w:tcPr>
          <w:p w:rsidR="00680842" w:rsidRPr="007A5463" w:rsidRDefault="00680842" w:rsidP="00234C81">
            <w:pPr>
              <w:autoSpaceDE w:val="0"/>
              <w:autoSpaceDN w:val="0"/>
              <w:adjustRightInd w:val="0"/>
              <w:jc w:val="both"/>
            </w:pPr>
          </w:p>
        </w:tc>
        <w:tc>
          <w:tcPr>
            <w:tcW w:w="1285" w:type="dxa"/>
            <w:vMerge/>
            <w:tcBorders>
              <w:left w:val="single" w:sz="2" w:space="0" w:color="000000"/>
              <w:bottom w:val="single" w:sz="2" w:space="0" w:color="000000"/>
              <w:right w:val="single" w:sz="2" w:space="0" w:color="000000"/>
            </w:tcBorders>
            <w:shd w:val="clear" w:color="000000" w:fill="FFFFFF"/>
          </w:tcPr>
          <w:p w:rsidR="00680842" w:rsidRPr="007A5463" w:rsidRDefault="00680842" w:rsidP="00234C81">
            <w:pPr>
              <w:autoSpaceDE w:val="0"/>
              <w:autoSpaceDN w:val="0"/>
              <w:adjustRightInd w:val="0"/>
              <w:jc w:val="center"/>
            </w:pPr>
          </w:p>
        </w:tc>
        <w:tc>
          <w:tcPr>
            <w:tcW w:w="196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0842" w:rsidRPr="007A5463" w:rsidRDefault="00680842" w:rsidP="00234C81">
            <w:pPr>
              <w:autoSpaceDE w:val="0"/>
              <w:autoSpaceDN w:val="0"/>
              <w:adjustRightInd w:val="0"/>
              <w:jc w:val="center"/>
            </w:pPr>
            <w:r w:rsidRPr="007A5463">
              <w:t>Итого:</w:t>
            </w:r>
          </w:p>
        </w:tc>
        <w:tc>
          <w:tcPr>
            <w:tcW w:w="1652" w:type="dxa"/>
            <w:tcBorders>
              <w:top w:val="single" w:sz="2" w:space="0" w:color="000000"/>
              <w:left w:val="single" w:sz="2" w:space="0" w:color="000000"/>
              <w:bottom w:val="single" w:sz="2" w:space="0" w:color="000000"/>
              <w:right w:val="single" w:sz="2" w:space="0" w:color="000000"/>
            </w:tcBorders>
            <w:shd w:val="clear" w:color="000000" w:fill="FFFFFF"/>
          </w:tcPr>
          <w:p w:rsidR="00680842" w:rsidRPr="007A5463" w:rsidRDefault="00680842" w:rsidP="00234C81">
            <w:pPr>
              <w:autoSpaceDE w:val="0"/>
              <w:autoSpaceDN w:val="0"/>
              <w:adjustRightInd w:val="0"/>
              <w:jc w:val="center"/>
            </w:pPr>
          </w:p>
        </w:tc>
        <w:tc>
          <w:tcPr>
            <w:tcW w:w="124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0842" w:rsidRPr="007A5463" w:rsidRDefault="00680842" w:rsidP="00234C81">
            <w:pPr>
              <w:autoSpaceDE w:val="0"/>
              <w:autoSpaceDN w:val="0"/>
              <w:adjustRightInd w:val="0"/>
              <w:jc w:val="center"/>
            </w:pPr>
          </w:p>
        </w:tc>
        <w:tc>
          <w:tcPr>
            <w:tcW w:w="110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0842" w:rsidRPr="007A5463" w:rsidRDefault="00680842" w:rsidP="00234C81">
            <w:pPr>
              <w:autoSpaceDE w:val="0"/>
              <w:autoSpaceDN w:val="0"/>
              <w:adjustRightInd w:val="0"/>
              <w:jc w:val="center"/>
            </w:pPr>
          </w:p>
        </w:tc>
        <w:tc>
          <w:tcPr>
            <w:tcW w:w="830" w:type="dxa"/>
            <w:tcBorders>
              <w:top w:val="single" w:sz="2" w:space="0" w:color="000000"/>
              <w:left w:val="nil"/>
              <w:bottom w:val="single" w:sz="2" w:space="0" w:color="000000"/>
              <w:right w:val="single" w:sz="2" w:space="0" w:color="000000"/>
            </w:tcBorders>
            <w:vAlign w:val="center"/>
          </w:tcPr>
          <w:p w:rsidR="00680842" w:rsidRPr="007A5463" w:rsidRDefault="00680842" w:rsidP="00234C81">
            <w:pPr>
              <w:autoSpaceDE w:val="0"/>
              <w:autoSpaceDN w:val="0"/>
              <w:adjustRightInd w:val="0"/>
              <w:jc w:val="center"/>
            </w:pPr>
            <w:r w:rsidRPr="007A5463">
              <w:t>55</w:t>
            </w:r>
          </w:p>
        </w:tc>
        <w:tc>
          <w:tcPr>
            <w:tcW w:w="795" w:type="dxa"/>
            <w:tcBorders>
              <w:top w:val="single" w:sz="2" w:space="0" w:color="000000"/>
              <w:left w:val="nil"/>
              <w:bottom w:val="single" w:sz="2" w:space="0" w:color="000000"/>
              <w:right w:val="single" w:sz="2" w:space="0" w:color="000000"/>
            </w:tcBorders>
            <w:vAlign w:val="center"/>
          </w:tcPr>
          <w:p w:rsidR="00680842" w:rsidRPr="000457E9" w:rsidRDefault="00680842" w:rsidP="00234C81">
            <w:pPr>
              <w:autoSpaceDE w:val="0"/>
              <w:autoSpaceDN w:val="0"/>
              <w:adjustRightInd w:val="0"/>
              <w:jc w:val="center"/>
            </w:pPr>
            <w:r w:rsidRPr="007A5463">
              <w:t>100</w:t>
            </w:r>
          </w:p>
        </w:tc>
      </w:tr>
    </w:tbl>
    <w:p w:rsidR="00680842" w:rsidRPr="000457E9" w:rsidRDefault="00680842" w:rsidP="00295CD0">
      <w:pPr>
        <w:autoSpaceDE w:val="0"/>
        <w:autoSpaceDN w:val="0"/>
        <w:adjustRightInd w:val="0"/>
        <w:jc w:val="both"/>
        <w:rPr>
          <w:b/>
          <w:bCs/>
        </w:rPr>
      </w:pPr>
    </w:p>
    <w:p w:rsidR="00295CD0" w:rsidRPr="000457E9" w:rsidRDefault="00295CD0" w:rsidP="00295CD0">
      <w:pPr>
        <w:autoSpaceDE w:val="0"/>
        <w:autoSpaceDN w:val="0"/>
        <w:adjustRightInd w:val="0"/>
        <w:ind w:firstLine="709"/>
        <w:rPr>
          <w:b/>
          <w:bCs/>
        </w:rPr>
      </w:pPr>
      <w:r w:rsidRPr="000457E9">
        <w:rPr>
          <w:b/>
          <w:bCs/>
        </w:rPr>
        <w:t>7. Учебно-методическое и информационное обеспечение</w:t>
      </w:r>
    </w:p>
    <w:p w:rsidR="00295CD0" w:rsidRPr="000457E9" w:rsidRDefault="00295CD0" w:rsidP="00295C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both"/>
        <w:rPr>
          <w:bCs/>
          <w:i/>
          <w:iCs/>
        </w:rPr>
      </w:pPr>
      <w:r w:rsidRPr="000457E9">
        <w:rPr>
          <w:bCs/>
          <w:i/>
        </w:rPr>
        <w:t xml:space="preserve">7.1. </w:t>
      </w:r>
      <w:r w:rsidRPr="000457E9">
        <w:rPr>
          <w:bCs/>
          <w:i/>
          <w:iCs/>
        </w:rPr>
        <w:t>Основная литература</w:t>
      </w:r>
    </w:p>
    <w:p w:rsidR="00295CD0" w:rsidRDefault="00295CD0" w:rsidP="00295C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both"/>
      </w:pPr>
      <w:r>
        <w:t xml:space="preserve">1. </w:t>
      </w:r>
      <w:proofErr w:type="spellStart"/>
      <w:r w:rsidRPr="00235D33">
        <w:t>Климантова</w:t>
      </w:r>
      <w:proofErr w:type="spellEnd"/>
      <w:r w:rsidRPr="00235D33">
        <w:t>, Г.И. Методология и методы социологического исследования</w:t>
      </w:r>
      <w:proofErr w:type="gramStart"/>
      <w:r w:rsidRPr="00235D33">
        <w:t xml:space="preserve"> :</w:t>
      </w:r>
      <w:proofErr w:type="gramEnd"/>
      <w:r w:rsidRPr="00235D33">
        <w:t xml:space="preserve"> учебник / Г.И. </w:t>
      </w:r>
      <w:proofErr w:type="spellStart"/>
      <w:r w:rsidRPr="00235D33">
        <w:t>Климантова</w:t>
      </w:r>
      <w:proofErr w:type="spellEnd"/>
      <w:r w:rsidRPr="00235D33">
        <w:t xml:space="preserve">, Е.М. Черняк, А.А. </w:t>
      </w:r>
      <w:proofErr w:type="spellStart"/>
      <w:r w:rsidRPr="00235D33">
        <w:t>Щегорцов</w:t>
      </w:r>
      <w:proofErr w:type="spellEnd"/>
      <w:r w:rsidRPr="00235D33">
        <w:t>. - Москва</w:t>
      </w:r>
      <w:proofErr w:type="gramStart"/>
      <w:r w:rsidRPr="00235D33">
        <w:t xml:space="preserve"> :</w:t>
      </w:r>
      <w:proofErr w:type="gramEnd"/>
      <w:r w:rsidRPr="00235D33">
        <w:t xml:space="preserve"> Издательско-торговая корпорация «Дашков и К°», 2017. - 256 с.</w:t>
      </w:r>
      <w:proofErr w:type="gramStart"/>
      <w:r w:rsidRPr="00235D33">
        <w:t xml:space="preserve"> :</w:t>
      </w:r>
      <w:proofErr w:type="gramEnd"/>
      <w:r w:rsidRPr="00235D33">
        <w:t xml:space="preserve"> табл. - (Учебные издания для бакалавров). - </w:t>
      </w:r>
      <w:proofErr w:type="spellStart"/>
      <w:r w:rsidRPr="00235D33">
        <w:t>Библиогр</w:t>
      </w:r>
      <w:proofErr w:type="spellEnd"/>
      <w:r w:rsidRPr="00235D33">
        <w:t>.: с. 212-214 - ISBN 978-5-394-02248-7</w:t>
      </w:r>
      <w:proofErr w:type="gramStart"/>
      <w:r w:rsidRPr="00235D33">
        <w:t xml:space="preserve"> ;</w:t>
      </w:r>
      <w:proofErr w:type="gramEnd"/>
      <w:r w:rsidRPr="00235D33">
        <w:t xml:space="preserve"> То же [Электронный ресурс]. - URL: http://biblioclub.ru/index.php?page=book&amp;id=452578</w:t>
      </w:r>
    </w:p>
    <w:p w:rsidR="00295CD0" w:rsidRDefault="00295CD0" w:rsidP="00295C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both"/>
      </w:pPr>
      <w:r>
        <w:t xml:space="preserve">2. </w:t>
      </w:r>
      <w:proofErr w:type="spellStart"/>
      <w:r w:rsidRPr="00413387">
        <w:t>Павленок</w:t>
      </w:r>
      <w:proofErr w:type="spellEnd"/>
      <w:r w:rsidRPr="00413387">
        <w:t>, П.Д. Социология</w:t>
      </w:r>
      <w:proofErr w:type="gramStart"/>
      <w:r w:rsidRPr="00413387">
        <w:t xml:space="preserve"> :</w:t>
      </w:r>
      <w:proofErr w:type="gramEnd"/>
      <w:r w:rsidRPr="00413387">
        <w:t xml:space="preserve"> учебное пособие / П.Д. </w:t>
      </w:r>
      <w:proofErr w:type="spellStart"/>
      <w:r w:rsidRPr="00413387">
        <w:t>Павленок</w:t>
      </w:r>
      <w:proofErr w:type="spellEnd"/>
      <w:r w:rsidRPr="00413387">
        <w:t>, Л.И. Савинов, Г.Т. Журавлев. - 3-е изд. - Москва : Издательско-торговая корпорация «Дашков и К°», 2016. - 734 с.</w:t>
      </w:r>
      <w:proofErr w:type="gramStart"/>
      <w:r w:rsidRPr="00413387">
        <w:t xml:space="preserve"> :</w:t>
      </w:r>
      <w:proofErr w:type="gramEnd"/>
      <w:r w:rsidRPr="00413387">
        <w:t xml:space="preserve"> ил. - </w:t>
      </w:r>
      <w:proofErr w:type="spellStart"/>
      <w:r w:rsidRPr="00413387">
        <w:t>Библиогр</w:t>
      </w:r>
      <w:proofErr w:type="spellEnd"/>
      <w:r w:rsidRPr="00413387">
        <w:t>. в кн. - ISBN 978-5-394-01971-5</w:t>
      </w:r>
      <w:proofErr w:type="gramStart"/>
      <w:r w:rsidRPr="00413387">
        <w:t xml:space="preserve"> ;</w:t>
      </w:r>
      <w:proofErr w:type="gramEnd"/>
      <w:r w:rsidRPr="00413387">
        <w:t xml:space="preserve"> То же [Электронный ресурс]. - URL: </w:t>
      </w:r>
      <w:hyperlink r:id="rId47" w:history="1">
        <w:r w:rsidRPr="00C232AF">
          <w:rPr>
            <w:rStyle w:val="af"/>
          </w:rPr>
          <w:t>http://biblioclub.ru/index.php?page=book&amp;id=453055</w:t>
        </w:r>
      </w:hyperlink>
    </w:p>
    <w:p w:rsidR="00295CD0" w:rsidRPr="00235D33" w:rsidRDefault="00295CD0" w:rsidP="00295C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both"/>
        <w:rPr>
          <w:bCs/>
          <w:iCs/>
        </w:rPr>
      </w:pPr>
      <w:r>
        <w:t xml:space="preserve">3. </w:t>
      </w:r>
      <w:proofErr w:type="spellStart"/>
      <w:r w:rsidRPr="00235D33">
        <w:rPr>
          <w:bCs/>
          <w:iCs/>
        </w:rPr>
        <w:t>Фатхуллина</w:t>
      </w:r>
      <w:proofErr w:type="spellEnd"/>
      <w:r w:rsidRPr="00235D33">
        <w:rPr>
          <w:bCs/>
          <w:iCs/>
        </w:rPr>
        <w:t>, Л.З. Социология</w:t>
      </w:r>
      <w:proofErr w:type="gramStart"/>
      <w:r w:rsidRPr="00235D33">
        <w:rPr>
          <w:bCs/>
          <w:iCs/>
        </w:rPr>
        <w:t xml:space="preserve"> :</w:t>
      </w:r>
      <w:proofErr w:type="gramEnd"/>
      <w:r w:rsidRPr="00235D33">
        <w:rPr>
          <w:bCs/>
          <w:iCs/>
        </w:rPr>
        <w:t xml:space="preserve"> учебное пособие / Л.З. </w:t>
      </w:r>
      <w:proofErr w:type="spellStart"/>
      <w:r w:rsidRPr="00235D33">
        <w:rPr>
          <w:bCs/>
          <w:iCs/>
        </w:rPr>
        <w:t>Фатхуллина</w:t>
      </w:r>
      <w:proofErr w:type="spellEnd"/>
      <w:r w:rsidRPr="00235D33">
        <w:rPr>
          <w:bCs/>
          <w:iCs/>
        </w:rPr>
        <w:t xml:space="preserve"> ; Министерство образования и науки РФ, Казанский национальный исследовательский технологический университет. - Казань</w:t>
      </w:r>
      <w:proofErr w:type="gramStart"/>
      <w:r w:rsidRPr="00235D33">
        <w:rPr>
          <w:bCs/>
          <w:iCs/>
        </w:rPr>
        <w:t xml:space="preserve"> :</w:t>
      </w:r>
      <w:proofErr w:type="gramEnd"/>
      <w:r w:rsidRPr="00235D33">
        <w:rPr>
          <w:bCs/>
          <w:iCs/>
        </w:rPr>
        <w:t xml:space="preserve"> КНИТУ, 2018. - 192 с. - </w:t>
      </w:r>
      <w:proofErr w:type="spellStart"/>
      <w:r w:rsidRPr="00235D33">
        <w:rPr>
          <w:bCs/>
          <w:iCs/>
        </w:rPr>
        <w:t>Библиогр</w:t>
      </w:r>
      <w:proofErr w:type="spellEnd"/>
      <w:r w:rsidRPr="00235D33">
        <w:rPr>
          <w:bCs/>
          <w:iCs/>
        </w:rPr>
        <w:t>. в кн. - ISBN 978-5-7882-2348-3</w:t>
      </w:r>
      <w:proofErr w:type="gramStart"/>
      <w:r w:rsidRPr="00235D33">
        <w:rPr>
          <w:bCs/>
          <w:iCs/>
        </w:rPr>
        <w:t xml:space="preserve"> ;</w:t>
      </w:r>
      <w:proofErr w:type="gramEnd"/>
      <w:r w:rsidRPr="00235D33">
        <w:rPr>
          <w:bCs/>
          <w:iCs/>
        </w:rPr>
        <w:t xml:space="preserve"> То же [Электронный ресурс]. - URL: http://biblioclub.ru/index.php?page=book&amp;id=500695</w:t>
      </w:r>
    </w:p>
    <w:p w:rsidR="00295CD0" w:rsidRPr="00235D33" w:rsidRDefault="00295CD0" w:rsidP="00295C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both"/>
        <w:rPr>
          <w:bCs/>
          <w:i/>
          <w:iCs/>
        </w:rPr>
      </w:pPr>
      <w:r w:rsidRPr="00235D33">
        <w:rPr>
          <w:bCs/>
          <w:i/>
          <w:iCs/>
        </w:rPr>
        <w:t>7.2. Дополнительная литература</w:t>
      </w:r>
    </w:p>
    <w:p w:rsidR="00295CD0" w:rsidRDefault="00295CD0" w:rsidP="00295C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both"/>
      </w:pPr>
      <w:r>
        <w:rPr>
          <w:bCs/>
          <w:iCs/>
        </w:rPr>
        <w:t>1.</w:t>
      </w:r>
      <w:r w:rsidRPr="00D41920">
        <w:t>Арон, И.С. Социальное проектирование как технология формирования социально-личностных компетенций студентов вуза</w:t>
      </w:r>
      <w:proofErr w:type="gramStart"/>
      <w:r w:rsidRPr="00D41920">
        <w:t xml:space="preserve"> :</w:t>
      </w:r>
      <w:proofErr w:type="gramEnd"/>
      <w:r w:rsidRPr="00D41920">
        <w:t xml:space="preserve"> учебное пособие / И.С. Арон ; Поволжский государственный технологический университет. - Йошкар-Ола</w:t>
      </w:r>
      <w:proofErr w:type="gramStart"/>
      <w:r w:rsidRPr="00D41920">
        <w:t xml:space="preserve"> :</w:t>
      </w:r>
      <w:proofErr w:type="gramEnd"/>
      <w:r w:rsidRPr="00D41920">
        <w:t xml:space="preserve"> ПГТУ, 2016. - 108 с. - </w:t>
      </w:r>
      <w:proofErr w:type="spellStart"/>
      <w:r w:rsidRPr="00D41920">
        <w:t>Библиогр</w:t>
      </w:r>
      <w:proofErr w:type="spellEnd"/>
      <w:r w:rsidRPr="00D41920">
        <w:t>. в кн. - ISBN 978-5-8158-1630-5</w:t>
      </w:r>
      <w:proofErr w:type="gramStart"/>
      <w:r w:rsidRPr="00D41920">
        <w:t xml:space="preserve"> ;</w:t>
      </w:r>
      <w:proofErr w:type="gramEnd"/>
      <w:r w:rsidRPr="00D41920">
        <w:t xml:space="preserve"> То же [Электронный ресурс]. - URL: http://biblioclub.ru/index.php?page=book&amp;id=459455</w:t>
      </w:r>
    </w:p>
    <w:p w:rsidR="00295CD0" w:rsidRDefault="00295CD0" w:rsidP="00295C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both"/>
        <w:rPr>
          <w:bCs/>
          <w:iCs/>
        </w:rPr>
      </w:pPr>
      <w:r>
        <w:rPr>
          <w:bCs/>
          <w:iCs/>
        </w:rPr>
        <w:t xml:space="preserve">2. </w:t>
      </w:r>
      <w:proofErr w:type="spellStart"/>
      <w:r w:rsidRPr="00235D33">
        <w:rPr>
          <w:bCs/>
          <w:iCs/>
        </w:rPr>
        <w:t>Духина</w:t>
      </w:r>
      <w:proofErr w:type="spellEnd"/>
      <w:r w:rsidRPr="00235D33">
        <w:rPr>
          <w:bCs/>
          <w:iCs/>
        </w:rPr>
        <w:t>, Т.Н. Социология</w:t>
      </w:r>
      <w:proofErr w:type="gramStart"/>
      <w:r w:rsidRPr="00235D33">
        <w:rPr>
          <w:bCs/>
          <w:iCs/>
        </w:rPr>
        <w:t xml:space="preserve"> :</w:t>
      </w:r>
      <w:proofErr w:type="gramEnd"/>
      <w:r w:rsidRPr="00235D33">
        <w:rPr>
          <w:bCs/>
          <w:iCs/>
        </w:rPr>
        <w:t xml:space="preserve"> учебное пособие / Т.Н. </w:t>
      </w:r>
      <w:proofErr w:type="spellStart"/>
      <w:r w:rsidRPr="00235D33">
        <w:rPr>
          <w:bCs/>
          <w:iCs/>
        </w:rPr>
        <w:t>Духина</w:t>
      </w:r>
      <w:proofErr w:type="spellEnd"/>
      <w:r w:rsidRPr="00235D33">
        <w:rPr>
          <w:bCs/>
          <w:iCs/>
        </w:rPr>
        <w:t>, Л.В. Анникова ; Министерство образования и науки Российской Федерации, Федеральное государственное бюджетное образовательное учреждение высшего профессионального образования Ставропольский государственный аграрный университет, Кафедра «Педагогики, психологии и социологии». - Ставрополь</w:t>
      </w:r>
      <w:proofErr w:type="gramStart"/>
      <w:r w:rsidRPr="00235D33">
        <w:rPr>
          <w:bCs/>
          <w:iCs/>
        </w:rPr>
        <w:t xml:space="preserve"> :</w:t>
      </w:r>
      <w:proofErr w:type="gramEnd"/>
      <w:r w:rsidRPr="00235D33">
        <w:rPr>
          <w:bCs/>
          <w:iCs/>
        </w:rPr>
        <w:t xml:space="preserve"> Ставропольский государственный аграрный университет, 2015. - 106 с.</w:t>
      </w:r>
      <w:proofErr w:type="gramStart"/>
      <w:r w:rsidRPr="00235D33">
        <w:rPr>
          <w:bCs/>
          <w:iCs/>
        </w:rPr>
        <w:t xml:space="preserve"> :</w:t>
      </w:r>
      <w:proofErr w:type="gramEnd"/>
      <w:r w:rsidRPr="00235D33">
        <w:rPr>
          <w:bCs/>
          <w:iCs/>
        </w:rPr>
        <w:t xml:space="preserve"> табл., ил. - </w:t>
      </w:r>
      <w:proofErr w:type="spellStart"/>
      <w:r w:rsidRPr="00235D33">
        <w:rPr>
          <w:bCs/>
          <w:iCs/>
        </w:rPr>
        <w:t>Библиогр</w:t>
      </w:r>
      <w:proofErr w:type="spellEnd"/>
      <w:r w:rsidRPr="00235D33">
        <w:rPr>
          <w:bCs/>
          <w:iCs/>
        </w:rPr>
        <w:t>. в кн.</w:t>
      </w:r>
      <w:proofErr w:type="gramStart"/>
      <w:r w:rsidRPr="00235D33">
        <w:rPr>
          <w:bCs/>
          <w:iCs/>
        </w:rPr>
        <w:t xml:space="preserve"> ;</w:t>
      </w:r>
      <w:proofErr w:type="gramEnd"/>
      <w:r w:rsidRPr="00235D33">
        <w:rPr>
          <w:bCs/>
          <w:iCs/>
        </w:rPr>
        <w:t xml:space="preserve"> То же [Электронный ресурс]. - URL: </w:t>
      </w:r>
      <w:hyperlink r:id="rId48" w:history="1">
        <w:r w:rsidRPr="00C232AF">
          <w:rPr>
            <w:rStyle w:val="af"/>
            <w:bCs/>
            <w:iCs/>
          </w:rPr>
          <w:t>http://biblioclub.ru/index.php?page=book&amp;id=438658</w:t>
        </w:r>
      </w:hyperlink>
    </w:p>
    <w:p w:rsidR="00295CD0" w:rsidRPr="00235D33" w:rsidRDefault="00295CD0" w:rsidP="00295C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both"/>
        <w:rPr>
          <w:bCs/>
          <w:iCs/>
        </w:rPr>
      </w:pPr>
      <w:r>
        <w:rPr>
          <w:bCs/>
          <w:iCs/>
        </w:rPr>
        <w:t xml:space="preserve">3. </w:t>
      </w:r>
      <w:proofErr w:type="spellStart"/>
      <w:r w:rsidRPr="00235D33">
        <w:rPr>
          <w:bCs/>
          <w:iCs/>
        </w:rPr>
        <w:t>Курсков</w:t>
      </w:r>
      <w:proofErr w:type="spellEnd"/>
      <w:r w:rsidRPr="00235D33">
        <w:rPr>
          <w:bCs/>
          <w:iCs/>
        </w:rPr>
        <w:t>, Д.Ю. Социология. Практикум</w:t>
      </w:r>
      <w:proofErr w:type="gramStart"/>
      <w:r w:rsidRPr="00235D33">
        <w:rPr>
          <w:bCs/>
          <w:iCs/>
        </w:rPr>
        <w:t xml:space="preserve"> :</w:t>
      </w:r>
      <w:proofErr w:type="gramEnd"/>
      <w:r w:rsidRPr="00235D33">
        <w:rPr>
          <w:bCs/>
          <w:iCs/>
        </w:rPr>
        <w:t xml:space="preserve"> учебное пособие / Д.Ю. </w:t>
      </w:r>
      <w:proofErr w:type="spellStart"/>
      <w:r w:rsidRPr="00235D33">
        <w:rPr>
          <w:bCs/>
          <w:iCs/>
        </w:rPr>
        <w:t>Курсков</w:t>
      </w:r>
      <w:proofErr w:type="spellEnd"/>
      <w:r w:rsidRPr="00235D33">
        <w:rPr>
          <w:bCs/>
          <w:iCs/>
        </w:rPr>
        <w:t>. - Москва</w:t>
      </w:r>
      <w:proofErr w:type="gramStart"/>
      <w:r w:rsidRPr="00235D33">
        <w:rPr>
          <w:bCs/>
          <w:iCs/>
        </w:rPr>
        <w:t xml:space="preserve"> :</w:t>
      </w:r>
      <w:proofErr w:type="gramEnd"/>
      <w:r w:rsidRPr="00235D33">
        <w:rPr>
          <w:bCs/>
          <w:iCs/>
        </w:rPr>
        <w:t xml:space="preserve"> ЮНИТИ-ДАНА: Закон и право, 2016. - 153 с. - ISBN 978-5-238-02851-4</w:t>
      </w:r>
      <w:proofErr w:type="gramStart"/>
      <w:r w:rsidRPr="00235D33">
        <w:rPr>
          <w:bCs/>
          <w:iCs/>
        </w:rPr>
        <w:t xml:space="preserve"> ;</w:t>
      </w:r>
      <w:proofErr w:type="gramEnd"/>
      <w:r w:rsidRPr="00235D33">
        <w:rPr>
          <w:bCs/>
          <w:iCs/>
        </w:rPr>
        <w:t xml:space="preserve"> То же [Электронный ресурс]. - URL: http://biblioclub.ru/index.php?page=book&amp;id=446591</w:t>
      </w:r>
    </w:p>
    <w:p w:rsidR="00295CD0" w:rsidRDefault="00295CD0" w:rsidP="00295C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both"/>
        <w:rPr>
          <w:bCs/>
          <w:iCs/>
        </w:rPr>
      </w:pPr>
      <w:r>
        <w:rPr>
          <w:bCs/>
          <w:iCs/>
        </w:rPr>
        <w:t>4</w:t>
      </w:r>
      <w:r w:rsidRPr="00235D33">
        <w:rPr>
          <w:bCs/>
          <w:iCs/>
        </w:rPr>
        <w:t xml:space="preserve">. </w:t>
      </w:r>
      <w:proofErr w:type="spellStart"/>
      <w:r w:rsidRPr="00235D33">
        <w:rPr>
          <w:bCs/>
          <w:iCs/>
        </w:rPr>
        <w:t>Тумбаева</w:t>
      </w:r>
      <w:proofErr w:type="spellEnd"/>
      <w:r w:rsidRPr="00235D33">
        <w:rPr>
          <w:bCs/>
          <w:iCs/>
        </w:rPr>
        <w:t>, И.Д. Социология социальной сферы</w:t>
      </w:r>
      <w:proofErr w:type="gramStart"/>
      <w:r w:rsidRPr="00235D33">
        <w:rPr>
          <w:bCs/>
          <w:iCs/>
        </w:rPr>
        <w:t xml:space="preserve"> :</w:t>
      </w:r>
      <w:proofErr w:type="gramEnd"/>
      <w:r w:rsidRPr="00235D33">
        <w:rPr>
          <w:bCs/>
          <w:iCs/>
        </w:rPr>
        <w:t xml:space="preserve"> учебное пособие / И.Д. </w:t>
      </w:r>
      <w:proofErr w:type="spellStart"/>
      <w:r w:rsidRPr="00235D33">
        <w:rPr>
          <w:bCs/>
          <w:iCs/>
        </w:rPr>
        <w:t>Тумбаева</w:t>
      </w:r>
      <w:proofErr w:type="spellEnd"/>
      <w:r w:rsidRPr="00235D33">
        <w:rPr>
          <w:bCs/>
          <w:iCs/>
        </w:rPr>
        <w:t>, Н.Н. Зыкова ; Поволжский государственный технологический университет. - Йошкар-Ола</w:t>
      </w:r>
      <w:proofErr w:type="gramStart"/>
      <w:r w:rsidRPr="00235D33">
        <w:rPr>
          <w:bCs/>
          <w:iCs/>
        </w:rPr>
        <w:t xml:space="preserve"> :</w:t>
      </w:r>
      <w:proofErr w:type="gramEnd"/>
      <w:r w:rsidRPr="00235D33">
        <w:rPr>
          <w:bCs/>
          <w:iCs/>
        </w:rPr>
        <w:t xml:space="preserve"> ПГТУ, 2016. - 188 с. : табл. - </w:t>
      </w:r>
      <w:proofErr w:type="spellStart"/>
      <w:r w:rsidRPr="00235D33">
        <w:rPr>
          <w:bCs/>
          <w:iCs/>
        </w:rPr>
        <w:t>Библиогр</w:t>
      </w:r>
      <w:proofErr w:type="spellEnd"/>
      <w:r w:rsidRPr="00235D33">
        <w:rPr>
          <w:bCs/>
          <w:iCs/>
        </w:rPr>
        <w:t>.</w:t>
      </w:r>
      <w:proofErr w:type="gramStart"/>
      <w:r w:rsidRPr="00235D33">
        <w:rPr>
          <w:bCs/>
          <w:iCs/>
        </w:rPr>
        <w:t>:с</w:t>
      </w:r>
      <w:proofErr w:type="gramEnd"/>
      <w:r w:rsidRPr="00235D33">
        <w:rPr>
          <w:bCs/>
          <w:iCs/>
        </w:rPr>
        <w:t xml:space="preserve"> 179 - ISBN 978-5-8158-1598-8 ; То же [Электронный ресурс]. - URL: </w:t>
      </w:r>
      <w:hyperlink r:id="rId49" w:history="1">
        <w:r w:rsidRPr="00C232AF">
          <w:rPr>
            <w:rStyle w:val="af"/>
            <w:bCs/>
            <w:iCs/>
          </w:rPr>
          <w:t>http://biblioclub.ru/index.php?page=book&amp;id=459520</w:t>
        </w:r>
      </w:hyperlink>
    </w:p>
    <w:p w:rsidR="00295CD0" w:rsidRPr="00235D33" w:rsidRDefault="00295CD0" w:rsidP="00295C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both"/>
        <w:rPr>
          <w:bCs/>
          <w:iCs/>
        </w:rPr>
      </w:pPr>
      <w:r>
        <w:rPr>
          <w:bCs/>
          <w:iCs/>
        </w:rPr>
        <w:t xml:space="preserve">5. </w:t>
      </w:r>
      <w:proofErr w:type="spellStart"/>
      <w:r w:rsidRPr="00D41920">
        <w:rPr>
          <w:bCs/>
          <w:iCs/>
        </w:rPr>
        <w:t>Яргина</w:t>
      </w:r>
      <w:proofErr w:type="spellEnd"/>
      <w:r w:rsidRPr="00D41920">
        <w:rPr>
          <w:bCs/>
          <w:iCs/>
        </w:rPr>
        <w:t>, Ю.В. Технологии социальной работы</w:t>
      </w:r>
      <w:proofErr w:type="gramStart"/>
      <w:r w:rsidRPr="00D41920">
        <w:rPr>
          <w:bCs/>
          <w:iCs/>
        </w:rPr>
        <w:t xml:space="preserve"> :</w:t>
      </w:r>
      <w:proofErr w:type="gramEnd"/>
      <w:r w:rsidRPr="00D41920">
        <w:rPr>
          <w:bCs/>
          <w:iCs/>
        </w:rPr>
        <w:t xml:space="preserve"> учебное пособие / Ю.В. </w:t>
      </w:r>
      <w:proofErr w:type="spellStart"/>
      <w:r w:rsidRPr="00D41920">
        <w:rPr>
          <w:bCs/>
          <w:iCs/>
        </w:rPr>
        <w:t>Яргина</w:t>
      </w:r>
      <w:proofErr w:type="spellEnd"/>
      <w:r w:rsidRPr="00D41920">
        <w:rPr>
          <w:bCs/>
          <w:iCs/>
        </w:rPr>
        <w:t xml:space="preserve"> ; Поволжский государственный технологический университет. - Йошкар-Ола</w:t>
      </w:r>
      <w:proofErr w:type="gramStart"/>
      <w:r w:rsidRPr="00D41920">
        <w:rPr>
          <w:bCs/>
          <w:iCs/>
        </w:rPr>
        <w:t xml:space="preserve"> :</w:t>
      </w:r>
      <w:proofErr w:type="gramEnd"/>
      <w:r w:rsidRPr="00D41920">
        <w:rPr>
          <w:bCs/>
          <w:iCs/>
        </w:rPr>
        <w:t xml:space="preserve"> ПГТУ, 2017. - 184 с.</w:t>
      </w:r>
      <w:proofErr w:type="gramStart"/>
      <w:r w:rsidRPr="00D41920">
        <w:rPr>
          <w:bCs/>
          <w:iCs/>
        </w:rPr>
        <w:t xml:space="preserve"> :</w:t>
      </w:r>
      <w:proofErr w:type="gramEnd"/>
      <w:r w:rsidRPr="00D41920">
        <w:rPr>
          <w:bCs/>
          <w:iCs/>
        </w:rPr>
        <w:t xml:space="preserve"> ил. - </w:t>
      </w:r>
      <w:proofErr w:type="spellStart"/>
      <w:r w:rsidRPr="00D41920">
        <w:rPr>
          <w:bCs/>
          <w:iCs/>
        </w:rPr>
        <w:t>Библиогр</w:t>
      </w:r>
      <w:proofErr w:type="spellEnd"/>
      <w:r w:rsidRPr="00D41920">
        <w:rPr>
          <w:bCs/>
          <w:iCs/>
        </w:rPr>
        <w:t>.: с. 174-175 - ISBN 978-5-8158-1846-0</w:t>
      </w:r>
      <w:proofErr w:type="gramStart"/>
      <w:r w:rsidRPr="00D41920">
        <w:rPr>
          <w:bCs/>
          <w:iCs/>
        </w:rPr>
        <w:t xml:space="preserve"> ;</w:t>
      </w:r>
      <w:proofErr w:type="gramEnd"/>
      <w:r w:rsidRPr="00D41920">
        <w:rPr>
          <w:bCs/>
          <w:iCs/>
        </w:rPr>
        <w:t xml:space="preserve"> То же [Электронный ресурс]. - URL: http://biblioclub.ru/index.php?page=book&amp;id=476517</w:t>
      </w:r>
    </w:p>
    <w:p w:rsidR="00295CD0" w:rsidRDefault="00295CD0" w:rsidP="00295C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both"/>
        <w:rPr>
          <w:bCs/>
          <w:i/>
          <w:iCs/>
        </w:rPr>
      </w:pPr>
    </w:p>
    <w:p w:rsidR="00295CD0" w:rsidRPr="000457E9" w:rsidRDefault="00295CD0" w:rsidP="00295C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both"/>
        <w:rPr>
          <w:bCs/>
          <w:i/>
          <w:iCs/>
        </w:rPr>
      </w:pPr>
      <w:r w:rsidRPr="000457E9">
        <w:rPr>
          <w:bCs/>
          <w:i/>
          <w:iCs/>
        </w:rPr>
        <w:lastRenderedPageBreak/>
        <w:t xml:space="preserve">7.3. Перечень учебно-методического обеспечения для самостоятельной работы </w:t>
      </w:r>
      <w:proofErr w:type="gramStart"/>
      <w:r w:rsidRPr="000457E9">
        <w:rPr>
          <w:bCs/>
          <w:i/>
          <w:iCs/>
        </w:rPr>
        <w:t>обучающихся</w:t>
      </w:r>
      <w:proofErr w:type="gramEnd"/>
      <w:r w:rsidRPr="000457E9">
        <w:rPr>
          <w:bCs/>
          <w:i/>
          <w:iCs/>
        </w:rPr>
        <w:t xml:space="preserve"> по дисциплине</w:t>
      </w:r>
    </w:p>
    <w:p w:rsidR="00295CD0" w:rsidRPr="000457E9" w:rsidRDefault="00295CD0" w:rsidP="00295CD0">
      <w:pPr>
        <w:widowControl w:val="0"/>
        <w:tabs>
          <w:tab w:val="left" w:pos="-180"/>
          <w:tab w:val="left" w:pos="540"/>
          <w:tab w:val="left" w:pos="1800"/>
        </w:tabs>
        <w:suppressAutoHyphens/>
        <w:jc w:val="both"/>
      </w:pPr>
      <w:r w:rsidRPr="000457E9">
        <w:t xml:space="preserve">1. </w:t>
      </w:r>
      <w:proofErr w:type="spellStart"/>
      <w:r w:rsidRPr="000457E9">
        <w:t>Воржецов</w:t>
      </w:r>
      <w:proofErr w:type="spellEnd"/>
      <w:r w:rsidRPr="000457E9">
        <w:t xml:space="preserve"> А.Г., </w:t>
      </w:r>
      <w:proofErr w:type="spellStart"/>
      <w:r w:rsidRPr="000457E9">
        <w:t>Гатина</w:t>
      </w:r>
      <w:proofErr w:type="spellEnd"/>
      <w:r w:rsidRPr="000457E9">
        <w:t xml:space="preserve"> Л. И. Социальное проектирование: учебное пособие. – Казань: КГТУ, 2007. </w:t>
      </w:r>
    </w:p>
    <w:p w:rsidR="00295CD0" w:rsidRPr="000457E9" w:rsidRDefault="00295CD0" w:rsidP="00295CD0">
      <w:pPr>
        <w:widowControl w:val="0"/>
        <w:tabs>
          <w:tab w:val="left" w:pos="-180"/>
          <w:tab w:val="left" w:pos="540"/>
          <w:tab w:val="left" w:pos="1800"/>
        </w:tabs>
        <w:suppressAutoHyphens/>
        <w:jc w:val="both"/>
      </w:pPr>
      <w:r w:rsidRPr="000457E9">
        <w:t xml:space="preserve">2. Кондратьев Н. Д. Большие циклы конъюнктуры и теория предвидения/ Н. Д. Кондратьев. – М., 2002. </w:t>
      </w:r>
    </w:p>
    <w:p w:rsidR="00295CD0" w:rsidRDefault="00295CD0" w:rsidP="00295CD0">
      <w:pPr>
        <w:widowControl w:val="0"/>
        <w:tabs>
          <w:tab w:val="left" w:pos="-180"/>
          <w:tab w:val="left" w:pos="540"/>
          <w:tab w:val="left" w:pos="1800"/>
        </w:tabs>
        <w:suppressAutoHyphens/>
        <w:jc w:val="both"/>
      </w:pPr>
      <w:r w:rsidRPr="000457E9">
        <w:t xml:space="preserve">3. </w:t>
      </w:r>
      <w:proofErr w:type="spellStart"/>
      <w:r w:rsidRPr="000457E9">
        <w:t>Кузык</w:t>
      </w:r>
      <w:proofErr w:type="spellEnd"/>
      <w:r w:rsidRPr="000457E9">
        <w:t xml:space="preserve"> Б. Н. Россия-2050: стратегия инновационного прорыва / Б. Н. </w:t>
      </w:r>
      <w:proofErr w:type="spellStart"/>
      <w:r w:rsidRPr="000457E9">
        <w:t>Кузык</w:t>
      </w:r>
      <w:proofErr w:type="spellEnd"/>
      <w:r w:rsidRPr="000457E9">
        <w:t xml:space="preserve">, Ю. В. </w:t>
      </w:r>
      <w:proofErr w:type="spellStart"/>
      <w:r w:rsidRPr="000457E9">
        <w:t>Яковец</w:t>
      </w:r>
      <w:proofErr w:type="spellEnd"/>
      <w:r w:rsidRPr="000457E9">
        <w:t xml:space="preserve">. – М., 2005. </w:t>
      </w:r>
    </w:p>
    <w:p w:rsidR="00295CD0" w:rsidRDefault="00295CD0" w:rsidP="00295CD0">
      <w:pPr>
        <w:widowControl w:val="0"/>
        <w:tabs>
          <w:tab w:val="left" w:pos="-180"/>
          <w:tab w:val="left" w:pos="540"/>
          <w:tab w:val="left" w:pos="1800"/>
        </w:tabs>
        <w:suppressAutoHyphens/>
        <w:jc w:val="both"/>
      </w:pPr>
      <w:r>
        <w:t xml:space="preserve">4. </w:t>
      </w:r>
      <w:r w:rsidRPr="000457E9">
        <w:t>Курбатов В. И. Социальное проектирование / В. И. Курбатов, О. В. Курбатова. – Ростов н</w:t>
      </w:r>
      <w:proofErr w:type="gramStart"/>
      <w:r w:rsidRPr="000457E9">
        <w:t>/Д</w:t>
      </w:r>
      <w:proofErr w:type="gramEnd"/>
      <w:r w:rsidRPr="000457E9">
        <w:t>, 2001</w:t>
      </w:r>
      <w:r>
        <w:t>.</w:t>
      </w:r>
    </w:p>
    <w:p w:rsidR="00295CD0" w:rsidRDefault="00295CD0" w:rsidP="00295CD0">
      <w:pPr>
        <w:widowControl w:val="0"/>
        <w:tabs>
          <w:tab w:val="left" w:pos="-180"/>
          <w:tab w:val="left" w:pos="540"/>
          <w:tab w:val="left" w:pos="1800"/>
        </w:tabs>
        <w:suppressAutoHyphens/>
        <w:jc w:val="both"/>
      </w:pPr>
      <w:r>
        <w:t xml:space="preserve">5. </w:t>
      </w:r>
      <w:r w:rsidRPr="000457E9">
        <w:t>Луков В.А. Социальное проектирование. – М.: Флинта, 2006.</w:t>
      </w:r>
    </w:p>
    <w:p w:rsidR="00295CD0" w:rsidRDefault="00295CD0" w:rsidP="00295CD0">
      <w:pPr>
        <w:widowControl w:val="0"/>
        <w:tabs>
          <w:tab w:val="left" w:pos="-180"/>
          <w:tab w:val="left" w:pos="540"/>
          <w:tab w:val="left" w:pos="1800"/>
        </w:tabs>
        <w:suppressAutoHyphens/>
        <w:jc w:val="both"/>
      </w:pPr>
      <w:r>
        <w:t xml:space="preserve">6. </w:t>
      </w:r>
      <w:proofErr w:type="spellStart"/>
      <w:r w:rsidRPr="000457E9">
        <w:t>Марача</w:t>
      </w:r>
      <w:proofErr w:type="spellEnd"/>
      <w:r w:rsidRPr="000457E9">
        <w:t xml:space="preserve"> В.Г., </w:t>
      </w:r>
      <w:proofErr w:type="gramStart"/>
      <w:r w:rsidRPr="000457E9">
        <w:t>Розин</w:t>
      </w:r>
      <w:proofErr w:type="gramEnd"/>
      <w:r w:rsidRPr="000457E9">
        <w:t xml:space="preserve"> В.М. Социальное проектирование в эпоху культурных трансформаций: [монография]. – М.: ИФ, 2008.</w:t>
      </w:r>
    </w:p>
    <w:p w:rsidR="00295CD0" w:rsidRDefault="00295CD0" w:rsidP="00295CD0">
      <w:pPr>
        <w:widowControl w:val="0"/>
        <w:tabs>
          <w:tab w:val="left" w:pos="-180"/>
          <w:tab w:val="left" w:pos="540"/>
          <w:tab w:val="left" w:pos="1800"/>
        </w:tabs>
        <w:suppressAutoHyphens/>
        <w:jc w:val="both"/>
      </w:pPr>
      <w:r>
        <w:t xml:space="preserve">7. </w:t>
      </w:r>
      <w:proofErr w:type="spellStart"/>
      <w:r w:rsidRPr="000457E9">
        <w:t>Плотинский</w:t>
      </w:r>
      <w:proofErr w:type="spellEnd"/>
      <w:r w:rsidRPr="000457E9">
        <w:t xml:space="preserve"> Ю. М. Модели социальных процессов / Ю. М. </w:t>
      </w:r>
      <w:proofErr w:type="spellStart"/>
      <w:r w:rsidRPr="000457E9">
        <w:t>Плотинский</w:t>
      </w:r>
      <w:proofErr w:type="spellEnd"/>
      <w:r w:rsidRPr="000457E9">
        <w:t>. – М., 2001.</w:t>
      </w:r>
    </w:p>
    <w:p w:rsidR="00295CD0" w:rsidRPr="000457E9" w:rsidRDefault="00295CD0" w:rsidP="00295CD0">
      <w:pPr>
        <w:widowControl w:val="0"/>
        <w:tabs>
          <w:tab w:val="left" w:pos="-180"/>
          <w:tab w:val="left" w:pos="540"/>
          <w:tab w:val="left" w:pos="1800"/>
        </w:tabs>
        <w:suppressAutoHyphens/>
        <w:jc w:val="both"/>
      </w:pPr>
      <w:r>
        <w:t xml:space="preserve">8. </w:t>
      </w:r>
      <w:proofErr w:type="spellStart"/>
      <w:r w:rsidRPr="000457E9">
        <w:t>Самбуров</w:t>
      </w:r>
      <w:proofErr w:type="spellEnd"/>
      <w:r w:rsidRPr="000457E9">
        <w:t xml:space="preserve"> Э. А. Система социального действия / Э. А. </w:t>
      </w:r>
      <w:proofErr w:type="spellStart"/>
      <w:r w:rsidRPr="000457E9">
        <w:t>Самбуров</w:t>
      </w:r>
      <w:proofErr w:type="spellEnd"/>
      <w:r w:rsidRPr="000457E9">
        <w:t>. – Иркутск, 2001.</w:t>
      </w:r>
    </w:p>
    <w:p w:rsidR="00295CD0" w:rsidRPr="000457E9" w:rsidRDefault="00295CD0" w:rsidP="00295C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both"/>
        <w:rPr>
          <w:bCs/>
          <w:i/>
          <w:iCs/>
        </w:rPr>
      </w:pPr>
    </w:p>
    <w:p w:rsidR="00295CD0" w:rsidRPr="000457E9" w:rsidRDefault="00295CD0" w:rsidP="00295C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both"/>
        <w:rPr>
          <w:bCs/>
          <w:i/>
          <w:iCs/>
        </w:rPr>
      </w:pPr>
      <w:r w:rsidRPr="000457E9">
        <w:rPr>
          <w:bCs/>
          <w:i/>
          <w:iCs/>
        </w:rPr>
        <w:t>7.4. Перечень ресурсов информационно-телекоммуникационной сети «Интернет», необходимых для освоения дисциплины</w:t>
      </w:r>
    </w:p>
    <w:p w:rsidR="00295CD0" w:rsidRPr="000457E9" w:rsidRDefault="00295CD0" w:rsidP="00295C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both"/>
        <w:rPr>
          <w:bCs/>
          <w:i/>
          <w:iCs/>
        </w:rPr>
      </w:pPr>
      <w:r w:rsidRPr="000457E9">
        <w:rPr>
          <w:bCs/>
          <w:iCs/>
        </w:rPr>
        <w:t xml:space="preserve">Волков Ю.Е. Социология. – М., 2016  </w:t>
      </w:r>
      <w:hyperlink r:id="rId50" w:history="1">
        <w:r w:rsidRPr="000457E9">
          <w:rPr>
            <w:rStyle w:val="af"/>
            <w:bCs/>
            <w:i/>
            <w:iCs/>
          </w:rPr>
          <w:t>http://biblioclub.ru/index.php?page=book_view_red&amp;book_id=453517</w:t>
        </w:r>
      </w:hyperlink>
    </w:p>
    <w:p w:rsidR="00295CD0" w:rsidRPr="000457E9" w:rsidRDefault="00295CD0" w:rsidP="00295C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both"/>
        <w:rPr>
          <w:bCs/>
          <w:iCs/>
        </w:rPr>
      </w:pPr>
      <w:r w:rsidRPr="000457E9">
        <w:rPr>
          <w:bCs/>
          <w:iCs/>
        </w:rPr>
        <w:t>Зеленков М.Ю. Социология: курс лекций. – М.:</w:t>
      </w:r>
      <w:proofErr w:type="spellStart"/>
      <w:r w:rsidRPr="000457E9">
        <w:rPr>
          <w:bCs/>
          <w:iCs/>
        </w:rPr>
        <w:t>Юнити</w:t>
      </w:r>
      <w:proofErr w:type="spellEnd"/>
      <w:r w:rsidRPr="000457E9">
        <w:rPr>
          <w:bCs/>
          <w:iCs/>
        </w:rPr>
        <w:t xml:space="preserve">-Дана, 2015 </w:t>
      </w:r>
      <w:hyperlink r:id="rId51" w:history="1">
        <w:r w:rsidRPr="000457E9">
          <w:rPr>
            <w:rStyle w:val="af"/>
            <w:bCs/>
            <w:iCs/>
          </w:rPr>
          <w:t>http://biblioclub.ru/index.php?page=book_red&amp;id=426681&amp;sr=1</w:t>
        </w:r>
      </w:hyperlink>
    </w:p>
    <w:p w:rsidR="00295CD0" w:rsidRPr="000457E9" w:rsidRDefault="00295CD0" w:rsidP="00295C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both"/>
        <w:rPr>
          <w:bCs/>
          <w:i/>
          <w:iCs/>
        </w:rPr>
      </w:pPr>
      <w:proofErr w:type="spellStart"/>
      <w:r w:rsidRPr="000457E9">
        <w:rPr>
          <w:bCs/>
          <w:i/>
          <w:iCs/>
        </w:rPr>
        <w:t>Павленок</w:t>
      </w:r>
      <w:proofErr w:type="spellEnd"/>
      <w:r w:rsidRPr="000457E9">
        <w:rPr>
          <w:bCs/>
          <w:i/>
          <w:iCs/>
        </w:rPr>
        <w:t xml:space="preserve"> П. Д. , Савинов Л. И. , Журавлев Г. Т. Социология: учебное пособие. – М.: Дашков и К, 2016</w:t>
      </w:r>
      <w:hyperlink r:id="rId52" w:history="1">
        <w:r w:rsidRPr="000457E9">
          <w:rPr>
            <w:rStyle w:val="af"/>
            <w:bCs/>
            <w:i/>
            <w:iCs/>
          </w:rPr>
          <w:t>http://biblioclub.ru/index.php?page=book_view_red&amp;book_id=453055</w:t>
        </w:r>
      </w:hyperlink>
    </w:p>
    <w:p w:rsidR="00295CD0" w:rsidRPr="000457E9" w:rsidRDefault="00295CD0" w:rsidP="00295C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both"/>
        <w:rPr>
          <w:bCs/>
          <w:i/>
          <w:iCs/>
        </w:rPr>
      </w:pPr>
      <w:r w:rsidRPr="000457E9">
        <w:rPr>
          <w:bCs/>
          <w:iCs/>
        </w:rPr>
        <w:t xml:space="preserve">Социология. - М.: </w:t>
      </w:r>
      <w:proofErr w:type="spellStart"/>
      <w:r w:rsidRPr="000457E9">
        <w:rPr>
          <w:bCs/>
          <w:iCs/>
        </w:rPr>
        <w:t>Юнити</w:t>
      </w:r>
      <w:proofErr w:type="spellEnd"/>
      <w:r w:rsidRPr="000457E9">
        <w:rPr>
          <w:bCs/>
          <w:iCs/>
        </w:rPr>
        <w:t xml:space="preserve">-Дана, 2015 </w:t>
      </w:r>
      <w:hyperlink r:id="rId53" w:history="1">
        <w:r w:rsidRPr="000457E9">
          <w:rPr>
            <w:rStyle w:val="af"/>
          </w:rPr>
          <w:t>http://biblioclub.ru/index.php?page=publisher_red&amp;pub_id=2438</w:t>
        </w:r>
      </w:hyperlink>
    </w:p>
    <w:p w:rsidR="00295CD0" w:rsidRPr="000457E9" w:rsidRDefault="00295CD0" w:rsidP="00295CD0">
      <w:pPr>
        <w:autoSpaceDE w:val="0"/>
        <w:autoSpaceDN w:val="0"/>
        <w:adjustRightInd w:val="0"/>
        <w:jc w:val="both"/>
        <w:rPr>
          <w:b/>
          <w:bCs/>
        </w:rPr>
      </w:pPr>
    </w:p>
    <w:p w:rsidR="00295CD0" w:rsidRPr="000457E9" w:rsidRDefault="00295CD0" w:rsidP="00295CD0">
      <w:pPr>
        <w:autoSpaceDE w:val="0"/>
        <w:autoSpaceDN w:val="0"/>
        <w:adjustRightInd w:val="0"/>
        <w:ind w:firstLine="709"/>
        <w:jc w:val="both"/>
        <w:rPr>
          <w:b/>
          <w:bCs/>
        </w:rPr>
      </w:pPr>
      <w:r w:rsidRPr="000457E9">
        <w:rPr>
          <w:b/>
          <w:bCs/>
        </w:rPr>
        <w:t>8. Фонды оценочных средств</w:t>
      </w:r>
    </w:p>
    <w:p w:rsidR="00295CD0" w:rsidRPr="000457E9" w:rsidRDefault="00295CD0" w:rsidP="00295CD0">
      <w:pPr>
        <w:jc w:val="both"/>
        <w:rPr>
          <w:spacing w:val="-4"/>
        </w:rPr>
      </w:pPr>
      <w:r w:rsidRPr="000457E9">
        <w:rPr>
          <w:spacing w:val="-4"/>
        </w:rPr>
        <w:t>Фонд оценочных сре</w:t>
      </w:r>
      <w:proofErr w:type="gramStart"/>
      <w:r w:rsidRPr="000457E9">
        <w:rPr>
          <w:spacing w:val="-4"/>
        </w:rPr>
        <w:t>дств пр</w:t>
      </w:r>
      <w:proofErr w:type="gramEnd"/>
      <w:r w:rsidRPr="000457E9">
        <w:rPr>
          <w:spacing w:val="-4"/>
        </w:rPr>
        <w:t>едставлен в Приложении 1.</w:t>
      </w:r>
    </w:p>
    <w:p w:rsidR="00295CD0" w:rsidRPr="000457E9" w:rsidRDefault="00295CD0" w:rsidP="00295CD0">
      <w:pPr>
        <w:autoSpaceDE w:val="0"/>
        <w:autoSpaceDN w:val="0"/>
        <w:adjustRightInd w:val="0"/>
        <w:jc w:val="both"/>
        <w:rPr>
          <w:bCs/>
        </w:rPr>
      </w:pPr>
    </w:p>
    <w:p w:rsidR="00295CD0" w:rsidRPr="000457E9" w:rsidRDefault="00295CD0" w:rsidP="00295CD0">
      <w:pPr>
        <w:autoSpaceDE w:val="0"/>
        <w:autoSpaceDN w:val="0"/>
        <w:adjustRightInd w:val="0"/>
        <w:jc w:val="both"/>
        <w:rPr>
          <w:b/>
          <w:bCs/>
        </w:rPr>
      </w:pPr>
      <w:r w:rsidRPr="000457E9">
        <w:rPr>
          <w:b/>
          <w:bCs/>
        </w:rPr>
        <w:t>9. Материально-техническое обеспечение образовательного процесса по дисциплине</w:t>
      </w:r>
    </w:p>
    <w:p w:rsidR="00295CD0" w:rsidRPr="000457E9" w:rsidRDefault="00295CD0" w:rsidP="00295CD0">
      <w:pPr>
        <w:autoSpaceDE w:val="0"/>
        <w:autoSpaceDN w:val="0"/>
        <w:adjustRightInd w:val="0"/>
        <w:jc w:val="both"/>
        <w:rPr>
          <w:bCs/>
          <w:i/>
        </w:rPr>
      </w:pPr>
      <w:r w:rsidRPr="000457E9">
        <w:rPr>
          <w:bCs/>
          <w:i/>
        </w:rPr>
        <w:t>9.1. Описание материально-технической базы</w:t>
      </w:r>
    </w:p>
    <w:p w:rsidR="00295CD0" w:rsidRPr="000457E9" w:rsidRDefault="00295CD0" w:rsidP="00295CD0">
      <w:pPr>
        <w:jc w:val="both"/>
      </w:pPr>
      <w:proofErr w:type="gramStart"/>
      <w:r w:rsidRPr="000457E9">
        <w:t>Для организации учебного процесса по курсу необходимы:</w:t>
      </w:r>
      <w:proofErr w:type="gramEnd"/>
    </w:p>
    <w:p w:rsidR="00295CD0" w:rsidRPr="000457E9" w:rsidRDefault="00295CD0" w:rsidP="002032F6">
      <w:pPr>
        <w:pStyle w:val="a9"/>
        <w:numPr>
          <w:ilvl w:val="0"/>
          <w:numId w:val="2"/>
        </w:numPr>
        <w:spacing w:after="0" w:line="240" w:lineRule="auto"/>
        <w:ind w:left="0" w:firstLine="0"/>
        <w:jc w:val="both"/>
        <w:rPr>
          <w:rFonts w:ascii="Times New Roman" w:hAnsi="Times New Roman"/>
          <w:sz w:val="24"/>
          <w:szCs w:val="24"/>
        </w:rPr>
      </w:pPr>
      <w:r w:rsidRPr="000457E9">
        <w:rPr>
          <w:rFonts w:ascii="Times New Roman" w:hAnsi="Times New Roman"/>
          <w:sz w:val="24"/>
          <w:szCs w:val="24"/>
        </w:rPr>
        <w:t>сборники нормативно-правовых законодательных актов и документов;</w:t>
      </w:r>
    </w:p>
    <w:p w:rsidR="00295CD0" w:rsidRPr="000457E9" w:rsidRDefault="00295CD0" w:rsidP="002032F6">
      <w:pPr>
        <w:pStyle w:val="a9"/>
        <w:numPr>
          <w:ilvl w:val="0"/>
          <w:numId w:val="2"/>
        </w:numPr>
        <w:spacing w:after="0" w:line="240" w:lineRule="auto"/>
        <w:ind w:left="0" w:firstLine="0"/>
        <w:jc w:val="both"/>
        <w:rPr>
          <w:rFonts w:ascii="Times New Roman" w:hAnsi="Times New Roman"/>
          <w:sz w:val="24"/>
          <w:szCs w:val="24"/>
        </w:rPr>
      </w:pPr>
      <w:r w:rsidRPr="000457E9">
        <w:rPr>
          <w:rFonts w:ascii="Times New Roman" w:hAnsi="Times New Roman"/>
          <w:sz w:val="24"/>
          <w:szCs w:val="24"/>
        </w:rPr>
        <w:t>учебные и методические пособия: учебники, учебно-методические и справочные пособия, энциклопедии;</w:t>
      </w:r>
    </w:p>
    <w:p w:rsidR="00295CD0" w:rsidRPr="000457E9" w:rsidRDefault="00295CD0" w:rsidP="002032F6">
      <w:pPr>
        <w:pStyle w:val="a9"/>
        <w:numPr>
          <w:ilvl w:val="0"/>
          <w:numId w:val="2"/>
        </w:numPr>
        <w:spacing w:after="0" w:line="240" w:lineRule="auto"/>
        <w:ind w:left="0" w:firstLine="0"/>
        <w:jc w:val="both"/>
        <w:rPr>
          <w:rFonts w:ascii="Times New Roman" w:hAnsi="Times New Roman"/>
          <w:sz w:val="24"/>
          <w:szCs w:val="24"/>
        </w:rPr>
      </w:pPr>
      <w:r w:rsidRPr="000457E9">
        <w:rPr>
          <w:rFonts w:ascii="Times New Roman" w:hAnsi="Times New Roman"/>
          <w:sz w:val="24"/>
          <w:szCs w:val="24"/>
        </w:rPr>
        <w:t>технические средства сопровождения образовательного процесса: мультимедийное оборудование.</w:t>
      </w:r>
    </w:p>
    <w:p w:rsidR="00295CD0" w:rsidRPr="000457E9" w:rsidRDefault="00295CD0" w:rsidP="00295CD0">
      <w:pPr>
        <w:autoSpaceDE w:val="0"/>
        <w:autoSpaceDN w:val="0"/>
        <w:adjustRightInd w:val="0"/>
        <w:jc w:val="both"/>
        <w:rPr>
          <w:bCs/>
        </w:rPr>
      </w:pPr>
      <w:r w:rsidRPr="000457E9">
        <w:rPr>
          <w:bCs/>
        </w:rPr>
        <w:t>9.2.</w:t>
      </w:r>
      <w:r w:rsidRPr="000457E9">
        <w:rPr>
          <w:bCs/>
          <w:i/>
        </w:rPr>
        <w:t>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295CD0" w:rsidRPr="000457E9" w:rsidRDefault="00295CD0" w:rsidP="00295CD0">
      <w:pPr>
        <w:autoSpaceDE w:val="0"/>
        <w:autoSpaceDN w:val="0"/>
        <w:adjustRightInd w:val="0"/>
        <w:jc w:val="both"/>
        <w:rPr>
          <w:bCs/>
        </w:rPr>
      </w:pPr>
      <w:r w:rsidRPr="000457E9">
        <w:rPr>
          <w:bCs/>
        </w:rPr>
        <w:t>1.</w:t>
      </w:r>
      <w:r w:rsidRPr="000457E9">
        <w:rPr>
          <w:bCs/>
        </w:rPr>
        <w:tab/>
        <w:t xml:space="preserve">http://sofist.socpol.ru/  СОФИСТ – система организации фактографической информации по социологической тематике. Проект осуществляется при                поддержке фонда Форда с 2000 г. </w:t>
      </w:r>
    </w:p>
    <w:p w:rsidR="00295CD0" w:rsidRPr="000457E9" w:rsidRDefault="00295CD0" w:rsidP="00295CD0">
      <w:pPr>
        <w:autoSpaceDE w:val="0"/>
        <w:autoSpaceDN w:val="0"/>
        <w:adjustRightInd w:val="0"/>
        <w:jc w:val="both"/>
        <w:rPr>
          <w:bCs/>
        </w:rPr>
      </w:pPr>
      <w:r w:rsidRPr="000457E9">
        <w:rPr>
          <w:bCs/>
        </w:rPr>
        <w:t>2.</w:t>
      </w:r>
      <w:r w:rsidRPr="000457E9">
        <w:rPr>
          <w:bCs/>
        </w:rPr>
        <w:tab/>
        <w:t>http://www.gks.ru/ - Федеральная служба Государственной статистики РФ.</w:t>
      </w:r>
    </w:p>
    <w:p w:rsidR="00295CD0" w:rsidRPr="000457E9" w:rsidRDefault="00295CD0" w:rsidP="00295CD0">
      <w:pPr>
        <w:autoSpaceDE w:val="0"/>
        <w:autoSpaceDN w:val="0"/>
        <w:adjustRightInd w:val="0"/>
        <w:jc w:val="both"/>
        <w:rPr>
          <w:bCs/>
        </w:rPr>
      </w:pPr>
      <w:r w:rsidRPr="000457E9">
        <w:rPr>
          <w:bCs/>
        </w:rPr>
        <w:t>3.</w:t>
      </w:r>
      <w:r w:rsidRPr="000457E9">
        <w:rPr>
          <w:bCs/>
        </w:rPr>
        <w:tab/>
        <w:t xml:space="preserve">http://www.levada.ru/ - «ЛЕВАДА-ЦЕНТР». Аналитический центр Юрия                 Левады. </w:t>
      </w:r>
    </w:p>
    <w:p w:rsidR="00295CD0" w:rsidRPr="000457E9" w:rsidRDefault="00295CD0" w:rsidP="00295CD0">
      <w:pPr>
        <w:autoSpaceDE w:val="0"/>
        <w:autoSpaceDN w:val="0"/>
        <w:adjustRightInd w:val="0"/>
        <w:jc w:val="both"/>
        <w:rPr>
          <w:bCs/>
        </w:rPr>
      </w:pPr>
      <w:r w:rsidRPr="000457E9">
        <w:rPr>
          <w:bCs/>
        </w:rPr>
        <w:t>4.</w:t>
      </w:r>
      <w:r w:rsidRPr="000457E9">
        <w:rPr>
          <w:bCs/>
        </w:rPr>
        <w:tab/>
        <w:t xml:space="preserve">http://wciom.ru/ - Всероссийский центр исследования общественного мнения. </w:t>
      </w:r>
    </w:p>
    <w:p w:rsidR="00295CD0" w:rsidRPr="000457E9" w:rsidRDefault="00295CD0" w:rsidP="00295CD0">
      <w:pPr>
        <w:autoSpaceDE w:val="0"/>
        <w:autoSpaceDN w:val="0"/>
        <w:adjustRightInd w:val="0"/>
        <w:jc w:val="both"/>
        <w:rPr>
          <w:bCs/>
        </w:rPr>
      </w:pPr>
      <w:r w:rsidRPr="000457E9">
        <w:rPr>
          <w:bCs/>
        </w:rPr>
        <w:t>5.</w:t>
      </w:r>
      <w:r w:rsidRPr="000457E9">
        <w:rPr>
          <w:bCs/>
        </w:rPr>
        <w:tab/>
        <w:t xml:space="preserve">http://www.fom.ru. – Фонд Общественное Мнение. </w:t>
      </w:r>
    </w:p>
    <w:p w:rsidR="00295CD0" w:rsidRPr="000457E9" w:rsidRDefault="00295CD0" w:rsidP="00295CD0">
      <w:pPr>
        <w:autoSpaceDE w:val="0"/>
        <w:autoSpaceDN w:val="0"/>
        <w:adjustRightInd w:val="0"/>
        <w:jc w:val="both"/>
        <w:rPr>
          <w:bCs/>
        </w:rPr>
      </w:pPr>
      <w:r w:rsidRPr="000457E9">
        <w:rPr>
          <w:bCs/>
        </w:rPr>
        <w:t>6.</w:t>
      </w:r>
      <w:r w:rsidRPr="000457E9">
        <w:rPr>
          <w:bCs/>
        </w:rPr>
        <w:tab/>
        <w:t xml:space="preserve">http://www.isras.ru. – Учреждение Российской академии наук Институт                 социологии РАН. </w:t>
      </w:r>
    </w:p>
    <w:p w:rsidR="00295CD0" w:rsidRPr="000457E9" w:rsidRDefault="00295CD0" w:rsidP="00295CD0">
      <w:pPr>
        <w:autoSpaceDE w:val="0"/>
        <w:autoSpaceDN w:val="0"/>
        <w:adjustRightInd w:val="0"/>
        <w:jc w:val="both"/>
        <w:rPr>
          <w:bCs/>
        </w:rPr>
      </w:pPr>
      <w:r w:rsidRPr="000457E9">
        <w:rPr>
          <w:bCs/>
        </w:rPr>
        <w:t>7.</w:t>
      </w:r>
      <w:r w:rsidRPr="000457E9">
        <w:rPr>
          <w:bCs/>
        </w:rPr>
        <w:tab/>
        <w:t>http://www.sociology.ru. Центр социологического образования.</w:t>
      </w:r>
    </w:p>
    <w:p w:rsidR="00295CD0" w:rsidRPr="000457E9" w:rsidRDefault="00295CD0" w:rsidP="00295CD0">
      <w:pPr>
        <w:autoSpaceDE w:val="0"/>
        <w:autoSpaceDN w:val="0"/>
        <w:adjustRightInd w:val="0"/>
        <w:jc w:val="both"/>
        <w:rPr>
          <w:bCs/>
        </w:rPr>
      </w:pPr>
      <w:r w:rsidRPr="000457E9">
        <w:rPr>
          <w:bCs/>
        </w:rPr>
        <w:t>8.</w:t>
      </w:r>
      <w:r w:rsidRPr="000457E9">
        <w:rPr>
          <w:bCs/>
        </w:rPr>
        <w:tab/>
        <w:t xml:space="preserve">http://voluntary.ru.  – Национальная социологическая энциклопедия. </w:t>
      </w:r>
    </w:p>
    <w:p w:rsidR="00295CD0" w:rsidRPr="000457E9" w:rsidRDefault="00295CD0" w:rsidP="00295CD0">
      <w:pPr>
        <w:autoSpaceDE w:val="0"/>
        <w:autoSpaceDN w:val="0"/>
        <w:adjustRightInd w:val="0"/>
        <w:jc w:val="both"/>
        <w:rPr>
          <w:bCs/>
        </w:rPr>
      </w:pPr>
      <w:r w:rsidRPr="000457E9">
        <w:rPr>
          <w:bCs/>
        </w:rPr>
        <w:lastRenderedPageBreak/>
        <w:t>9.</w:t>
      </w:r>
      <w:r w:rsidRPr="000457E9">
        <w:rPr>
          <w:bCs/>
        </w:rPr>
        <w:tab/>
        <w:t xml:space="preserve">http://journal.socio.msu.ru. – «Социология» - журнал Российской  социологической ассоциации. </w:t>
      </w:r>
    </w:p>
    <w:p w:rsidR="00295CD0" w:rsidRPr="000457E9" w:rsidRDefault="00295CD0" w:rsidP="00295CD0">
      <w:pPr>
        <w:autoSpaceDE w:val="0"/>
        <w:autoSpaceDN w:val="0"/>
        <w:adjustRightInd w:val="0"/>
        <w:jc w:val="both"/>
        <w:rPr>
          <w:bCs/>
        </w:rPr>
      </w:pPr>
      <w:r w:rsidRPr="000457E9">
        <w:rPr>
          <w:bCs/>
        </w:rPr>
        <w:t>10.</w:t>
      </w:r>
      <w:r w:rsidRPr="000457E9">
        <w:rPr>
          <w:bCs/>
        </w:rPr>
        <w:tab/>
        <w:t>http://www.biblioclub.</w:t>
      </w:r>
      <w:proofErr w:type="gramStart"/>
      <w:r w:rsidRPr="000457E9">
        <w:rPr>
          <w:bCs/>
        </w:rPr>
        <w:t>ru</w:t>
      </w:r>
      <w:proofErr w:type="gramEnd"/>
      <w:r w:rsidRPr="000457E9">
        <w:rPr>
          <w:bCs/>
        </w:rPr>
        <w:t>Университетская библиотека</w:t>
      </w:r>
    </w:p>
    <w:p w:rsidR="00295CD0" w:rsidRPr="000457E9" w:rsidRDefault="00295CD0" w:rsidP="00295CD0">
      <w:pPr>
        <w:autoSpaceDE w:val="0"/>
        <w:autoSpaceDN w:val="0"/>
        <w:adjustRightInd w:val="0"/>
        <w:jc w:val="both"/>
        <w:rPr>
          <w:bCs/>
        </w:rPr>
      </w:pPr>
      <w:r w:rsidRPr="000457E9">
        <w:rPr>
          <w:bCs/>
        </w:rPr>
        <w:t>11.</w:t>
      </w:r>
      <w:r w:rsidRPr="000457E9">
        <w:rPr>
          <w:bCs/>
        </w:rPr>
        <w:tab/>
        <w:t>http://school-collection.edu.ru/ Федеральное хранилище «</w:t>
      </w:r>
      <w:proofErr w:type="spellStart"/>
      <w:r w:rsidRPr="000457E9">
        <w:rPr>
          <w:bCs/>
        </w:rPr>
        <w:t>Единаяколлекцияцифровых</w:t>
      </w:r>
      <w:proofErr w:type="spellEnd"/>
      <w:r w:rsidRPr="000457E9">
        <w:rPr>
          <w:bCs/>
        </w:rPr>
        <w:t xml:space="preserve"> образовательных   ресурсов».</w:t>
      </w:r>
    </w:p>
    <w:p w:rsidR="0092030A" w:rsidRPr="000457E9" w:rsidRDefault="00295CD0" w:rsidP="00295CD0">
      <w:pPr>
        <w:autoSpaceDE w:val="0"/>
        <w:autoSpaceDN w:val="0"/>
        <w:adjustRightInd w:val="0"/>
        <w:jc w:val="both"/>
        <w:rPr>
          <w:b/>
        </w:rPr>
      </w:pPr>
      <w:r w:rsidRPr="000457E9">
        <w:rPr>
          <w:bCs/>
        </w:rPr>
        <w:t>12.</w:t>
      </w:r>
      <w:r w:rsidRPr="000457E9">
        <w:rPr>
          <w:bCs/>
        </w:rPr>
        <w:tab/>
        <w:t>http://www.edu.ru/ Федеральный портал «Российское образование»</w:t>
      </w:r>
      <w:r w:rsidR="0092030A" w:rsidRPr="000457E9">
        <w:rPr>
          <w:b/>
        </w:rPr>
        <w:br w:type="page"/>
      </w:r>
    </w:p>
    <w:p w:rsidR="0092030A" w:rsidRPr="007742BF" w:rsidRDefault="0092030A" w:rsidP="007742BF">
      <w:pPr>
        <w:pStyle w:val="2"/>
        <w:jc w:val="center"/>
        <w:rPr>
          <w:b/>
          <w:u w:val="none"/>
        </w:rPr>
      </w:pPr>
      <w:bookmarkStart w:id="18" w:name="_Toc22629946"/>
      <w:r w:rsidRPr="007742BF">
        <w:rPr>
          <w:b/>
          <w:u w:val="none"/>
        </w:rPr>
        <w:lastRenderedPageBreak/>
        <w:t>5.4. ПРОГРАММА ДИСЦИПЛИНЫ</w:t>
      </w:r>
      <w:bookmarkEnd w:id="18"/>
    </w:p>
    <w:p w:rsidR="0092030A" w:rsidRPr="007742BF" w:rsidRDefault="0092030A" w:rsidP="007742BF">
      <w:pPr>
        <w:pStyle w:val="2"/>
        <w:jc w:val="center"/>
        <w:rPr>
          <w:b/>
          <w:u w:val="none"/>
        </w:rPr>
      </w:pPr>
      <w:bookmarkStart w:id="19" w:name="_Toc22629947"/>
      <w:r w:rsidRPr="007742BF">
        <w:rPr>
          <w:b/>
          <w:u w:val="none"/>
        </w:rPr>
        <w:t>«РУССКИЙ ЯЗЫК И КУЛЬТУРА РЕЧИ»</w:t>
      </w:r>
      <w:bookmarkEnd w:id="19"/>
    </w:p>
    <w:p w:rsidR="00CE16B9" w:rsidRPr="000457E9" w:rsidRDefault="00CE16B9" w:rsidP="000457E9">
      <w:pPr>
        <w:tabs>
          <w:tab w:val="left" w:pos="720"/>
        </w:tabs>
        <w:autoSpaceDE w:val="0"/>
        <w:autoSpaceDN w:val="0"/>
        <w:adjustRightInd w:val="0"/>
        <w:ind w:firstLine="709"/>
        <w:jc w:val="both"/>
        <w:rPr>
          <w:b/>
          <w:bCs/>
        </w:rPr>
      </w:pPr>
    </w:p>
    <w:p w:rsidR="00B020E9" w:rsidRDefault="00B020E9" w:rsidP="00B020E9">
      <w:pPr>
        <w:tabs>
          <w:tab w:val="left" w:pos="720"/>
        </w:tabs>
        <w:autoSpaceDE w:val="0"/>
        <w:autoSpaceDN w:val="0"/>
        <w:adjustRightInd w:val="0"/>
        <w:ind w:firstLine="709"/>
        <w:jc w:val="both"/>
        <w:rPr>
          <w:b/>
          <w:bCs/>
        </w:rPr>
      </w:pPr>
    </w:p>
    <w:p w:rsidR="00B020E9" w:rsidRDefault="00B020E9" w:rsidP="00B020E9">
      <w:pPr>
        <w:tabs>
          <w:tab w:val="left" w:pos="720"/>
        </w:tabs>
        <w:autoSpaceDE w:val="0"/>
        <w:autoSpaceDN w:val="0"/>
        <w:adjustRightInd w:val="0"/>
        <w:ind w:firstLine="709"/>
        <w:rPr>
          <w:b/>
          <w:bCs/>
        </w:rPr>
      </w:pPr>
      <w:r>
        <w:rPr>
          <w:b/>
          <w:bCs/>
        </w:rPr>
        <w:t>1. Пояснительная записка</w:t>
      </w:r>
    </w:p>
    <w:p w:rsidR="00B020E9" w:rsidRDefault="00B020E9" w:rsidP="00B020E9">
      <w:pPr>
        <w:pStyle w:val="23"/>
        <w:spacing w:after="0" w:line="240" w:lineRule="auto"/>
        <w:ind w:left="0" w:firstLine="720"/>
        <w:jc w:val="both"/>
      </w:pPr>
      <w:r>
        <w:t>Совершенствование культуры речи необходимо для профессионала любой специальности и особую значимость имеет для педагога. Речевая культура выпускника педагогического направления должна быть основана на знании структуры и системы языка, но включает не только овладение нормами современного русского литературного языка в его стилевых разновидностях. Особую важность имеет сформированная коммуникативная компетенция, которая выражается в умении эффективно (а значит, ясно, точно, красиво, убедительно, толерантно и в соответствии с этикетом) строить общение в профессиональной сфере.</w:t>
      </w:r>
    </w:p>
    <w:p w:rsidR="00B020E9" w:rsidRDefault="00B020E9" w:rsidP="00B020E9">
      <w:pPr>
        <w:pStyle w:val="23"/>
        <w:spacing w:after="0" w:line="240" w:lineRule="auto"/>
        <w:ind w:left="0" w:firstLine="720"/>
        <w:jc w:val="both"/>
      </w:pPr>
      <w:r>
        <w:t xml:space="preserve">Коммуникативная компетентность педагога определяет и возможность трансляции речевой и коммуникативной культуры учащимся, а также формированию у них толерантности и навыков поведение в изменяющейся поликультурной среде. </w:t>
      </w:r>
    </w:p>
    <w:p w:rsidR="00B020E9" w:rsidRDefault="00B020E9" w:rsidP="00B020E9">
      <w:pPr>
        <w:pStyle w:val="23"/>
        <w:spacing w:after="0" w:line="240" w:lineRule="auto"/>
        <w:ind w:left="0" w:firstLine="720"/>
        <w:jc w:val="both"/>
      </w:pPr>
    </w:p>
    <w:p w:rsidR="00B020E9" w:rsidRDefault="00B020E9" w:rsidP="00B020E9">
      <w:pPr>
        <w:autoSpaceDE w:val="0"/>
        <w:autoSpaceDN w:val="0"/>
        <w:adjustRightInd w:val="0"/>
        <w:ind w:firstLine="709"/>
        <w:rPr>
          <w:b/>
          <w:bCs/>
        </w:rPr>
      </w:pPr>
      <w:r>
        <w:rPr>
          <w:b/>
          <w:bCs/>
        </w:rPr>
        <w:t>2. Место в структуре модуля</w:t>
      </w:r>
    </w:p>
    <w:p w:rsidR="00B020E9" w:rsidRDefault="00B020E9" w:rsidP="00B020E9">
      <w:pPr>
        <w:autoSpaceDE w:val="0"/>
        <w:autoSpaceDN w:val="0"/>
        <w:adjustRightInd w:val="0"/>
        <w:ind w:firstLine="709"/>
        <w:jc w:val="both"/>
      </w:pPr>
      <w:r>
        <w:rPr>
          <w:bCs/>
          <w:iCs/>
        </w:rPr>
        <w:t xml:space="preserve">Дисциплина является базовой в модуле «Человек, общество, культура». </w:t>
      </w:r>
    </w:p>
    <w:p w:rsidR="00B020E9" w:rsidRDefault="00B020E9" w:rsidP="00B020E9">
      <w:pPr>
        <w:autoSpaceDE w:val="0"/>
        <w:autoSpaceDN w:val="0"/>
        <w:adjustRightInd w:val="0"/>
        <w:ind w:firstLine="709"/>
        <w:rPr>
          <w:b/>
          <w:bCs/>
        </w:rPr>
      </w:pPr>
    </w:p>
    <w:p w:rsidR="00B020E9" w:rsidRDefault="00B020E9" w:rsidP="00B020E9">
      <w:pPr>
        <w:autoSpaceDE w:val="0"/>
        <w:autoSpaceDN w:val="0"/>
        <w:adjustRightInd w:val="0"/>
        <w:ind w:firstLine="709"/>
        <w:rPr>
          <w:b/>
          <w:bCs/>
        </w:rPr>
      </w:pPr>
      <w:r>
        <w:rPr>
          <w:b/>
          <w:bCs/>
        </w:rPr>
        <w:t>3. Цели и задачи</w:t>
      </w:r>
    </w:p>
    <w:p w:rsidR="00B020E9" w:rsidRDefault="00B020E9" w:rsidP="00B020E9">
      <w:pPr>
        <w:autoSpaceDE w:val="0"/>
        <w:autoSpaceDN w:val="0"/>
        <w:adjustRightInd w:val="0"/>
        <w:ind w:firstLine="709"/>
        <w:jc w:val="both"/>
      </w:pPr>
      <w:r>
        <w:rPr>
          <w:i/>
          <w:iCs/>
        </w:rPr>
        <w:t>Цель дисциплин</w:t>
      </w:r>
      <w:proofErr w:type="gramStart"/>
      <w:r>
        <w:rPr>
          <w:i/>
          <w:iCs/>
        </w:rPr>
        <w:t>ы</w:t>
      </w:r>
      <w:r>
        <w:rPr>
          <w:spacing w:val="3"/>
        </w:rPr>
        <w:t>–</w:t>
      </w:r>
      <w:proofErr w:type="gramEnd"/>
      <w:r>
        <w:rPr>
          <w:spacing w:val="3"/>
        </w:rPr>
        <w:t xml:space="preserve"> сформировать у студентов </w:t>
      </w:r>
      <w:r>
        <w:t>способность к эффективной коммуникации в устной и письменной формах в соответствии с нормами русского литературного языка, с задачами общения, а также с требованиями этики межличностного и межкультурного взаимодействия.</w:t>
      </w:r>
    </w:p>
    <w:p w:rsidR="00B020E9" w:rsidRDefault="00B020E9" w:rsidP="00B020E9">
      <w:pPr>
        <w:autoSpaceDE w:val="0"/>
        <w:autoSpaceDN w:val="0"/>
        <w:adjustRightInd w:val="0"/>
        <w:ind w:firstLine="709"/>
        <w:jc w:val="both"/>
        <w:rPr>
          <w:i/>
          <w:iCs/>
        </w:rPr>
      </w:pPr>
      <w:r>
        <w:rPr>
          <w:i/>
          <w:iCs/>
        </w:rPr>
        <w:t>Задачи дисциплины:</w:t>
      </w:r>
    </w:p>
    <w:p w:rsidR="00B020E9" w:rsidRDefault="00B020E9" w:rsidP="00B020E9">
      <w:pPr>
        <w:autoSpaceDE w:val="0"/>
        <w:autoSpaceDN w:val="0"/>
        <w:adjustRightInd w:val="0"/>
        <w:ind w:firstLine="709"/>
        <w:jc w:val="both"/>
        <w:rPr>
          <w:iCs/>
        </w:rPr>
      </w:pPr>
      <w:r>
        <w:rPr>
          <w:iCs/>
        </w:rPr>
        <w:t>- актуализировать знания студентов о системе и структуре современного  русского языка, а также о  нормах современного русского литературного языка на всех уровнях: фонетическом, лексическом, грамматическом, а также о нормах орфографии и стилистики;</w:t>
      </w:r>
    </w:p>
    <w:p w:rsidR="00B020E9" w:rsidRDefault="00B020E9" w:rsidP="00B020E9">
      <w:pPr>
        <w:autoSpaceDE w:val="0"/>
        <w:autoSpaceDN w:val="0"/>
        <w:adjustRightInd w:val="0"/>
        <w:ind w:firstLine="709"/>
        <w:jc w:val="both"/>
        <w:rPr>
          <w:iCs/>
        </w:rPr>
      </w:pPr>
      <w:r>
        <w:rPr>
          <w:iCs/>
        </w:rPr>
        <w:t>- сформировать способность самостоятельно строить устный монолог в соответствии с такими требованиями речевой культуры, как точность, ясность, понятность, информативность;</w:t>
      </w:r>
    </w:p>
    <w:p w:rsidR="00B020E9" w:rsidRDefault="00B020E9" w:rsidP="00B020E9">
      <w:pPr>
        <w:autoSpaceDE w:val="0"/>
        <w:autoSpaceDN w:val="0"/>
        <w:adjustRightInd w:val="0"/>
        <w:ind w:firstLine="709"/>
        <w:jc w:val="both"/>
        <w:rPr>
          <w:iCs/>
        </w:rPr>
      </w:pPr>
      <w:r>
        <w:rPr>
          <w:iCs/>
        </w:rPr>
        <w:t>- познакомить с понятиями этика и этикет в общении, явлениями речевой агрессии и речевой толерантности и сформировать умение вести конструктивный диалог в разных сферах речевого общения.</w:t>
      </w:r>
    </w:p>
    <w:p w:rsidR="00B020E9" w:rsidRDefault="00B020E9" w:rsidP="00B020E9">
      <w:pPr>
        <w:autoSpaceDE w:val="0"/>
        <w:autoSpaceDN w:val="0"/>
        <w:adjustRightInd w:val="0"/>
        <w:ind w:firstLine="709"/>
        <w:jc w:val="both"/>
        <w:rPr>
          <w:iCs/>
        </w:rPr>
      </w:pPr>
    </w:p>
    <w:p w:rsidR="00B020E9" w:rsidRDefault="00B020E9" w:rsidP="00B020E9">
      <w:pPr>
        <w:autoSpaceDE w:val="0"/>
        <w:autoSpaceDN w:val="0"/>
        <w:adjustRightInd w:val="0"/>
        <w:ind w:firstLine="709"/>
        <w:jc w:val="both"/>
        <w:rPr>
          <w:b/>
          <w:bCs/>
        </w:rPr>
      </w:pPr>
      <w:r>
        <w:rPr>
          <w:b/>
          <w:bCs/>
        </w:rPr>
        <w:t>4. Образовательные результаты</w:t>
      </w:r>
    </w:p>
    <w:tbl>
      <w:tblPr>
        <w:tblW w:w="4850" w:type="pct"/>
        <w:tblInd w:w="108" w:type="dxa"/>
        <w:tblLayout w:type="fixed"/>
        <w:tblLook w:val="04A0" w:firstRow="1" w:lastRow="0" w:firstColumn="1" w:lastColumn="0" w:noHBand="0" w:noVBand="1"/>
      </w:tblPr>
      <w:tblGrid>
        <w:gridCol w:w="796"/>
        <w:gridCol w:w="1941"/>
        <w:gridCol w:w="1229"/>
        <w:gridCol w:w="2586"/>
        <w:gridCol w:w="1230"/>
        <w:gridCol w:w="1502"/>
      </w:tblGrid>
      <w:tr w:rsidR="00B020E9" w:rsidTr="00B020E9">
        <w:trPr>
          <w:trHeight w:val="385"/>
        </w:trPr>
        <w:tc>
          <w:tcPr>
            <w:tcW w:w="820" w:type="dxa"/>
            <w:tcBorders>
              <w:top w:val="single" w:sz="2" w:space="0" w:color="000000"/>
              <w:left w:val="single" w:sz="2" w:space="0" w:color="000000"/>
              <w:bottom w:val="single" w:sz="2" w:space="0" w:color="000000"/>
              <w:right w:val="single" w:sz="2" w:space="0" w:color="000000"/>
            </w:tcBorders>
            <w:hideMark/>
          </w:tcPr>
          <w:p w:rsidR="00B020E9" w:rsidRDefault="00B020E9">
            <w:pPr>
              <w:autoSpaceDE w:val="0"/>
              <w:autoSpaceDN w:val="0"/>
              <w:adjustRightInd w:val="0"/>
              <w:jc w:val="center"/>
              <w:rPr>
                <w:lang w:eastAsia="en-US"/>
              </w:rPr>
            </w:pPr>
            <w:r>
              <w:rPr>
                <w:lang w:eastAsia="en-US"/>
              </w:rPr>
              <w:t>Код ОР модуля</w:t>
            </w:r>
          </w:p>
        </w:tc>
        <w:tc>
          <w:tcPr>
            <w:tcW w:w="2018" w:type="dxa"/>
            <w:tcBorders>
              <w:top w:val="single" w:sz="2" w:space="0" w:color="000000"/>
              <w:left w:val="single" w:sz="2" w:space="0" w:color="000000"/>
              <w:bottom w:val="single" w:sz="2" w:space="0" w:color="000000"/>
              <w:right w:val="single" w:sz="2" w:space="0" w:color="000000"/>
            </w:tcBorders>
            <w:hideMark/>
          </w:tcPr>
          <w:p w:rsidR="00B020E9" w:rsidRDefault="00B020E9">
            <w:pPr>
              <w:suppressAutoHyphens/>
              <w:autoSpaceDE w:val="0"/>
              <w:autoSpaceDN w:val="0"/>
              <w:adjustRightInd w:val="0"/>
              <w:jc w:val="center"/>
              <w:rPr>
                <w:lang w:eastAsia="en-US"/>
              </w:rPr>
            </w:pPr>
            <w:r>
              <w:rPr>
                <w:lang w:eastAsia="en-US"/>
              </w:rPr>
              <w:t>Образовательные результаты модуля</w:t>
            </w:r>
          </w:p>
        </w:tc>
        <w:tc>
          <w:tcPr>
            <w:tcW w:w="1274" w:type="dxa"/>
            <w:tcBorders>
              <w:top w:val="single" w:sz="2" w:space="0" w:color="000000"/>
              <w:left w:val="single" w:sz="2" w:space="0" w:color="000000"/>
              <w:bottom w:val="single" w:sz="2" w:space="0" w:color="000000"/>
              <w:right w:val="single" w:sz="2" w:space="0" w:color="000000"/>
            </w:tcBorders>
            <w:hideMark/>
          </w:tcPr>
          <w:p w:rsidR="00B020E9" w:rsidRDefault="00B020E9">
            <w:pPr>
              <w:autoSpaceDE w:val="0"/>
              <w:autoSpaceDN w:val="0"/>
              <w:adjustRightInd w:val="0"/>
              <w:jc w:val="center"/>
              <w:rPr>
                <w:lang w:eastAsia="en-US"/>
              </w:rPr>
            </w:pPr>
            <w:r>
              <w:rPr>
                <w:lang w:eastAsia="en-US"/>
              </w:rPr>
              <w:t>Код ОР дисциплины</w:t>
            </w:r>
          </w:p>
        </w:tc>
        <w:tc>
          <w:tcPr>
            <w:tcW w:w="2692" w:type="dxa"/>
            <w:tcBorders>
              <w:top w:val="single" w:sz="2" w:space="0" w:color="000000"/>
              <w:left w:val="single" w:sz="2" w:space="0" w:color="000000"/>
              <w:bottom w:val="single" w:sz="2" w:space="0" w:color="000000"/>
              <w:right w:val="single" w:sz="2" w:space="0" w:color="000000"/>
            </w:tcBorders>
            <w:hideMark/>
          </w:tcPr>
          <w:p w:rsidR="00B020E9" w:rsidRDefault="00B020E9">
            <w:pPr>
              <w:autoSpaceDE w:val="0"/>
              <w:autoSpaceDN w:val="0"/>
              <w:adjustRightInd w:val="0"/>
              <w:jc w:val="center"/>
              <w:rPr>
                <w:lang w:eastAsia="en-US"/>
              </w:rPr>
            </w:pPr>
            <w:r>
              <w:rPr>
                <w:lang w:eastAsia="en-US"/>
              </w:rPr>
              <w:t>Образовательные результаты дисциплины</w:t>
            </w:r>
          </w:p>
        </w:tc>
        <w:tc>
          <w:tcPr>
            <w:tcW w:w="1275" w:type="dxa"/>
            <w:tcBorders>
              <w:top w:val="single" w:sz="2" w:space="0" w:color="000000"/>
              <w:left w:val="single" w:sz="2" w:space="0" w:color="000000"/>
              <w:bottom w:val="single" w:sz="2" w:space="0" w:color="000000"/>
              <w:right w:val="single" w:sz="2" w:space="0" w:color="000000"/>
            </w:tcBorders>
            <w:shd w:val="clear" w:color="auto" w:fill="FFFFFF"/>
            <w:hideMark/>
          </w:tcPr>
          <w:p w:rsidR="00B020E9" w:rsidRDefault="00B020E9">
            <w:pPr>
              <w:autoSpaceDE w:val="0"/>
              <w:autoSpaceDN w:val="0"/>
              <w:adjustRightInd w:val="0"/>
              <w:jc w:val="center"/>
              <w:rPr>
                <w:lang w:eastAsia="en-US"/>
              </w:rPr>
            </w:pPr>
            <w:r>
              <w:rPr>
                <w:lang w:eastAsia="en-US"/>
              </w:rPr>
              <w:t>Код компетенций ОПОП</w:t>
            </w:r>
          </w:p>
        </w:tc>
        <w:tc>
          <w:tcPr>
            <w:tcW w:w="1559" w:type="dxa"/>
            <w:tcBorders>
              <w:top w:val="single" w:sz="2" w:space="0" w:color="000000"/>
              <w:left w:val="single" w:sz="2" w:space="0" w:color="000000"/>
              <w:bottom w:val="single" w:sz="2" w:space="0" w:color="000000"/>
              <w:right w:val="single" w:sz="2" w:space="0" w:color="000000"/>
            </w:tcBorders>
            <w:shd w:val="clear" w:color="auto" w:fill="FFFFFF"/>
            <w:hideMark/>
          </w:tcPr>
          <w:p w:rsidR="00B020E9" w:rsidRDefault="00B020E9">
            <w:pPr>
              <w:autoSpaceDE w:val="0"/>
              <w:autoSpaceDN w:val="0"/>
              <w:adjustRightInd w:val="0"/>
              <w:jc w:val="center"/>
              <w:rPr>
                <w:lang w:eastAsia="en-US"/>
              </w:rPr>
            </w:pPr>
            <w:r>
              <w:rPr>
                <w:lang w:eastAsia="en-US"/>
              </w:rPr>
              <w:t>Средства оценивания ОР</w:t>
            </w:r>
          </w:p>
        </w:tc>
      </w:tr>
      <w:tr w:rsidR="00B020E9" w:rsidTr="00B020E9">
        <w:trPr>
          <w:trHeight w:val="331"/>
        </w:trPr>
        <w:tc>
          <w:tcPr>
            <w:tcW w:w="820" w:type="dxa"/>
            <w:vMerge w:val="restart"/>
            <w:tcBorders>
              <w:top w:val="single" w:sz="2" w:space="0" w:color="000000"/>
              <w:left w:val="single" w:sz="2" w:space="0" w:color="000000"/>
              <w:bottom w:val="single" w:sz="2" w:space="0" w:color="000000"/>
              <w:right w:val="single" w:sz="2" w:space="0" w:color="000000"/>
            </w:tcBorders>
            <w:hideMark/>
          </w:tcPr>
          <w:p w:rsidR="00B020E9" w:rsidRDefault="00B020E9" w:rsidP="00A7061F">
            <w:pPr>
              <w:jc w:val="both"/>
              <w:rPr>
                <w:i/>
                <w:lang w:eastAsia="en-US"/>
              </w:rPr>
            </w:pPr>
            <w:r>
              <w:rPr>
                <w:i/>
                <w:lang w:eastAsia="en-US"/>
              </w:rPr>
              <w:t>ОР.</w:t>
            </w:r>
            <w:r w:rsidR="00A7061F">
              <w:rPr>
                <w:i/>
                <w:lang w:eastAsia="en-US"/>
              </w:rPr>
              <w:t>2</w:t>
            </w:r>
          </w:p>
        </w:tc>
        <w:tc>
          <w:tcPr>
            <w:tcW w:w="2018" w:type="dxa"/>
            <w:vMerge w:val="restart"/>
            <w:tcBorders>
              <w:top w:val="single" w:sz="2" w:space="0" w:color="000000"/>
              <w:left w:val="single" w:sz="2" w:space="0" w:color="000000"/>
              <w:bottom w:val="single" w:sz="2" w:space="0" w:color="000000"/>
              <w:right w:val="single" w:sz="2" w:space="0" w:color="000000"/>
            </w:tcBorders>
            <w:hideMark/>
          </w:tcPr>
          <w:p w:rsidR="00B020E9" w:rsidRDefault="00B020E9">
            <w:pPr>
              <w:tabs>
                <w:tab w:val="left" w:pos="318"/>
              </w:tabs>
              <w:rPr>
                <w:lang w:eastAsia="en-US"/>
              </w:rPr>
            </w:pPr>
            <w:r>
              <w:rPr>
                <w:lang w:eastAsia="en-US"/>
              </w:rPr>
              <w:t>Показывает владение общей, языковой и коммуникативной культурой</w:t>
            </w:r>
          </w:p>
        </w:tc>
        <w:tc>
          <w:tcPr>
            <w:tcW w:w="1274" w:type="dxa"/>
            <w:tcBorders>
              <w:top w:val="single" w:sz="2" w:space="0" w:color="000000"/>
              <w:left w:val="single" w:sz="2" w:space="0" w:color="000000"/>
              <w:bottom w:val="nil"/>
              <w:right w:val="single" w:sz="2" w:space="0" w:color="000000"/>
            </w:tcBorders>
            <w:hideMark/>
          </w:tcPr>
          <w:p w:rsidR="00B020E9" w:rsidRDefault="00B020E9" w:rsidP="00A7061F">
            <w:pPr>
              <w:autoSpaceDE w:val="0"/>
              <w:autoSpaceDN w:val="0"/>
              <w:adjustRightInd w:val="0"/>
              <w:rPr>
                <w:iCs/>
                <w:lang w:eastAsia="en-US"/>
              </w:rPr>
            </w:pPr>
            <w:r>
              <w:rPr>
                <w:i/>
                <w:lang w:eastAsia="en-US"/>
              </w:rPr>
              <w:t>ОР.</w:t>
            </w:r>
            <w:r w:rsidR="00A7061F">
              <w:rPr>
                <w:i/>
                <w:lang w:eastAsia="en-US"/>
              </w:rPr>
              <w:t>2</w:t>
            </w:r>
            <w:r>
              <w:rPr>
                <w:i/>
                <w:lang w:eastAsia="en-US"/>
              </w:rPr>
              <w:t>-4-1</w:t>
            </w:r>
          </w:p>
        </w:tc>
        <w:tc>
          <w:tcPr>
            <w:tcW w:w="2692" w:type="dxa"/>
            <w:tcBorders>
              <w:top w:val="single" w:sz="2" w:space="0" w:color="000000"/>
              <w:left w:val="single" w:sz="2" w:space="0" w:color="000000"/>
              <w:bottom w:val="single" w:sz="2" w:space="0" w:color="000000"/>
              <w:right w:val="single" w:sz="2" w:space="0" w:color="000000"/>
            </w:tcBorders>
            <w:hideMark/>
          </w:tcPr>
          <w:p w:rsidR="00B020E9" w:rsidRDefault="00B020E9">
            <w:pPr>
              <w:autoSpaceDE w:val="0"/>
              <w:autoSpaceDN w:val="0"/>
              <w:adjustRightInd w:val="0"/>
              <w:rPr>
                <w:iCs/>
                <w:lang w:eastAsia="en-US"/>
              </w:rPr>
            </w:pPr>
            <w:r>
              <w:rPr>
                <w:iCs/>
                <w:lang w:eastAsia="en-US"/>
              </w:rPr>
              <w:t>Студент знает структуру современного  русского литературного языка и его нормы, способен правильно оценивать свою и чужую речь на соответствие литературной норме.</w:t>
            </w:r>
          </w:p>
        </w:tc>
        <w:tc>
          <w:tcPr>
            <w:tcW w:w="1275" w:type="dxa"/>
            <w:tcBorders>
              <w:top w:val="single" w:sz="2" w:space="0" w:color="000000"/>
              <w:left w:val="single" w:sz="2" w:space="0" w:color="000000"/>
              <w:bottom w:val="single" w:sz="2" w:space="0" w:color="000000"/>
              <w:right w:val="single" w:sz="2" w:space="0" w:color="000000"/>
            </w:tcBorders>
            <w:shd w:val="clear" w:color="auto" w:fill="FFFFFF"/>
            <w:hideMark/>
          </w:tcPr>
          <w:p w:rsidR="00B020E9" w:rsidRDefault="00B020E9">
            <w:pPr>
              <w:autoSpaceDE w:val="0"/>
              <w:autoSpaceDN w:val="0"/>
              <w:adjustRightInd w:val="0"/>
              <w:rPr>
                <w:lang w:eastAsia="en-US"/>
              </w:rPr>
            </w:pPr>
            <w:r>
              <w:rPr>
                <w:lang w:eastAsia="en-US"/>
              </w:rPr>
              <w:t>ОК-5</w:t>
            </w:r>
          </w:p>
          <w:p w:rsidR="00A7061F" w:rsidRDefault="00A7061F">
            <w:pPr>
              <w:autoSpaceDE w:val="0"/>
              <w:autoSpaceDN w:val="0"/>
              <w:adjustRightInd w:val="0"/>
              <w:rPr>
                <w:lang w:eastAsia="en-US"/>
              </w:rPr>
            </w:pPr>
            <w:r>
              <w:rPr>
                <w:lang w:eastAsia="en-US"/>
              </w:rPr>
              <w:t>ОПК-1</w:t>
            </w:r>
          </w:p>
        </w:tc>
        <w:tc>
          <w:tcPr>
            <w:tcW w:w="1559" w:type="dxa"/>
            <w:tcBorders>
              <w:top w:val="single" w:sz="2" w:space="0" w:color="000000"/>
              <w:left w:val="single" w:sz="2" w:space="0" w:color="000000"/>
              <w:bottom w:val="single" w:sz="2" w:space="0" w:color="000000"/>
              <w:right w:val="single" w:sz="2" w:space="0" w:color="000000"/>
            </w:tcBorders>
            <w:shd w:val="clear" w:color="auto" w:fill="FFFFFF"/>
            <w:hideMark/>
          </w:tcPr>
          <w:p w:rsidR="00B020E9" w:rsidRDefault="00B020E9">
            <w:pPr>
              <w:autoSpaceDE w:val="0"/>
              <w:autoSpaceDN w:val="0"/>
              <w:adjustRightInd w:val="0"/>
              <w:rPr>
                <w:lang w:eastAsia="en-US"/>
              </w:rPr>
            </w:pPr>
            <w:r>
              <w:rPr>
                <w:lang w:eastAsia="en-US"/>
              </w:rPr>
              <w:t>Тестирование</w:t>
            </w:r>
          </w:p>
        </w:tc>
      </w:tr>
      <w:tr w:rsidR="00B020E9" w:rsidTr="00B020E9">
        <w:trPr>
          <w:trHeight w:val="331"/>
        </w:trPr>
        <w:tc>
          <w:tcPr>
            <w:tcW w:w="820" w:type="dxa"/>
            <w:vMerge/>
            <w:tcBorders>
              <w:top w:val="single" w:sz="2" w:space="0" w:color="000000"/>
              <w:left w:val="single" w:sz="2" w:space="0" w:color="000000"/>
              <w:bottom w:val="single" w:sz="2" w:space="0" w:color="000000"/>
              <w:right w:val="single" w:sz="2" w:space="0" w:color="000000"/>
            </w:tcBorders>
            <w:vAlign w:val="center"/>
            <w:hideMark/>
          </w:tcPr>
          <w:p w:rsidR="00B020E9" w:rsidRDefault="00B020E9">
            <w:pPr>
              <w:rPr>
                <w:i/>
                <w:lang w:eastAsia="en-US"/>
              </w:rPr>
            </w:pPr>
          </w:p>
        </w:tc>
        <w:tc>
          <w:tcPr>
            <w:tcW w:w="2018" w:type="dxa"/>
            <w:vMerge/>
            <w:tcBorders>
              <w:top w:val="single" w:sz="2" w:space="0" w:color="000000"/>
              <w:left w:val="single" w:sz="2" w:space="0" w:color="000000"/>
              <w:bottom w:val="single" w:sz="2" w:space="0" w:color="000000"/>
              <w:right w:val="single" w:sz="2" w:space="0" w:color="000000"/>
            </w:tcBorders>
            <w:vAlign w:val="center"/>
            <w:hideMark/>
          </w:tcPr>
          <w:p w:rsidR="00B020E9" w:rsidRDefault="00B020E9">
            <w:pPr>
              <w:rPr>
                <w:lang w:eastAsia="en-US"/>
              </w:rPr>
            </w:pPr>
          </w:p>
        </w:tc>
        <w:tc>
          <w:tcPr>
            <w:tcW w:w="1274" w:type="dxa"/>
            <w:tcBorders>
              <w:top w:val="nil"/>
              <w:left w:val="single" w:sz="2" w:space="0" w:color="000000"/>
              <w:bottom w:val="nil"/>
              <w:right w:val="single" w:sz="2" w:space="0" w:color="000000"/>
            </w:tcBorders>
            <w:hideMark/>
          </w:tcPr>
          <w:p w:rsidR="00B020E9" w:rsidRDefault="00B020E9" w:rsidP="00A7061F">
            <w:pPr>
              <w:autoSpaceDE w:val="0"/>
              <w:autoSpaceDN w:val="0"/>
              <w:adjustRightInd w:val="0"/>
              <w:jc w:val="both"/>
              <w:rPr>
                <w:iCs/>
                <w:lang w:eastAsia="en-US"/>
              </w:rPr>
            </w:pPr>
            <w:r>
              <w:rPr>
                <w:i/>
                <w:lang w:eastAsia="en-US"/>
              </w:rPr>
              <w:t>ОР.</w:t>
            </w:r>
            <w:r w:rsidR="00A7061F">
              <w:rPr>
                <w:i/>
                <w:lang w:eastAsia="en-US"/>
              </w:rPr>
              <w:t>2</w:t>
            </w:r>
            <w:r>
              <w:rPr>
                <w:i/>
                <w:lang w:eastAsia="en-US"/>
              </w:rPr>
              <w:t>-4-2</w:t>
            </w:r>
          </w:p>
        </w:tc>
        <w:tc>
          <w:tcPr>
            <w:tcW w:w="2692" w:type="dxa"/>
            <w:tcBorders>
              <w:top w:val="single" w:sz="2" w:space="0" w:color="000000"/>
              <w:left w:val="single" w:sz="2" w:space="0" w:color="000000"/>
              <w:bottom w:val="single" w:sz="2" w:space="0" w:color="000000"/>
              <w:right w:val="single" w:sz="2" w:space="0" w:color="000000"/>
            </w:tcBorders>
            <w:hideMark/>
          </w:tcPr>
          <w:p w:rsidR="00B020E9" w:rsidRDefault="00B020E9">
            <w:pPr>
              <w:autoSpaceDE w:val="0"/>
              <w:autoSpaceDN w:val="0"/>
              <w:adjustRightInd w:val="0"/>
              <w:jc w:val="both"/>
              <w:rPr>
                <w:iCs/>
                <w:lang w:eastAsia="en-US"/>
              </w:rPr>
            </w:pPr>
            <w:r>
              <w:rPr>
                <w:iCs/>
                <w:lang w:eastAsia="en-US"/>
              </w:rPr>
              <w:t xml:space="preserve">Студент способен  самостоятельно строить устную монологическую речь в соответствии с задачами коммуникации и нормами современного русского литературного языка </w:t>
            </w:r>
          </w:p>
        </w:tc>
        <w:tc>
          <w:tcPr>
            <w:tcW w:w="1275" w:type="dxa"/>
            <w:tcBorders>
              <w:top w:val="single" w:sz="2" w:space="0" w:color="000000"/>
              <w:left w:val="single" w:sz="2" w:space="0" w:color="000000"/>
              <w:bottom w:val="single" w:sz="2" w:space="0" w:color="000000"/>
              <w:right w:val="single" w:sz="2" w:space="0" w:color="000000"/>
            </w:tcBorders>
            <w:shd w:val="clear" w:color="auto" w:fill="FFFFFF"/>
            <w:hideMark/>
          </w:tcPr>
          <w:p w:rsidR="00B020E9" w:rsidRDefault="00B020E9">
            <w:pPr>
              <w:autoSpaceDE w:val="0"/>
              <w:autoSpaceDN w:val="0"/>
              <w:adjustRightInd w:val="0"/>
              <w:rPr>
                <w:lang w:eastAsia="en-US"/>
              </w:rPr>
            </w:pPr>
            <w:r>
              <w:rPr>
                <w:lang w:eastAsia="en-US"/>
              </w:rPr>
              <w:t>ОК-5</w:t>
            </w:r>
          </w:p>
          <w:p w:rsidR="00A7061F" w:rsidRDefault="00A7061F">
            <w:pPr>
              <w:autoSpaceDE w:val="0"/>
              <w:autoSpaceDN w:val="0"/>
              <w:adjustRightInd w:val="0"/>
              <w:rPr>
                <w:lang w:eastAsia="en-US"/>
              </w:rPr>
            </w:pPr>
            <w:r>
              <w:rPr>
                <w:lang w:eastAsia="en-US"/>
              </w:rPr>
              <w:t>ОПК-1</w:t>
            </w:r>
          </w:p>
        </w:tc>
        <w:tc>
          <w:tcPr>
            <w:tcW w:w="1559" w:type="dxa"/>
            <w:tcBorders>
              <w:top w:val="single" w:sz="2" w:space="0" w:color="000000"/>
              <w:left w:val="single" w:sz="2" w:space="0" w:color="000000"/>
              <w:bottom w:val="single" w:sz="2" w:space="0" w:color="000000"/>
              <w:right w:val="single" w:sz="2" w:space="0" w:color="000000"/>
            </w:tcBorders>
            <w:shd w:val="clear" w:color="auto" w:fill="FFFFFF"/>
            <w:hideMark/>
          </w:tcPr>
          <w:p w:rsidR="00B020E9" w:rsidRDefault="00B020E9">
            <w:pPr>
              <w:autoSpaceDE w:val="0"/>
              <w:autoSpaceDN w:val="0"/>
              <w:adjustRightInd w:val="0"/>
              <w:rPr>
                <w:lang w:eastAsia="en-US"/>
              </w:rPr>
            </w:pPr>
            <w:r>
              <w:rPr>
                <w:lang w:eastAsia="en-US"/>
              </w:rPr>
              <w:t>Устное выступление</w:t>
            </w:r>
          </w:p>
        </w:tc>
      </w:tr>
      <w:tr w:rsidR="00B020E9" w:rsidTr="00B020E9">
        <w:trPr>
          <w:trHeight w:val="331"/>
        </w:trPr>
        <w:tc>
          <w:tcPr>
            <w:tcW w:w="820" w:type="dxa"/>
            <w:vMerge/>
            <w:tcBorders>
              <w:top w:val="single" w:sz="2" w:space="0" w:color="000000"/>
              <w:left w:val="single" w:sz="2" w:space="0" w:color="000000"/>
              <w:bottom w:val="single" w:sz="2" w:space="0" w:color="000000"/>
              <w:right w:val="single" w:sz="2" w:space="0" w:color="000000"/>
            </w:tcBorders>
            <w:vAlign w:val="center"/>
            <w:hideMark/>
          </w:tcPr>
          <w:p w:rsidR="00B020E9" w:rsidRDefault="00B020E9">
            <w:pPr>
              <w:rPr>
                <w:i/>
                <w:lang w:eastAsia="en-US"/>
              </w:rPr>
            </w:pPr>
          </w:p>
        </w:tc>
        <w:tc>
          <w:tcPr>
            <w:tcW w:w="2018" w:type="dxa"/>
            <w:vMerge/>
            <w:tcBorders>
              <w:top w:val="single" w:sz="2" w:space="0" w:color="000000"/>
              <w:left w:val="single" w:sz="2" w:space="0" w:color="000000"/>
              <w:bottom w:val="single" w:sz="2" w:space="0" w:color="000000"/>
              <w:right w:val="single" w:sz="2" w:space="0" w:color="000000"/>
            </w:tcBorders>
            <w:vAlign w:val="center"/>
            <w:hideMark/>
          </w:tcPr>
          <w:p w:rsidR="00B020E9" w:rsidRDefault="00B020E9">
            <w:pPr>
              <w:rPr>
                <w:lang w:eastAsia="en-US"/>
              </w:rPr>
            </w:pPr>
          </w:p>
        </w:tc>
        <w:tc>
          <w:tcPr>
            <w:tcW w:w="1274" w:type="dxa"/>
            <w:tcBorders>
              <w:top w:val="nil"/>
              <w:left w:val="single" w:sz="2" w:space="0" w:color="000000"/>
              <w:bottom w:val="single" w:sz="2" w:space="0" w:color="000000"/>
              <w:right w:val="single" w:sz="2" w:space="0" w:color="000000"/>
            </w:tcBorders>
            <w:hideMark/>
          </w:tcPr>
          <w:p w:rsidR="00B020E9" w:rsidRDefault="00B020E9" w:rsidP="00A7061F">
            <w:pPr>
              <w:autoSpaceDE w:val="0"/>
              <w:autoSpaceDN w:val="0"/>
              <w:adjustRightInd w:val="0"/>
              <w:rPr>
                <w:iCs/>
                <w:lang w:eastAsia="en-US"/>
              </w:rPr>
            </w:pPr>
            <w:r>
              <w:rPr>
                <w:i/>
                <w:lang w:eastAsia="en-US"/>
              </w:rPr>
              <w:t>ОР.</w:t>
            </w:r>
            <w:r w:rsidR="00A7061F">
              <w:rPr>
                <w:i/>
                <w:lang w:eastAsia="en-US"/>
              </w:rPr>
              <w:t>2</w:t>
            </w:r>
            <w:r>
              <w:rPr>
                <w:i/>
                <w:lang w:eastAsia="en-US"/>
              </w:rPr>
              <w:t>-4-3</w:t>
            </w:r>
          </w:p>
        </w:tc>
        <w:tc>
          <w:tcPr>
            <w:tcW w:w="2692" w:type="dxa"/>
            <w:tcBorders>
              <w:top w:val="single" w:sz="2" w:space="0" w:color="000000"/>
              <w:left w:val="single" w:sz="2" w:space="0" w:color="000000"/>
              <w:bottom w:val="single" w:sz="2" w:space="0" w:color="000000"/>
              <w:right w:val="single" w:sz="2" w:space="0" w:color="000000"/>
            </w:tcBorders>
            <w:hideMark/>
          </w:tcPr>
          <w:p w:rsidR="00B020E9" w:rsidRDefault="00B020E9">
            <w:pPr>
              <w:autoSpaceDE w:val="0"/>
              <w:autoSpaceDN w:val="0"/>
              <w:adjustRightInd w:val="0"/>
              <w:rPr>
                <w:iCs/>
                <w:lang w:eastAsia="en-US"/>
              </w:rPr>
            </w:pPr>
            <w:r>
              <w:rPr>
                <w:iCs/>
                <w:lang w:eastAsia="en-US"/>
              </w:rPr>
              <w:t>знает нормы речевого этикета, владеет техниками противостояния речевой агрессии и умеет вести конструктивный диалог в соответствии с требованиями речевой толерантности.</w:t>
            </w:r>
          </w:p>
        </w:tc>
        <w:tc>
          <w:tcPr>
            <w:tcW w:w="1275" w:type="dxa"/>
            <w:tcBorders>
              <w:top w:val="single" w:sz="2" w:space="0" w:color="000000"/>
              <w:left w:val="single" w:sz="2" w:space="0" w:color="000000"/>
              <w:bottom w:val="single" w:sz="2" w:space="0" w:color="000000"/>
              <w:right w:val="single" w:sz="2" w:space="0" w:color="000000"/>
            </w:tcBorders>
            <w:shd w:val="clear" w:color="auto" w:fill="FFFFFF"/>
            <w:hideMark/>
          </w:tcPr>
          <w:p w:rsidR="00B020E9" w:rsidRDefault="00B020E9">
            <w:pPr>
              <w:autoSpaceDE w:val="0"/>
              <w:autoSpaceDN w:val="0"/>
              <w:adjustRightInd w:val="0"/>
              <w:rPr>
                <w:lang w:eastAsia="en-US"/>
              </w:rPr>
            </w:pPr>
            <w:r>
              <w:rPr>
                <w:lang w:eastAsia="en-US"/>
              </w:rPr>
              <w:t>ОК-5</w:t>
            </w:r>
          </w:p>
          <w:p w:rsidR="00A7061F" w:rsidRDefault="00A7061F">
            <w:pPr>
              <w:autoSpaceDE w:val="0"/>
              <w:autoSpaceDN w:val="0"/>
              <w:adjustRightInd w:val="0"/>
              <w:rPr>
                <w:lang w:eastAsia="en-US"/>
              </w:rPr>
            </w:pPr>
            <w:r>
              <w:rPr>
                <w:lang w:eastAsia="en-US"/>
              </w:rPr>
              <w:t>ОПК-1</w:t>
            </w:r>
          </w:p>
        </w:tc>
        <w:tc>
          <w:tcPr>
            <w:tcW w:w="1559" w:type="dxa"/>
            <w:tcBorders>
              <w:top w:val="single" w:sz="2" w:space="0" w:color="000000"/>
              <w:left w:val="single" w:sz="2" w:space="0" w:color="000000"/>
              <w:bottom w:val="single" w:sz="2" w:space="0" w:color="000000"/>
              <w:right w:val="single" w:sz="2" w:space="0" w:color="000000"/>
            </w:tcBorders>
            <w:shd w:val="clear" w:color="auto" w:fill="FFFFFF"/>
            <w:hideMark/>
          </w:tcPr>
          <w:p w:rsidR="00B020E9" w:rsidRDefault="00B020E9">
            <w:pPr>
              <w:autoSpaceDE w:val="0"/>
              <w:autoSpaceDN w:val="0"/>
              <w:adjustRightInd w:val="0"/>
              <w:rPr>
                <w:lang w:eastAsia="en-US"/>
              </w:rPr>
            </w:pPr>
            <w:r>
              <w:rPr>
                <w:lang w:eastAsia="en-US"/>
              </w:rPr>
              <w:t>Кейс-задание</w:t>
            </w:r>
          </w:p>
        </w:tc>
      </w:tr>
    </w:tbl>
    <w:p w:rsidR="00B020E9" w:rsidRDefault="00B020E9" w:rsidP="00B020E9">
      <w:pPr>
        <w:autoSpaceDE w:val="0"/>
        <w:autoSpaceDN w:val="0"/>
        <w:adjustRightInd w:val="0"/>
        <w:jc w:val="both"/>
        <w:rPr>
          <w:b/>
          <w:bCs/>
        </w:rPr>
      </w:pPr>
    </w:p>
    <w:p w:rsidR="00B020E9" w:rsidRDefault="00B020E9" w:rsidP="00B020E9">
      <w:pPr>
        <w:autoSpaceDE w:val="0"/>
        <w:autoSpaceDN w:val="0"/>
        <w:adjustRightInd w:val="0"/>
        <w:ind w:firstLine="709"/>
        <w:jc w:val="both"/>
        <w:rPr>
          <w:b/>
          <w:bCs/>
        </w:rPr>
      </w:pPr>
      <w:r>
        <w:rPr>
          <w:b/>
          <w:bCs/>
        </w:rPr>
        <w:t>5. Содержание дисциплины</w:t>
      </w:r>
    </w:p>
    <w:p w:rsidR="00B020E9" w:rsidRDefault="00B020E9" w:rsidP="00B020E9">
      <w:pPr>
        <w:autoSpaceDE w:val="0"/>
        <w:autoSpaceDN w:val="0"/>
        <w:adjustRightInd w:val="0"/>
        <w:ind w:firstLine="709"/>
        <w:jc w:val="both"/>
        <w:rPr>
          <w:bCs/>
          <w:i/>
        </w:rPr>
      </w:pPr>
      <w:r>
        <w:rPr>
          <w:bCs/>
          <w:i/>
        </w:rPr>
        <w:t>5.1. Тематический план</w:t>
      </w:r>
    </w:p>
    <w:tbl>
      <w:tblPr>
        <w:tblW w:w="4850" w:type="pct"/>
        <w:tblInd w:w="108" w:type="dxa"/>
        <w:tblLayout w:type="fixed"/>
        <w:tblLook w:val="00A0" w:firstRow="1" w:lastRow="0" w:firstColumn="1" w:lastColumn="0" w:noHBand="0" w:noVBand="0"/>
      </w:tblPr>
      <w:tblGrid>
        <w:gridCol w:w="4217"/>
        <w:gridCol w:w="827"/>
        <w:gridCol w:w="826"/>
        <w:gridCol w:w="1367"/>
        <w:gridCol w:w="1194"/>
        <w:gridCol w:w="853"/>
      </w:tblGrid>
      <w:tr w:rsidR="00B020E9" w:rsidTr="00B020E9">
        <w:trPr>
          <w:trHeight w:val="203"/>
        </w:trPr>
        <w:tc>
          <w:tcPr>
            <w:tcW w:w="4256" w:type="dxa"/>
            <w:vMerge w:val="restart"/>
            <w:tcBorders>
              <w:top w:val="single" w:sz="2" w:space="0" w:color="000000"/>
              <w:left w:val="single" w:sz="2" w:space="0" w:color="000000"/>
              <w:bottom w:val="single" w:sz="2" w:space="0" w:color="000000"/>
              <w:right w:val="single" w:sz="2" w:space="0" w:color="000000"/>
            </w:tcBorders>
            <w:hideMark/>
          </w:tcPr>
          <w:p w:rsidR="00B020E9" w:rsidRDefault="00B020E9">
            <w:pPr>
              <w:autoSpaceDE w:val="0"/>
              <w:autoSpaceDN w:val="0"/>
              <w:adjustRightInd w:val="0"/>
              <w:jc w:val="center"/>
              <w:rPr>
                <w:lang w:eastAsia="en-US"/>
              </w:rPr>
            </w:pPr>
            <w:r>
              <w:rPr>
                <w:lang w:eastAsia="en-US"/>
              </w:rPr>
              <w:t>Наименование темы</w:t>
            </w:r>
          </w:p>
        </w:tc>
        <w:tc>
          <w:tcPr>
            <w:tcW w:w="3043" w:type="dxa"/>
            <w:gridSpan w:val="3"/>
            <w:tcBorders>
              <w:top w:val="single" w:sz="2" w:space="0" w:color="000000"/>
              <w:left w:val="single" w:sz="2" w:space="0" w:color="000000"/>
              <w:bottom w:val="single" w:sz="2" w:space="0" w:color="000000"/>
              <w:right w:val="single" w:sz="2" w:space="0" w:color="000000"/>
            </w:tcBorders>
            <w:hideMark/>
          </w:tcPr>
          <w:p w:rsidR="00B020E9" w:rsidRDefault="00B020E9">
            <w:pPr>
              <w:autoSpaceDE w:val="0"/>
              <w:autoSpaceDN w:val="0"/>
              <w:adjustRightInd w:val="0"/>
              <w:jc w:val="center"/>
              <w:rPr>
                <w:lang w:eastAsia="en-US"/>
              </w:rPr>
            </w:pPr>
            <w:r>
              <w:rPr>
                <w:lang w:eastAsia="en-US"/>
              </w:rPr>
              <w:t>Контактная работа</w:t>
            </w:r>
          </w:p>
        </w:tc>
        <w:tc>
          <w:tcPr>
            <w:tcW w:w="1204" w:type="dxa"/>
            <w:vMerge w:val="restart"/>
            <w:tcBorders>
              <w:top w:val="single" w:sz="2" w:space="0" w:color="000000"/>
              <w:left w:val="single" w:sz="2" w:space="0" w:color="000000"/>
              <w:bottom w:val="single" w:sz="2" w:space="0" w:color="000000"/>
              <w:right w:val="single" w:sz="2" w:space="0" w:color="000000"/>
            </w:tcBorders>
            <w:hideMark/>
          </w:tcPr>
          <w:p w:rsidR="00B020E9" w:rsidRDefault="00B020E9">
            <w:pPr>
              <w:autoSpaceDE w:val="0"/>
              <w:autoSpaceDN w:val="0"/>
              <w:adjustRightInd w:val="0"/>
              <w:jc w:val="center"/>
              <w:rPr>
                <w:lang w:eastAsia="en-US"/>
              </w:rPr>
            </w:pPr>
            <w:r>
              <w:rPr>
                <w:lang w:eastAsia="en-US"/>
              </w:rPr>
              <w:t>Самостоятельная работа</w:t>
            </w:r>
          </w:p>
        </w:tc>
        <w:tc>
          <w:tcPr>
            <w:tcW w:w="859"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B020E9" w:rsidRDefault="00B020E9">
            <w:pPr>
              <w:autoSpaceDE w:val="0"/>
              <w:autoSpaceDN w:val="0"/>
              <w:adjustRightInd w:val="0"/>
              <w:jc w:val="center"/>
              <w:rPr>
                <w:lang w:eastAsia="en-US"/>
              </w:rPr>
            </w:pPr>
            <w:r>
              <w:rPr>
                <w:lang w:eastAsia="en-US"/>
              </w:rPr>
              <w:t>Всего часов по дисциплине</w:t>
            </w:r>
          </w:p>
        </w:tc>
      </w:tr>
      <w:tr w:rsidR="00B020E9" w:rsidTr="00B020E9">
        <w:trPr>
          <w:trHeight w:val="533"/>
        </w:trPr>
        <w:tc>
          <w:tcPr>
            <w:tcW w:w="4256" w:type="dxa"/>
            <w:vMerge/>
            <w:tcBorders>
              <w:top w:val="single" w:sz="2" w:space="0" w:color="000000"/>
              <w:left w:val="single" w:sz="2" w:space="0" w:color="000000"/>
              <w:bottom w:val="single" w:sz="2" w:space="0" w:color="000000"/>
              <w:right w:val="single" w:sz="2" w:space="0" w:color="000000"/>
            </w:tcBorders>
            <w:vAlign w:val="center"/>
            <w:hideMark/>
          </w:tcPr>
          <w:p w:rsidR="00B020E9" w:rsidRDefault="00B020E9">
            <w:pPr>
              <w:rPr>
                <w:lang w:eastAsia="en-US"/>
              </w:rPr>
            </w:pPr>
          </w:p>
        </w:tc>
        <w:tc>
          <w:tcPr>
            <w:tcW w:w="1665" w:type="dxa"/>
            <w:gridSpan w:val="2"/>
            <w:tcBorders>
              <w:top w:val="single" w:sz="2" w:space="0" w:color="000000"/>
              <w:left w:val="single" w:sz="2" w:space="0" w:color="000000"/>
              <w:bottom w:val="single" w:sz="2" w:space="0" w:color="000000"/>
              <w:right w:val="single" w:sz="2" w:space="0" w:color="000000"/>
            </w:tcBorders>
            <w:hideMark/>
          </w:tcPr>
          <w:p w:rsidR="00B020E9" w:rsidRDefault="00B020E9">
            <w:pPr>
              <w:autoSpaceDE w:val="0"/>
              <w:autoSpaceDN w:val="0"/>
              <w:adjustRightInd w:val="0"/>
              <w:jc w:val="center"/>
              <w:rPr>
                <w:lang w:eastAsia="en-US"/>
              </w:rPr>
            </w:pPr>
            <w:r>
              <w:rPr>
                <w:lang w:eastAsia="en-US"/>
              </w:rPr>
              <w:t>Аудиторная работа</w:t>
            </w:r>
          </w:p>
        </w:tc>
        <w:tc>
          <w:tcPr>
            <w:tcW w:w="1378"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B020E9" w:rsidRDefault="00B020E9">
            <w:pPr>
              <w:tabs>
                <w:tab w:val="left" w:pos="814"/>
              </w:tabs>
              <w:jc w:val="center"/>
              <w:rPr>
                <w:lang w:eastAsia="en-US"/>
              </w:rPr>
            </w:pPr>
            <w:proofErr w:type="gramStart"/>
            <w:r>
              <w:rPr>
                <w:lang w:eastAsia="en-US"/>
              </w:rPr>
              <w:t xml:space="preserve">Контактная СР (в </w:t>
            </w:r>
            <w:proofErr w:type="spellStart"/>
            <w:r>
              <w:rPr>
                <w:lang w:eastAsia="en-US"/>
              </w:rPr>
              <w:t>т.ч</w:t>
            </w:r>
            <w:proofErr w:type="spellEnd"/>
            <w:r>
              <w:rPr>
                <w:lang w:eastAsia="en-US"/>
              </w:rPr>
              <w:t xml:space="preserve">. </w:t>
            </w:r>
            <w:proofErr w:type="gramEnd"/>
          </w:p>
          <w:p w:rsidR="00B020E9" w:rsidRDefault="00B020E9">
            <w:pPr>
              <w:autoSpaceDE w:val="0"/>
              <w:autoSpaceDN w:val="0"/>
              <w:adjustRightInd w:val="0"/>
              <w:jc w:val="center"/>
              <w:rPr>
                <w:lang w:eastAsia="en-US"/>
              </w:rPr>
            </w:pPr>
            <w:r>
              <w:rPr>
                <w:lang w:eastAsia="en-US"/>
              </w:rPr>
              <w:t>в ЭИОС)</w:t>
            </w:r>
          </w:p>
        </w:tc>
        <w:tc>
          <w:tcPr>
            <w:tcW w:w="1204" w:type="dxa"/>
            <w:vMerge/>
            <w:tcBorders>
              <w:top w:val="single" w:sz="2" w:space="0" w:color="000000"/>
              <w:left w:val="single" w:sz="2" w:space="0" w:color="000000"/>
              <w:bottom w:val="single" w:sz="2" w:space="0" w:color="000000"/>
              <w:right w:val="single" w:sz="2" w:space="0" w:color="000000"/>
            </w:tcBorders>
            <w:vAlign w:val="center"/>
            <w:hideMark/>
          </w:tcPr>
          <w:p w:rsidR="00B020E9" w:rsidRDefault="00B020E9">
            <w:pPr>
              <w:rPr>
                <w:lang w:eastAsia="en-US"/>
              </w:rPr>
            </w:pPr>
          </w:p>
        </w:tc>
        <w:tc>
          <w:tcPr>
            <w:tcW w:w="859" w:type="dxa"/>
            <w:vMerge/>
            <w:tcBorders>
              <w:top w:val="single" w:sz="2" w:space="0" w:color="000000"/>
              <w:left w:val="single" w:sz="2" w:space="0" w:color="000000"/>
              <w:bottom w:val="single" w:sz="2" w:space="0" w:color="000000"/>
              <w:right w:val="single" w:sz="2" w:space="0" w:color="000000"/>
            </w:tcBorders>
            <w:vAlign w:val="center"/>
            <w:hideMark/>
          </w:tcPr>
          <w:p w:rsidR="00B020E9" w:rsidRDefault="00B020E9">
            <w:pPr>
              <w:rPr>
                <w:lang w:eastAsia="en-US"/>
              </w:rPr>
            </w:pPr>
          </w:p>
        </w:tc>
      </w:tr>
      <w:tr w:rsidR="00B020E9" w:rsidTr="00B020E9">
        <w:trPr>
          <w:trHeight w:val="1"/>
        </w:trPr>
        <w:tc>
          <w:tcPr>
            <w:tcW w:w="4256" w:type="dxa"/>
            <w:vMerge/>
            <w:tcBorders>
              <w:top w:val="single" w:sz="2" w:space="0" w:color="000000"/>
              <w:left w:val="single" w:sz="2" w:space="0" w:color="000000"/>
              <w:bottom w:val="single" w:sz="2" w:space="0" w:color="000000"/>
              <w:right w:val="single" w:sz="2" w:space="0" w:color="000000"/>
            </w:tcBorders>
            <w:vAlign w:val="center"/>
            <w:hideMark/>
          </w:tcPr>
          <w:p w:rsidR="00B020E9" w:rsidRDefault="00B020E9">
            <w:pPr>
              <w:rPr>
                <w:lang w:eastAsia="en-US"/>
              </w:rPr>
            </w:pPr>
          </w:p>
        </w:tc>
        <w:tc>
          <w:tcPr>
            <w:tcW w:w="833" w:type="dxa"/>
            <w:tcBorders>
              <w:top w:val="single" w:sz="2" w:space="0" w:color="000000"/>
              <w:left w:val="single" w:sz="2" w:space="0" w:color="000000"/>
              <w:bottom w:val="single" w:sz="2" w:space="0" w:color="000000"/>
              <w:right w:val="single" w:sz="2" w:space="0" w:color="000000"/>
            </w:tcBorders>
            <w:hideMark/>
          </w:tcPr>
          <w:p w:rsidR="00B020E9" w:rsidRDefault="00B020E9">
            <w:pPr>
              <w:autoSpaceDE w:val="0"/>
              <w:autoSpaceDN w:val="0"/>
              <w:adjustRightInd w:val="0"/>
              <w:jc w:val="center"/>
              <w:rPr>
                <w:lang w:eastAsia="en-US"/>
              </w:rPr>
            </w:pPr>
            <w:r>
              <w:rPr>
                <w:lang w:eastAsia="en-US"/>
              </w:rPr>
              <w:t>Лекции</w:t>
            </w:r>
          </w:p>
        </w:tc>
        <w:tc>
          <w:tcPr>
            <w:tcW w:w="832" w:type="dxa"/>
            <w:tcBorders>
              <w:top w:val="single" w:sz="2" w:space="0" w:color="000000"/>
              <w:left w:val="single" w:sz="2" w:space="0" w:color="000000"/>
              <w:bottom w:val="single" w:sz="2" w:space="0" w:color="000000"/>
              <w:right w:val="single" w:sz="2" w:space="0" w:color="000000"/>
            </w:tcBorders>
            <w:hideMark/>
          </w:tcPr>
          <w:p w:rsidR="00B020E9" w:rsidRDefault="00B020E9">
            <w:pPr>
              <w:autoSpaceDE w:val="0"/>
              <w:autoSpaceDN w:val="0"/>
              <w:adjustRightInd w:val="0"/>
              <w:jc w:val="center"/>
              <w:rPr>
                <w:lang w:eastAsia="en-US"/>
              </w:rPr>
            </w:pPr>
            <w:r>
              <w:rPr>
                <w:lang w:eastAsia="en-US"/>
              </w:rPr>
              <w:t>Семинары</w:t>
            </w:r>
          </w:p>
        </w:tc>
        <w:tc>
          <w:tcPr>
            <w:tcW w:w="1378" w:type="dxa"/>
            <w:vMerge/>
            <w:tcBorders>
              <w:top w:val="single" w:sz="2" w:space="0" w:color="000000"/>
              <w:left w:val="single" w:sz="2" w:space="0" w:color="000000"/>
              <w:bottom w:val="single" w:sz="2" w:space="0" w:color="000000"/>
              <w:right w:val="single" w:sz="2" w:space="0" w:color="000000"/>
            </w:tcBorders>
            <w:vAlign w:val="center"/>
            <w:hideMark/>
          </w:tcPr>
          <w:p w:rsidR="00B020E9" w:rsidRDefault="00B020E9">
            <w:pPr>
              <w:rPr>
                <w:lang w:eastAsia="en-US"/>
              </w:rPr>
            </w:pPr>
          </w:p>
        </w:tc>
        <w:tc>
          <w:tcPr>
            <w:tcW w:w="1204" w:type="dxa"/>
            <w:vMerge/>
            <w:tcBorders>
              <w:top w:val="single" w:sz="2" w:space="0" w:color="000000"/>
              <w:left w:val="single" w:sz="2" w:space="0" w:color="000000"/>
              <w:bottom w:val="single" w:sz="2" w:space="0" w:color="000000"/>
              <w:right w:val="single" w:sz="2" w:space="0" w:color="000000"/>
            </w:tcBorders>
            <w:vAlign w:val="center"/>
            <w:hideMark/>
          </w:tcPr>
          <w:p w:rsidR="00B020E9" w:rsidRDefault="00B020E9">
            <w:pPr>
              <w:rPr>
                <w:lang w:eastAsia="en-US"/>
              </w:rPr>
            </w:pPr>
          </w:p>
        </w:tc>
        <w:tc>
          <w:tcPr>
            <w:tcW w:w="859" w:type="dxa"/>
            <w:vMerge/>
            <w:tcBorders>
              <w:top w:val="single" w:sz="2" w:space="0" w:color="000000"/>
              <w:left w:val="single" w:sz="2" w:space="0" w:color="000000"/>
              <w:bottom w:val="single" w:sz="2" w:space="0" w:color="000000"/>
              <w:right w:val="single" w:sz="2" w:space="0" w:color="000000"/>
            </w:tcBorders>
            <w:vAlign w:val="center"/>
            <w:hideMark/>
          </w:tcPr>
          <w:p w:rsidR="00B020E9" w:rsidRDefault="00B020E9">
            <w:pPr>
              <w:rPr>
                <w:lang w:eastAsia="en-US"/>
              </w:rPr>
            </w:pPr>
          </w:p>
        </w:tc>
      </w:tr>
      <w:tr w:rsidR="00B020E9" w:rsidTr="00B020E9">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B020E9" w:rsidRDefault="00B020E9">
            <w:pPr>
              <w:autoSpaceDE w:val="0"/>
              <w:autoSpaceDN w:val="0"/>
              <w:adjustRightInd w:val="0"/>
              <w:rPr>
                <w:b/>
                <w:lang w:eastAsia="en-US"/>
              </w:rPr>
            </w:pPr>
            <w:r>
              <w:rPr>
                <w:b/>
                <w:bCs/>
                <w:lang w:eastAsia="en-US"/>
              </w:rPr>
              <w:t>Раздел 1. Система и структура современного русского литературного языка.  Нормативный компонент речевой культуры.</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B020E9" w:rsidRDefault="00B020E9">
            <w:pPr>
              <w:autoSpaceDE w:val="0"/>
              <w:autoSpaceDN w:val="0"/>
              <w:adjustRightInd w:val="0"/>
              <w:jc w:val="center"/>
              <w:rPr>
                <w:b/>
                <w:lang w:val="en-US" w:eastAsia="en-US"/>
              </w:rPr>
            </w:pPr>
            <w:r>
              <w:rPr>
                <w:b/>
                <w:lang w:val="en-US" w:eastAsia="en-US"/>
              </w:rPr>
              <w:t>4</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B020E9" w:rsidRDefault="00B020E9">
            <w:pPr>
              <w:autoSpaceDE w:val="0"/>
              <w:autoSpaceDN w:val="0"/>
              <w:adjustRightInd w:val="0"/>
              <w:jc w:val="center"/>
              <w:rPr>
                <w:b/>
                <w:lang w:val="en-US" w:eastAsia="en-US"/>
              </w:rPr>
            </w:pPr>
            <w:r>
              <w:rPr>
                <w:b/>
                <w:lang w:val="en-US" w:eastAsia="en-US"/>
              </w:rPr>
              <w:t>8</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020E9" w:rsidRDefault="00B020E9">
            <w:pPr>
              <w:autoSpaceDE w:val="0"/>
              <w:autoSpaceDN w:val="0"/>
              <w:adjustRightInd w:val="0"/>
              <w:jc w:val="center"/>
              <w:rPr>
                <w:b/>
                <w:lang w:eastAsia="en-US"/>
              </w:rPr>
            </w:pPr>
            <w:r>
              <w:rPr>
                <w:b/>
                <w:lang w:eastAsia="en-US"/>
              </w:rPr>
              <w:t>6</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020E9" w:rsidRDefault="00B020E9">
            <w:pPr>
              <w:autoSpaceDE w:val="0"/>
              <w:autoSpaceDN w:val="0"/>
              <w:adjustRightInd w:val="0"/>
              <w:jc w:val="center"/>
              <w:rPr>
                <w:b/>
                <w:lang w:eastAsia="en-US"/>
              </w:rPr>
            </w:pPr>
            <w:r>
              <w:rPr>
                <w:b/>
                <w:lang w:eastAsia="en-US"/>
              </w:rPr>
              <w:t>36</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020E9" w:rsidRDefault="00B020E9">
            <w:pPr>
              <w:autoSpaceDE w:val="0"/>
              <w:autoSpaceDN w:val="0"/>
              <w:adjustRightInd w:val="0"/>
              <w:jc w:val="center"/>
              <w:rPr>
                <w:b/>
                <w:lang w:eastAsia="en-US"/>
              </w:rPr>
            </w:pPr>
            <w:r>
              <w:rPr>
                <w:b/>
                <w:lang w:eastAsia="en-US"/>
              </w:rPr>
              <w:t>54</w:t>
            </w:r>
          </w:p>
        </w:tc>
      </w:tr>
      <w:tr w:rsidR="00B020E9" w:rsidTr="00B020E9">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B020E9" w:rsidRDefault="00B020E9">
            <w:pPr>
              <w:autoSpaceDE w:val="0"/>
              <w:autoSpaceDN w:val="0"/>
              <w:adjustRightInd w:val="0"/>
              <w:rPr>
                <w:lang w:eastAsia="en-US"/>
              </w:rPr>
            </w:pPr>
            <w:r>
              <w:rPr>
                <w:lang w:eastAsia="en-US"/>
              </w:rPr>
              <w:t xml:space="preserve">Тема 1.1 Русский язык как система и структура. Понятие литературного языка и литературной нормы. </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B020E9" w:rsidRDefault="00B020E9">
            <w:pPr>
              <w:autoSpaceDE w:val="0"/>
              <w:autoSpaceDN w:val="0"/>
              <w:adjustRightInd w:val="0"/>
              <w:jc w:val="center"/>
              <w:rPr>
                <w:lang w:eastAsia="en-US"/>
              </w:rPr>
            </w:pPr>
            <w:r>
              <w:rPr>
                <w:lang w:eastAsia="en-US"/>
              </w:rPr>
              <w:t>1</w:t>
            </w:r>
          </w:p>
        </w:tc>
        <w:tc>
          <w:tcPr>
            <w:tcW w:w="832" w:type="dxa"/>
            <w:tcBorders>
              <w:top w:val="single" w:sz="2" w:space="0" w:color="000000"/>
              <w:left w:val="single" w:sz="2" w:space="0" w:color="000000"/>
              <w:bottom w:val="single" w:sz="2" w:space="0" w:color="000000"/>
              <w:right w:val="single" w:sz="2" w:space="0" w:color="000000"/>
            </w:tcBorders>
            <w:vAlign w:val="center"/>
          </w:tcPr>
          <w:p w:rsidR="00B020E9" w:rsidRDefault="00B020E9">
            <w:pPr>
              <w:autoSpaceDE w:val="0"/>
              <w:autoSpaceDN w:val="0"/>
              <w:adjustRightInd w:val="0"/>
              <w:jc w:val="center"/>
              <w:rPr>
                <w:lang w:eastAsia="en-US"/>
              </w:rPr>
            </w:pP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B020E9" w:rsidRDefault="00B020E9">
            <w:pPr>
              <w:autoSpaceDE w:val="0"/>
              <w:autoSpaceDN w:val="0"/>
              <w:adjustRightInd w:val="0"/>
              <w:jc w:val="center"/>
              <w:rPr>
                <w:lang w:eastAsia="en-US"/>
              </w:rPr>
            </w:pP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020E9" w:rsidRDefault="00B020E9">
            <w:pPr>
              <w:autoSpaceDE w:val="0"/>
              <w:autoSpaceDN w:val="0"/>
              <w:adjustRightInd w:val="0"/>
              <w:jc w:val="center"/>
              <w:rPr>
                <w:lang w:eastAsia="en-US"/>
              </w:rPr>
            </w:pPr>
            <w:r>
              <w:rPr>
                <w:lang w:eastAsia="en-US"/>
              </w:rPr>
              <w:t>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020E9" w:rsidRDefault="00B020E9">
            <w:pPr>
              <w:autoSpaceDE w:val="0"/>
              <w:autoSpaceDN w:val="0"/>
              <w:adjustRightInd w:val="0"/>
              <w:jc w:val="center"/>
              <w:rPr>
                <w:lang w:eastAsia="en-US"/>
              </w:rPr>
            </w:pPr>
            <w:r>
              <w:rPr>
                <w:lang w:eastAsia="en-US"/>
              </w:rPr>
              <w:t>8</w:t>
            </w:r>
          </w:p>
        </w:tc>
      </w:tr>
      <w:tr w:rsidR="00B020E9" w:rsidTr="00B020E9">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B020E9" w:rsidRDefault="00B020E9">
            <w:pPr>
              <w:autoSpaceDE w:val="0"/>
              <w:autoSpaceDN w:val="0"/>
              <w:adjustRightInd w:val="0"/>
              <w:rPr>
                <w:bCs/>
                <w:lang w:eastAsia="en-US"/>
              </w:rPr>
            </w:pPr>
            <w:r>
              <w:rPr>
                <w:bCs/>
                <w:lang w:eastAsia="en-US"/>
              </w:rPr>
              <w:t>Тема 1.2 Фонетический уровень современного русского литературного языка. Произносительные нормы.</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B020E9" w:rsidRDefault="00B020E9">
            <w:pPr>
              <w:autoSpaceDE w:val="0"/>
              <w:autoSpaceDN w:val="0"/>
              <w:adjustRightInd w:val="0"/>
              <w:jc w:val="center"/>
              <w:rPr>
                <w:lang w:eastAsia="en-US"/>
              </w:rPr>
            </w:pPr>
            <w:r>
              <w:rPr>
                <w:lang w:eastAsia="en-US"/>
              </w:rPr>
              <w:t>1</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B020E9" w:rsidRDefault="00B020E9">
            <w:pPr>
              <w:autoSpaceDE w:val="0"/>
              <w:autoSpaceDN w:val="0"/>
              <w:adjustRightInd w:val="0"/>
              <w:jc w:val="center"/>
              <w:rPr>
                <w:lang w:eastAsia="en-US"/>
              </w:rPr>
            </w:pPr>
            <w:r>
              <w:rPr>
                <w:lang w:eastAsia="en-US"/>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020E9" w:rsidRDefault="00B020E9">
            <w:pPr>
              <w:autoSpaceDE w:val="0"/>
              <w:autoSpaceDN w:val="0"/>
              <w:adjustRightInd w:val="0"/>
              <w:jc w:val="center"/>
              <w:rPr>
                <w:lang w:eastAsia="en-US"/>
              </w:rPr>
            </w:pPr>
            <w:r>
              <w:rPr>
                <w:lang w:eastAsia="en-US"/>
              </w:rPr>
              <w:t>2</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020E9" w:rsidRDefault="00B020E9">
            <w:pPr>
              <w:autoSpaceDE w:val="0"/>
              <w:autoSpaceDN w:val="0"/>
              <w:adjustRightInd w:val="0"/>
              <w:jc w:val="center"/>
              <w:rPr>
                <w:lang w:eastAsia="en-US"/>
              </w:rPr>
            </w:pPr>
            <w:r>
              <w:rPr>
                <w:lang w:eastAsia="en-US"/>
              </w:rPr>
              <w:t>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020E9" w:rsidRDefault="00B020E9">
            <w:pPr>
              <w:autoSpaceDE w:val="0"/>
              <w:autoSpaceDN w:val="0"/>
              <w:adjustRightInd w:val="0"/>
              <w:jc w:val="center"/>
              <w:rPr>
                <w:lang w:eastAsia="en-US"/>
              </w:rPr>
            </w:pPr>
            <w:r>
              <w:rPr>
                <w:lang w:eastAsia="en-US"/>
              </w:rPr>
              <w:t>7</w:t>
            </w:r>
          </w:p>
        </w:tc>
      </w:tr>
      <w:tr w:rsidR="00B020E9" w:rsidTr="00B020E9">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B020E9" w:rsidRDefault="00B020E9">
            <w:pPr>
              <w:autoSpaceDE w:val="0"/>
              <w:autoSpaceDN w:val="0"/>
              <w:adjustRightInd w:val="0"/>
              <w:rPr>
                <w:bCs/>
                <w:lang w:eastAsia="en-US"/>
              </w:rPr>
            </w:pPr>
            <w:r>
              <w:rPr>
                <w:bCs/>
                <w:lang w:eastAsia="en-US"/>
              </w:rPr>
              <w:t>Тема 1.3 Графика и орфография современного русского литературного языка. Нормы правописания.</w:t>
            </w:r>
          </w:p>
        </w:tc>
        <w:tc>
          <w:tcPr>
            <w:tcW w:w="833" w:type="dxa"/>
            <w:tcBorders>
              <w:top w:val="single" w:sz="2" w:space="0" w:color="000000"/>
              <w:left w:val="single" w:sz="2" w:space="0" w:color="000000"/>
              <w:bottom w:val="single" w:sz="2" w:space="0" w:color="000000"/>
              <w:right w:val="single" w:sz="2" w:space="0" w:color="000000"/>
            </w:tcBorders>
            <w:vAlign w:val="center"/>
          </w:tcPr>
          <w:p w:rsidR="00B020E9" w:rsidRDefault="00B020E9">
            <w:pPr>
              <w:autoSpaceDE w:val="0"/>
              <w:autoSpaceDN w:val="0"/>
              <w:adjustRightInd w:val="0"/>
              <w:jc w:val="center"/>
              <w:rPr>
                <w:lang w:eastAsia="en-US"/>
              </w:rPr>
            </w:pP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B020E9" w:rsidRDefault="00B020E9">
            <w:pPr>
              <w:autoSpaceDE w:val="0"/>
              <w:autoSpaceDN w:val="0"/>
              <w:adjustRightInd w:val="0"/>
              <w:jc w:val="center"/>
              <w:rPr>
                <w:lang w:eastAsia="en-US"/>
              </w:rPr>
            </w:pPr>
            <w:r>
              <w:rPr>
                <w:lang w:eastAsia="en-US"/>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B020E9" w:rsidRDefault="00B020E9">
            <w:pPr>
              <w:autoSpaceDE w:val="0"/>
              <w:autoSpaceDN w:val="0"/>
              <w:adjustRightInd w:val="0"/>
              <w:jc w:val="center"/>
              <w:rPr>
                <w:lang w:eastAsia="en-US"/>
              </w:rPr>
            </w:pP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020E9" w:rsidRDefault="00B020E9">
            <w:pPr>
              <w:autoSpaceDE w:val="0"/>
              <w:autoSpaceDN w:val="0"/>
              <w:adjustRightInd w:val="0"/>
              <w:jc w:val="center"/>
              <w:rPr>
                <w:lang w:eastAsia="en-US"/>
              </w:rPr>
            </w:pPr>
            <w:r>
              <w:rPr>
                <w:lang w:eastAsia="en-US"/>
              </w:rPr>
              <w:t>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020E9" w:rsidRDefault="00B020E9">
            <w:pPr>
              <w:autoSpaceDE w:val="0"/>
              <w:autoSpaceDN w:val="0"/>
              <w:adjustRightInd w:val="0"/>
              <w:jc w:val="center"/>
              <w:rPr>
                <w:lang w:eastAsia="en-US"/>
              </w:rPr>
            </w:pPr>
            <w:r>
              <w:rPr>
                <w:lang w:eastAsia="en-US"/>
              </w:rPr>
              <w:t>6</w:t>
            </w:r>
          </w:p>
        </w:tc>
      </w:tr>
      <w:tr w:rsidR="00B020E9" w:rsidTr="00B020E9">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B020E9" w:rsidRDefault="00B020E9">
            <w:pPr>
              <w:autoSpaceDE w:val="0"/>
              <w:autoSpaceDN w:val="0"/>
              <w:adjustRightInd w:val="0"/>
              <w:rPr>
                <w:bCs/>
                <w:lang w:eastAsia="en-US"/>
              </w:rPr>
            </w:pPr>
            <w:r>
              <w:rPr>
                <w:bCs/>
                <w:lang w:eastAsia="en-US"/>
              </w:rPr>
              <w:t>Тема 1.4 Лексика современного русского литературного языка. Лексические нормы.</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B020E9" w:rsidRDefault="00B020E9">
            <w:pPr>
              <w:autoSpaceDE w:val="0"/>
              <w:autoSpaceDN w:val="0"/>
              <w:adjustRightInd w:val="0"/>
              <w:jc w:val="center"/>
              <w:rPr>
                <w:lang w:val="en-US" w:eastAsia="en-US"/>
              </w:rPr>
            </w:pPr>
            <w:r>
              <w:rPr>
                <w:lang w:val="en-US" w:eastAsia="en-US"/>
              </w:rPr>
              <w:t>1</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B020E9" w:rsidRDefault="00B020E9">
            <w:pPr>
              <w:autoSpaceDE w:val="0"/>
              <w:autoSpaceDN w:val="0"/>
              <w:adjustRightInd w:val="0"/>
              <w:jc w:val="center"/>
              <w:rPr>
                <w:lang w:eastAsia="en-US"/>
              </w:rPr>
            </w:pPr>
            <w:r>
              <w:rPr>
                <w:lang w:eastAsia="en-US"/>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020E9" w:rsidRDefault="00B020E9">
            <w:pPr>
              <w:autoSpaceDE w:val="0"/>
              <w:autoSpaceDN w:val="0"/>
              <w:adjustRightInd w:val="0"/>
              <w:jc w:val="center"/>
              <w:rPr>
                <w:lang w:eastAsia="en-US"/>
              </w:rPr>
            </w:pPr>
            <w:r>
              <w:rPr>
                <w:lang w:eastAsia="en-US"/>
              </w:rPr>
              <w:t>2</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020E9" w:rsidRDefault="00B020E9">
            <w:pPr>
              <w:autoSpaceDE w:val="0"/>
              <w:autoSpaceDN w:val="0"/>
              <w:adjustRightInd w:val="0"/>
              <w:jc w:val="center"/>
              <w:rPr>
                <w:lang w:eastAsia="en-US"/>
              </w:rPr>
            </w:pPr>
            <w:r>
              <w:rPr>
                <w:lang w:eastAsia="en-US"/>
              </w:rPr>
              <w:t>8</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020E9" w:rsidRDefault="00B020E9">
            <w:pPr>
              <w:autoSpaceDE w:val="0"/>
              <w:autoSpaceDN w:val="0"/>
              <w:adjustRightInd w:val="0"/>
              <w:jc w:val="center"/>
              <w:rPr>
                <w:lang w:eastAsia="en-US"/>
              </w:rPr>
            </w:pPr>
            <w:r>
              <w:rPr>
                <w:lang w:eastAsia="en-US"/>
              </w:rPr>
              <w:t>13</w:t>
            </w:r>
          </w:p>
        </w:tc>
      </w:tr>
      <w:tr w:rsidR="00B020E9" w:rsidTr="00B020E9">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B020E9" w:rsidRDefault="00B020E9">
            <w:pPr>
              <w:autoSpaceDE w:val="0"/>
              <w:autoSpaceDN w:val="0"/>
              <w:adjustRightInd w:val="0"/>
              <w:rPr>
                <w:bCs/>
                <w:lang w:eastAsia="en-US"/>
              </w:rPr>
            </w:pPr>
            <w:r>
              <w:rPr>
                <w:bCs/>
                <w:lang w:eastAsia="en-US"/>
              </w:rPr>
              <w:t>Тема 1.5 Грамматика современного русского литературного языка Грамматические нормы.</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B020E9" w:rsidRDefault="00B020E9">
            <w:pPr>
              <w:autoSpaceDE w:val="0"/>
              <w:autoSpaceDN w:val="0"/>
              <w:adjustRightInd w:val="0"/>
              <w:jc w:val="center"/>
              <w:rPr>
                <w:lang w:val="en-US" w:eastAsia="en-US"/>
              </w:rPr>
            </w:pPr>
            <w:r>
              <w:rPr>
                <w:lang w:val="en-US" w:eastAsia="en-US"/>
              </w:rPr>
              <w:t>1</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B020E9" w:rsidRDefault="00B020E9">
            <w:pPr>
              <w:autoSpaceDE w:val="0"/>
              <w:autoSpaceDN w:val="0"/>
              <w:adjustRightInd w:val="0"/>
              <w:jc w:val="center"/>
              <w:rPr>
                <w:lang w:eastAsia="en-US"/>
              </w:rPr>
            </w:pPr>
            <w:r>
              <w:rPr>
                <w:lang w:eastAsia="en-US"/>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020E9" w:rsidRDefault="00B020E9">
            <w:pPr>
              <w:autoSpaceDE w:val="0"/>
              <w:autoSpaceDN w:val="0"/>
              <w:adjustRightInd w:val="0"/>
              <w:jc w:val="center"/>
              <w:rPr>
                <w:lang w:eastAsia="en-US"/>
              </w:rPr>
            </w:pPr>
            <w:r>
              <w:rPr>
                <w:lang w:eastAsia="en-US"/>
              </w:rPr>
              <w:t>2</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020E9" w:rsidRDefault="00B020E9">
            <w:pPr>
              <w:autoSpaceDE w:val="0"/>
              <w:autoSpaceDN w:val="0"/>
              <w:adjustRightInd w:val="0"/>
              <w:jc w:val="center"/>
              <w:rPr>
                <w:lang w:eastAsia="en-US"/>
              </w:rPr>
            </w:pPr>
            <w:r>
              <w:rPr>
                <w:lang w:eastAsia="en-US"/>
              </w:rPr>
              <w:t>8</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020E9" w:rsidRDefault="00B020E9">
            <w:pPr>
              <w:autoSpaceDE w:val="0"/>
              <w:autoSpaceDN w:val="0"/>
              <w:adjustRightInd w:val="0"/>
              <w:jc w:val="center"/>
              <w:rPr>
                <w:lang w:eastAsia="en-US"/>
              </w:rPr>
            </w:pPr>
            <w:r>
              <w:rPr>
                <w:lang w:eastAsia="en-US"/>
              </w:rPr>
              <w:t>13</w:t>
            </w:r>
          </w:p>
        </w:tc>
      </w:tr>
      <w:tr w:rsidR="00B020E9" w:rsidTr="00B020E9">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B020E9" w:rsidRDefault="00B020E9">
            <w:pPr>
              <w:autoSpaceDE w:val="0"/>
              <w:autoSpaceDN w:val="0"/>
              <w:adjustRightInd w:val="0"/>
              <w:rPr>
                <w:bCs/>
                <w:lang w:eastAsia="en-US"/>
              </w:rPr>
            </w:pPr>
            <w:r>
              <w:rPr>
                <w:bCs/>
                <w:lang w:eastAsia="en-US"/>
              </w:rPr>
              <w:t xml:space="preserve">Тема 1.6 Функциональные стили современного русского литературного </w:t>
            </w:r>
            <w:r>
              <w:rPr>
                <w:bCs/>
                <w:lang w:eastAsia="en-US"/>
              </w:rPr>
              <w:lastRenderedPageBreak/>
              <w:t>языка Стилистические нормы.</w:t>
            </w:r>
          </w:p>
        </w:tc>
        <w:tc>
          <w:tcPr>
            <w:tcW w:w="833" w:type="dxa"/>
            <w:tcBorders>
              <w:top w:val="single" w:sz="2" w:space="0" w:color="000000"/>
              <w:left w:val="single" w:sz="2" w:space="0" w:color="000000"/>
              <w:bottom w:val="single" w:sz="2" w:space="0" w:color="000000"/>
              <w:right w:val="single" w:sz="2" w:space="0" w:color="000000"/>
            </w:tcBorders>
            <w:vAlign w:val="center"/>
          </w:tcPr>
          <w:p w:rsidR="00B020E9" w:rsidRDefault="00B020E9">
            <w:pPr>
              <w:autoSpaceDE w:val="0"/>
              <w:autoSpaceDN w:val="0"/>
              <w:adjustRightInd w:val="0"/>
              <w:jc w:val="center"/>
              <w:rPr>
                <w:lang w:eastAsia="en-US"/>
              </w:rPr>
            </w:pPr>
          </w:p>
        </w:tc>
        <w:tc>
          <w:tcPr>
            <w:tcW w:w="832" w:type="dxa"/>
            <w:tcBorders>
              <w:top w:val="single" w:sz="2" w:space="0" w:color="000000"/>
              <w:left w:val="single" w:sz="2" w:space="0" w:color="000000"/>
              <w:bottom w:val="single" w:sz="2" w:space="0" w:color="000000"/>
              <w:right w:val="single" w:sz="2" w:space="0" w:color="000000"/>
            </w:tcBorders>
            <w:vAlign w:val="center"/>
          </w:tcPr>
          <w:p w:rsidR="00B020E9" w:rsidRDefault="00B020E9">
            <w:pPr>
              <w:autoSpaceDE w:val="0"/>
              <w:autoSpaceDN w:val="0"/>
              <w:adjustRightInd w:val="0"/>
              <w:jc w:val="center"/>
              <w:rPr>
                <w:lang w:eastAsia="en-US"/>
              </w:rPr>
            </w:pP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B020E9" w:rsidRDefault="00B020E9">
            <w:pPr>
              <w:autoSpaceDE w:val="0"/>
              <w:autoSpaceDN w:val="0"/>
              <w:adjustRightInd w:val="0"/>
              <w:jc w:val="center"/>
              <w:rPr>
                <w:lang w:eastAsia="en-US"/>
              </w:rPr>
            </w:pP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020E9" w:rsidRDefault="00B020E9">
            <w:pPr>
              <w:autoSpaceDE w:val="0"/>
              <w:autoSpaceDN w:val="0"/>
              <w:adjustRightInd w:val="0"/>
              <w:jc w:val="center"/>
              <w:rPr>
                <w:lang w:eastAsia="en-US"/>
              </w:rPr>
            </w:pPr>
            <w:r>
              <w:rPr>
                <w:lang w:eastAsia="en-US"/>
              </w:rPr>
              <w:t>8</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020E9" w:rsidRDefault="00B020E9">
            <w:pPr>
              <w:autoSpaceDE w:val="0"/>
              <w:autoSpaceDN w:val="0"/>
              <w:adjustRightInd w:val="0"/>
              <w:jc w:val="center"/>
              <w:rPr>
                <w:lang w:eastAsia="en-US"/>
              </w:rPr>
            </w:pPr>
            <w:r>
              <w:rPr>
                <w:lang w:eastAsia="en-US"/>
              </w:rPr>
              <w:t>8</w:t>
            </w:r>
          </w:p>
        </w:tc>
      </w:tr>
      <w:tr w:rsidR="00B020E9" w:rsidTr="00B020E9">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B020E9" w:rsidRDefault="00B020E9">
            <w:pPr>
              <w:autoSpaceDE w:val="0"/>
              <w:autoSpaceDN w:val="0"/>
              <w:adjustRightInd w:val="0"/>
              <w:rPr>
                <w:b/>
                <w:bCs/>
                <w:lang w:eastAsia="en-US"/>
              </w:rPr>
            </w:pPr>
            <w:r>
              <w:rPr>
                <w:b/>
                <w:bCs/>
                <w:lang w:eastAsia="en-US"/>
              </w:rPr>
              <w:lastRenderedPageBreak/>
              <w:t>Раздел 2. Коммуникативный компонент речевой культуры.</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B020E9" w:rsidRDefault="00B020E9">
            <w:pPr>
              <w:autoSpaceDE w:val="0"/>
              <w:autoSpaceDN w:val="0"/>
              <w:adjustRightInd w:val="0"/>
              <w:jc w:val="center"/>
              <w:rPr>
                <w:b/>
                <w:lang w:eastAsia="en-US"/>
              </w:rPr>
            </w:pPr>
            <w:r>
              <w:rPr>
                <w:b/>
                <w:lang w:eastAsia="en-US"/>
              </w:rPr>
              <w:t>2</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B020E9" w:rsidRDefault="00B020E9">
            <w:pPr>
              <w:autoSpaceDE w:val="0"/>
              <w:autoSpaceDN w:val="0"/>
              <w:adjustRightInd w:val="0"/>
              <w:jc w:val="center"/>
              <w:rPr>
                <w:b/>
                <w:lang w:val="en-US" w:eastAsia="en-US"/>
              </w:rPr>
            </w:pPr>
            <w:r>
              <w:rPr>
                <w:b/>
                <w:lang w:val="en-US" w:eastAsia="en-US"/>
              </w:rPr>
              <w:t>4</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020E9" w:rsidRDefault="00B020E9">
            <w:pPr>
              <w:autoSpaceDE w:val="0"/>
              <w:autoSpaceDN w:val="0"/>
              <w:adjustRightInd w:val="0"/>
              <w:jc w:val="center"/>
              <w:rPr>
                <w:b/>
                <w:lang w:eastAsia="en-US"/>
              </w:rPr>
            </w:pPr>
            <w:r>
              <w:rPr>
                <w:b/>
                <w:lang w:eastAsia="en-US"/>
              </w:rPr>
              <w:t>3</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020E9" w:rsidRDefault="00B020E9">
            <w:pPr>
              <w:autoSpaceDE w:val="0"/>
              <w:autoSpaceDN w:val="0"/>
              <w:adjustRightInd w:val="0"/>
              <w:jc w:val="center"/>
              <w:rPr>
                <w:b/>
                <w:lang w:eastAsia="en-US"/>
              </w:rPr>
            </w:pPr>
            <w:r>
              <w:rPr>
                <w:b/>
                <w:lang w:eastAsia="en-US"/>
              </w:rPr>
              <w:t>22</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020E9" w:rsidRDefault="00B020E9">
            <w:pPr>
              <w:autoSpaceDE w:val="0"/>
              <w:autoSpaceDN w:val="0"/>
              <w:adjustRightInd w:val="0"/>
              <w:jc w:val="center"/>
              <w:rPr>
                <w:b/>
                <w:lang w:eastAsia="en-US"/>
              </w:rPr>
            </w:pPr>
            <w:r>
              <w:rPr>
                <w:b/>
                <w:lang w:eastAsia="en-US"/>
              </w:rPr>
              <w:t>31</w:t>
            </w:r>
          </w:p>
        </w:tc>
      </w:tr>
      <w:tr w:rsidR="00B020E9" w:rsidTr="00B020E9">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B020E9" w:rsidRDefault="00B020E9">
            <w:pPr>
              <w:autoSpaceDE w:val="0"/>
              <w:autoSpaceDN w:val="0"/>
              <w:adjustRightInd w:val="0"/>
              <w:rPr>
                <w:bCs/>
                <w:lang w:eastAsia="en-US"/>
              </w:rPr>
            </w:pPr>
            <w:r>
              <w:rPr>
                <w:bCs/>
                <w:lang w:eastAsia="en-US"/>
              </w:rPr>
              <w:t>Тема 2.1 Коммуникативные свойства речи: точность, ясность, понятность.</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B020E9" w:rsidRDefault="00B020E9">
            <w:pPr>
              <w:autoSpaceDE w:val="0"/>
              <w:autoSpaceDN w:val="0"/>
              <w:adjustRightInd w:val="0"/>
              <w:jc w:val="center"/>
              <w:rPr>
                <w:lang w:eastAsia="en-US"/>
              </w:rPr>
            </w:pPr>
            <w:r>
              <w:rPr>
                <w:lang w:eastAsia="en-US"/>
              </w:rPr>
              <w:t>1</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B020E9" w:rsidRDefault="00B020E9">
            <w:pPr>
              <w:autoSpaceDE w:val="0"/>
              <w:autoSpaceDN w:val="0"/>
              <w:adjustRightInd w:val="0"/>
              <w:jc w:val="center"/>
              <w:rPr>
                <w:lang w:val="en-US" w:eastAsia="en-US"/>
              </w:rPr>
            </w:pPr>
            <w:r>
              <w:rPr>
                <w:lang w:val="en-US" w:eastAsia="en-US"/>
              </w:rPr>
              <w:t>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B020E9" w:rsidRDefault="00B020E9">
            <w:pPr>
              <w:autoSpaceDE w:val="0"/>
              <w:autoSpaceDN w:val="0"/>
              <w:adjustRightInd w:val="0"/>
              <w:jc w:val="center"/>
              <w:rPr>
                <w:lang w:eastAsia="en-US"/>
              </w:rPr>
            </w:pP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020E9" w:rsidRDefault="00B020E9">
            <w:pPr>
              <w:autoSpaceDE w:val="0"/>
              <w:autoSpaceDN w:val="0"/>
              <w:adjustRightInd w:val="0"/>
              <w:jc w:val="center"/>
              <w:rPr>
                <w:lang w:eastAsia="en-US"/>
              </w:rPr>
            </w:pPr>
            <w:r>
              <w:rPr>
                <w:lang w:eastAsia="en-US"/>
              </w:rPr>
              <w:t>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020E9" w:rsidRDefault="00B020E9">
            <w:pPr>
              <w:autoSpaceDE w:val="0"/>
              <w:autoSpaceDN w:val="0"/>
              <w:adjustRightInd w:val="0"/>
              <w:jc w:val="center"/>
              <w:rPr>
                <w:lang w:eastAsia="en-US"/>
              </w:rPr>
            </w:pPr>
            <w:r>
              <w:rPr>
                <w:lang w:eastAsia="en-US"/>
              </w:rPr>
              <w:t>6</w:t>
            </w:r>
          </w:p>
        </w:tc>
      </w:tr>
      <w:tr w:rsidR="00B020E9" w:rsidTr="00B020E9">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B020E9" w:rsidRDefault="00B020E9">
            <w:pPr>
              <w:autoSpaceDE w:val="0"/>
              <w:autoSpaceDN w:val="0"/>
              <w:adjustRightInd w:val="0"/>
              <w:rPr>
                <w:bCs/>
                <w:lang w:eastAsia="en-US"/>
              </w:rPr>
            </w:pPr>
            <w:r>
              <w:rPr>
                <w:bCs/>
                <w:lang w:eastAsia="en-US"/>
              </w:rPr>
              <w:t>Тема 2.2 Богатство речи: использование ресурсов русского языка в коммуникативных и эстетических целях.</w:t>
            </w:r>
          </w:p>
        </w:tc>
        <w:tc>
          <w:tcPr>
            <w:tcW w:w="833" w:type="dxa"/>
            <w:tcBorders>
              <w:top w:val="single" w:sz="2" w:space="0" w:color="000000"/>
              <w:left w:val="single" w:sz="2" w:space="0" w:color="000000"/>
              <w:bottom w:val="single" w:sz="2" w:space="0" w:color="000000"/>
              <w:right w:val="single" w:sz="2" w:space="0" w:color="000000"/>
            </w:tcBorders>
            <w:vAlign w:val="center"/>
          </w:tcPr>
          <w:p w:rsidR="00B020E9" w:rsidRDefault="00B020E9">
            <w:pPr>
              <w:autoSpaceDE w:val="0"/>
              <w:autoSpaceDN w:val="0"/>
              <w:adjustRightInd w:val="0"/>
              <w:jc w:val="center"/>
              <w:rPr>
                <w:lang w:eastAsia="en-US"/>
              </w:rPr>
            </w:pP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B020E9" w:rsidRDefault="00B020E9">
            <w:pPr>
              <w:autoSpaceDE w:val="0"/>
              <w:autoSpaceDN w:val="0"/>
              <w:adjustRightInd w:val="0"/>
              <w:jc w:val="center"/>
              <w:rPr>
                <w:lang w:val="en-US" w:eastAsia="en-US"/>
              </w:rPr>
            </w:pPr>
            <w:r>
              <w:rPr>
                <w:lang w:val="en-US" w:eastAsia="en-US"/>
              </w:rPr>
              <w:t>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B020E9" w:rsidRDefault="00B020E9">
            <w:pPr>
              <w:autoSpaceDE w:val="0"/>
              <w:autoSpaceDN w:val="0"/>
              <w:adjustRightInd w:val="0"/>
              <w:jc w:val="center"/>
              <w:rPr>
                <w:lang w:eastAsia="en-US"/>
              </w:rPr>
            </w:pP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020E9" w:rsidRDefault="00B020E9">
            <w:pPr>
              <w:autoSpaceDE w:val="0"/>
              <w:autoSpaceDN w:val="0"/>
              <w:adjustRightInd w:val="0"/>
              <w:jc w:val="center"/>
              <w:rPr>
                <w:lang w:eastAsia="en-US"/>
              </w:rPr>
            </w:pPr>
            <w:r>
              <w:rPr>
                <w:lang w:eastAsia="en-US"/>
              </w:rPr>
              <w:t>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020E9" w:rsidRDefault="00B020E9">
            <w:pPr>
              <w:autoSpaceDE w:val="0"/>
              <w:autoSpaceDN w:val="0"/>
              <w:adjustRightInd w:val="0"/>
              <w:jc w:val="center"/>
              <w:rPr>
                <w:lang w:eastAsia="en-US"/>
              </w:rPr>
            </w:pPr>
            <w:r>
              <w:rPr>
                <w:lang w:eastAsia="en-US"/>
              </w:rPr>
              <w:t>5</w:t>
            </w:r>
          </w:p>
        </w:tc>
      </w:tr>
      <w:tr w:rsidR="00B020E9" w:rsidTr="00B020E9">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B020E9" w:rsidRDefault="00B020E9">
            <w:pPr>
              <w:autoSpaceDE w:val="0"/>
              <w:autoSpaceDN w:val="0"/>
              <w:adjustRightInd w:val="0"/>
              <w:rPr>
                <w:lang w:eastAsia="en-US"/>
              </w:rPr>
            </w:pPr>
            <w:r>
              <w:rPr>
                <w:lang w:eastAsia="en-US"/>
              </w:rPr>
              <w:t>Тема 2.3 Устная монологическая речь: этапы подготовки и реализации.</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B020E9" w:rsidRDefault="00B020E9">
            <w:pPr>
              <w:autoSpaceDE w:val="0"/>
              <w:autoSpaceDN w:val="0"/>
              <w:adjustRightInd w:val="0"/>
              <w:jc w:val="center"/>
              <w:rPr>
                <w:lang w:eastAsia="en-US"/>
              </w:rPr>
            </w:pPr>
            <w:r>
              <w:rPr>
                <w:lang w:eastAsia="en-US"/>
              </w:rPr>
              <w:t>1</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B020E9" w:rsidRDefault="00B020E9">
            <w:pPr>
              <w:autoSpaceDE w:val="0"/>
              <w:autoSpaceDN w:val="0"/>
              <w:adjustRightInd w:val="0"/>
              <w:jc w:val="center"/>
              <w:rPr>
                <w:lang w:eastAsia="en-US"/>
              </w:rPr>
            </w:pPr>
            <w:r>
              <w:rPr>
                <w:lang w:eastAsia="en-US"/>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020E9" w:rsidRDefault="00B020E9">
            <w:pPr>
              <w:autoSpaceDE w:val="0"/>
              <w:autoSpaceDN w:val="0"/>
              <w:adjustRightInd w:val="0"/>
              <w:jc w:val="center"/>
              <w:rPr>
                <w:lang w:eastAsia="en-US"/>
              </w:rPr>
            </w:pPr>
            <w:r>
              <w:rPr>
                <w:lang w:eastAsia="en-US"/>
              </w:rPr>
              <w:t>3</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020E9" w:rsidRDefault="00B020E9">
            <w:pPr>
              <w:autoSpaceDE w:val="0"/>
              <w:autoSpaceDN w:val="0"/>
              <w:adjustRightInd w:val="0"/>
              <w:jc w:val="center"/>
              <w:rPr>
                <w:lang w:eastAsia="en-US"/>
              </w:rPr>
            </w:pPr>
            <w:r>
              <w:rPr>
                <w:lang w:eastAsia="en-US"/>
              </w:rPr>
              <w:t>10</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020E9" w:rsidRDefault="00B020E9">
            <w:pPr>
              <w:autoSpaceDE w:val="0"/>
              <w:autoSpaceDN w:val="0"/>
              <w:adjustRightInd w:val="0"/>
              <w:jc w:val="center"/>
              <w:rPr>
                <w:lang w:eastAsia="en-US"/>
              </w:rPr>
            </w:pPr>
            <w:r>
              <w:rPr>
                <w:lang w:eastAsia="en-US"/>
              </w:rPr>
              <w:t>16</w:t>
            </w:r>
          </w:p>
        </w:tc>
      </w:tr>
      <w:tr w:rsidR="00B020E9" w:rsidTr="00B020E9">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B020E9" w:rsidRDefault="00B020E9">
            <w:pPr>
              <w:autoSpaceDE w:val="0"/>
              <w:autoSpaceDN w:val="0"/>
              <w:adjustRightInd w:val="0"/>
              <w:rPr>
                <w:lang w:eastAsia="en-US"/>
              </w:rPr>
            </w:pPr>
            <w:r>
              <w:rPr>
                <w:lang w:eastAsia="en-US"/>
              </w:rPr>
              <w:t>Тема 2.4 Техника речи: основные компоненты.</w:t>
            </w:r>
          </w:p>
        </w:tc>
        <w:tc>
          <w:tcPr>
            <w:tcW w:w="833" w:type="dxa"/>
            <w:tcBorders>
              <w:top w:val="single" w:sz="2" w:space="0" w:color="000000"/>
              <w:left w:val="single" w:sz="2" w:space="0" w:color="000000"/>
              <w:bottom w:val="single" w:sz="2" w:space="0" w:color="000000"/>
              <w:right w:val="single" w:sz="2" w:space="0" w:color="000000"/>
            </w:tcBorders>
            <w:vAlign w:val="center"/>
          </w:tcPr>
          <w:p w:rsidR="00B020E9" w:rsidRDefault="00B020E9">
            <w:pPr>
              <w:autoSpaceDE w:val="0"/>
              <w:autoSpaceDN w:val="0"/>
              <w:adjustRightInd w:val="0"/>
              <w:jc w:val="center"/>
              <w:rPr>
                <w:lang w:eastAsia="en-US"/>
              </w:rPr>
            </w:pPr>
          </w:p>
        </w:tc>
        <w:tc>
          <w:tcPr>
            <w:tcW w:w="832" w:type="dxa"/>
            <w:tcBorders>
              <w:top w:val="single" w:sz="2" w:space="0" w:color="000000"/>
              <w:left w:val="single" w:sz="2" w:space="0" w:color="000000"/>
              <w:bottom w:val="single" w:sz="2" w:space="0" w:color="000000"/>
              <w:right w:val="single" w:sz="2" w:space="0" w:color="000000"/>
            </w:tcBorders>
            <w:vAlign w:val="center"/>
          </w:tcPr>
          <w:p w:rsidR="00B020E9" w:rsidRDefault="00B020E9">
            <w:pPr>
              <w:autoSpaceDE w:val="0"/>
              <w:autoSpaceDN w:val="0"/>
              <w:adjustRightInd w:val="0"/>
              <w:jc w:val="center"/>
              <w:rPr>
                <w:lang w:eastAsia="en-US"/>
              </w:rPr>
            </w:pP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B020E9" w:rsidRDefault="00B020E9">
            <w:pPr>
              <w:autoSpaceDE w:val="0"/>
              <w:autoSpaceDN w:val="0"/>
              <w:adjustRightInd w:val="0"/>
              <w:jc w:val="center"/>
              <w:rPr>
                <w:lang w:eastAsia="en-US"/>
              </w:rPr>
            </w:pP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020E9" w:rsidRDefault="00B020E9">
            <w:pPr>
              <w:autoSpaceDE w:val="0"/>
              <w:autoSpaceDN w:val="0"/>
              <w:adjustRightInd w:val="0"/>
              <w:jc w:val="center"/>
              <w:rPr>
                <w:lang w:eastAsia="en-US"/>
              </w:rPr>
            </w:pPr>
            <w:r>
              <w:rPr>
                <w:lang w:eastAsia="en-US"/>
              </w:rPr>
              <w:t>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020E9" w:rsidRDefault="00B020E9">
            <w:pPr>
              <w:autoSpaceDE w:val="0"/>
              <w:autoSpaceDN w:val="0"/>
              <w:adjustRightInd w:val="0"/>
              <w:jc w:val="center"/>
              <w:rPr>
                <w:lang w:eastAsia="en-US"/>
              </w:rPr>
            </w:pPr>
            <w:r>
              <w:rPr>
                <w:lang w:eastAsia="en-US"/>
              </w:rPr>
              <w:t>4</w:t>
            </w:r>
          </w:p>
        </w:tc>
      </w:tr>
      <w:tr w:rsidR="00B020E9" w:rsidTr="00B020E9">
        <w:trPr>
          <w:trHeight w:val="448"/>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B020E9" w:rsidRDefault="00B020E9">
            <w:pPr>
              <w:autoSpaceDE w:val="0"/>
              <w:autoSpaceDN w:val="0"/>
              <w:adjustRightInd w:val="0"/>
              <w:rPr>
                <w:b/>
                <w:lang w:eastAsia="en-US"/>
              </w:rPr>
            </w:pPr>
            <w:r>
              <w:rPr>
                <w:b/>
                <w:bCs/>
                <w:lang w:eastAsia="en-US"/>
              </w:rPr>
              <w:t>Раздел 3. Этический компонент речевой культуры.</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B020E9" w:rsidRDefault="00B020E9">
            <w:pPr>
              <w:autoSpaceDE w:val="0"/>
              <w:autoSpaceDN w:val="0"/>
              <w:adjustRightInd w:val="0"/>
              <w:jc w:val="center"/>
              <w:rPr>
                <w:b/>
                <w:lang w:val="en-US" w:eastAsia="en-US"/>
              </w:rPr>
            </w:pPr>
            <w:r>
              <w:rPr>
                <w:b/>
                <w:lang w:val="en-US" w:eastAsia="en-US"/>
              </w:rPr>
              <w:t>2</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B020E9" w:rsidRDefault="00B020E9">
            <w:pPr>
              <w:autoSpaceDE w:val="0"/>
              <w:autoSpaceDN w:val="0"/>
              <w:adjustRightInd w:val="0"/>
              <w:jc w:val="center"/>
              <w:rPr>
                <w:b/>
                <w:lang w:val="en-US" w:eastAsia="en-US"/>
              </w:rPr>
            </w:pPr>
            <w:r>
              <w:rPr>
                <w:b/>
                <w:lang w:val="en-US" w:eastAsia="en-US"/>
              </w:rPr>
              <w:t>4</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020E9" w:rsidRDefault="00B020E9">
            <w:pPr>
              <w:autoSpaceDE w:val="0"/>
              <w:autoSpaceDN w:val="0"/>
              <w:adjustRightInd w:val="0"/>
              <w:jc w:val="center"/>
              <w:rPr>
                <w:b/>
                <w:lang w:eastAsia="en-US"/>
              </w:rPr>
            </w:pPr>
            <w:r>
              <w:rPr>
                <w:b/>
                <w:lang w:eastAsia="en-US"/>
              </w:rPr>
              <w:t>3</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020E9" w:rsidRDefault="00B020E9">
            <w:pPr>
              <w:autoSpaceDE w:val="0"/>
              <w:autoSpaceDN w:val="0"/>
              <w:adjustRightInd w:val="0"/>
              <w:jc w:val="center"/>
              <w:rPr>
                <w:b/>
                <w:lang w:eastAsia="en-US"/>
              </w:rPr>
            </w:pPr>
            <w:r>
              <w:rPr>
                <w:b/>
                <w:lang w:eastAsia="en-US"/>
              </w:rPr>
              <w:t>12</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020E9" w:rsidRDefault="00B020E9">
            <w:pPr>
              <w:autoSpaceDE w:val="0"/>
              <w:autoSpaceDN w:val="0"/>
              <w:adjustRightInd w:val="0"/>
              <w:jc w:val="center"/>
              <w:rPr>
                <w:b/>
                <w:lang w:eastAsia="en-US"/>
              </w:rPr>
            </w:pPr>
            <w:r>
              <w:rPr>
                <w:b/>
                <w:lang w:eastAsia="en-US"/>
              </w:rPr>
              <w:t>21</w:t>
            </w:r>
          </w:p>
        </w:tc>
      </w:tr>
      <w:tr w:rsidR="00B020E9" w:rsidTr="00B020E9">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B020E9" w:rsidRDefault="00B020E9">
            <w:pPr>
              <w:autoSpaceDE w:val="0"/>
              <w:autoSpaceDN w:val="0"/>
              <w:adjustRightInd w:val="0"/>
              <w:rPr>
                <w:lang w:eastAsia="en-US"/>
              </w:rPr>
            </w:pPr>
            <w:r>
              <w:rPr>
                <w:lang w:eastAsia="en-US"/>
              </w:rPr>
              <w:t>Тема 3.1 Этика и этикет в общении.</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B020E9" w:rsidRDefault="00B020E9">
            <w:pPr>
              <w:autoSpaceDE w:val="0"/>
              <w:autoSpaceDN w:val="0"/>
              <w:adjustRightInd w:val="0"/>
              <w:jc w:val="center"/>
              <w:rPr>
                <w:lang w:val="en-US" w:eastAsia="en-US"/>
              </w:rPr>
            </w:pPr>
            <w:r>
              <w:rPr>
                <w:lang w:val="en-US" w:eastAsia="en-US"/>
              </w:rPr>
              <w:t>1</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B020E9" w:rsidRDefault="00B020E9">
            <w:pPr>
              <w:autoSpaceDE w:val="0"/>
              <w:autoSpaceDN w:val="0"/>
              <w:adjustRightInd w:val="0"/>
              <w:jc w:val="center"/>
              <w:rPr>
                <w:lang w:eastAsia="en-US"/>
              </w:rPr>
            </w:pPr>
            <w:r>
              <w:rPr>
                <w:lang w:eastAsia="en-US"/>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020E9" w:rsidRDefault="00B020E9">
            <w:pPr>
              <w:autoSpaceDE w:val="0"/>
              <w:autoSpaceDN w:val="0"/>
              <w:adjustRightInd w:val="0"/>
              <w:jc w:val="center"/>
              <w:rPr>
                <w:lang w:eastAsia="en-US"/>
              </w:rPr>
            </w:pPr>
            <w:r>
              <w:rPr>
                <w:lang w:eastAsia="en-US"/>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020E9" w:rsidRDefault="00B020E9">
            <w:pPr>
              <w:autoSpaceDE w:val="0"/>
              <w:autoSpaceDN w:val="0"/>
              <w:adjustRightInd w:val="0"/>
              <w:jc w:val="center"/>
              <w:rPr>
                <w:lang w:eastAsia="en-US"/>
              </w:rPr>
            </w:pPr>
            <w:r>
              <w:rPr>
                <w:lang w:eastAsia="en-US"/>
              </w:rPr>
              <w:t>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020E9" w:rsidRDefault="00B020E9">
            <w:pPr>
              <w:autoSpaceDE w:val="0"/>
              <w:autoSpaceDN w:val="0"/>
              <w:adjustRightInd w:val="0"/>
              <w:jc w:val="center"/>
              <w:rPr>
                <w:lang w:eastAsia="en-US"/>
              </w:rPr>
            </w:pPr>
            <w:r>
              <w:rPr>
                <w:lang w:eastAsia="en-US"/>
              </w:rPr>
              <w:t>8</w:t>
            </w:r>
          </w:p>
        </w:tc>
      </w:tr>
      <w:tr w:rsidR="00B020E9" w:rsidTr="00B020E9">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B020E9" w:rsidRDefault="00B020E9">
            <w:pPr>
              <w:autoSpaceDE w:val="0"/>
              <w:autoSpaceDN w:val="0"/>
              <w:adjustRightInd w:val="0"/>
              <w:rPr>
                <w:lang w:eastAsia="en-US"/>
              </w:rPr>
            </w:pPr>
            <w:r>
              <w:rPr>
                <w:lang w:eastAsia="en-US"/>
              </w:rPr>
              <w:t>Тема 3.2 Понятие речевой агрессии и техники противостояния ей.</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B020E9" w:rsidRDefault="00B020E9">
            <w:pPr>
              <w:autoSpaceDE w:val="0"/>
              <w:autoSpaceDN w:val="0"/>
              <w:adjustRightInd w:val="0"/>
              <w:jc w:val="center"/>
              <w:rPr>
                <w:lang w:eastAsia="en-US"/>
              </w:rPr>
            </w:pPr>
            <w:r>
              <w:rPr>
                <w:lang w:eastAsia="en-US"/>
              </w:rPr>
              <w:t>1</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B020E9" w:rsidRDefault="00B020E9">
            <w:pPr>
              <w:autoSpaceDE w:val="0"/>
              <w:autoSpaceDN w:val="0"/>
              <w:adjustRightInd w:val="0"/>
              <w:jc w:val="center"/>
              <w:rPr>
                <w:lang w:eastAsia="en-US"/>
              </w:rPr>
            </w:pPr>
            <w:r>
              <w:rPr>
                <w:lang w:eastAsia="en-US"/>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020E9" w:rsidRDefault="00B020E9">
            <w:pPr>
              <w:autoSpaceDE w:val="0"/>
              <w:autoSpaceDN w:val="0"/>
              <w:adjustRightInd w:val="0"/>
              <w:jc w:val="center"/>
              <w:rPr>
                <w:lang w:eastAsia="en-US"/>
              </w:rPr>
            </w:pPr>
            <w:r>
              <w:rPr>
                <w:lang w:eastAsia="en-US"/>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020E9" w:rsidRDefault="00B020E9">
            <w:pPr>
              <w:autoSpaceDE w:val="0"/>
              <w:autoSpaceDN w:val="0"/>
              <w:adjustRightInd w:val="0"/>
              <w:jc w:val="center"/>
              <w:rPr>
                <w:lang w:eastAsia="en-US"/>
              </w:rPr>
            </w:pPr>
            <w:r>
              <w:rPr>
                <w:lang w:eastAsia="en-US"/>
              </w:rPr>
              <w:t>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020E9" w:rsidRDefault="00B020E9">
            <w:pPr>
              <w:autoSpaceDE w:val="0"/>
              <w:autoSpaceDN w:val="0"/>
              <w:adjustRightInd w:val="0"/>
              <w:jc w:val="center"/>
              <w:rPr>
                <w:lang w:eastAsia="en-US"/>
              </w:rPr>
            </w:pPr>
            <w:r>
              <w:rPr>
                <w:lang w:eastAsia="en-US"/>
              </w:rPr>
              <w:t>8</w:t>
            </w:r>
          </w:p>
        </w:tc>
      </w:tr>
      <w:tr w:rsidR="00B020E9" w:rsidTr="00B020E9">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B020E9" w:rsidRDefault="00B020E9">
            <w:pPr>
              <w:autoSpaceDE w:val="0"/>
              <w:autoSpaceDN w:val="0"/>
              <w:adjustRightInd w:val="0"/>
              <w:rPr>
                <w:lang w:eastAsia="en-US"/>
              </w:rPr>
            </w:pPr>
            <w:r>
              <w:rPr>
                <w:lang w:eastAsia="en-US"/>
              </w:rPr>
              <w:t>Тема 3.3 Понятие речевой толерантности.</w:t>
            </w:r>
          </w:p>
        </w:tc>
        <w:tc>
          <w:tcPr>
            <w:tcW w:w="833" w:type="dxa"/>
            <w:tcBorders>
              <w:top w:val="single" w:sz="2" w:space="0" w:color="000000"/>
              <w:left w:val="single" w:sz="2" w:space="0" w:color="000000"/>
              <w:bottom w:val="single" w:sz="2" w:space="0" w:color="000000"/>
              <w:right w:val="single" w:sz="2" w:space="0" w:color="000000"/>
            </w:tcBorders>
            <w:vAlign w:val="center"/>
          </w:tcPr>
          <w:p w:rsidR="00B020E9" w:rsidRDefault="00B020E9">
            <w:pPr>
              <w:autoSpaceDE w:val="0"/>
              <w:autoSpaceDN w:val="0"/>
              <w:adjustRightInd w:val="0"/>
              <w:jc w:val="center"/>
              <w:rPr>
                <w:lang w:eastAsia="en-US"/>
              </w:rPr>
            </w:pPr>
          </w:p>
        </w:tc>
        <w:tc>
          <w:tcPr>
            <w:tcW w:w="832" w:type="dxa"/>
            <w:tcBorders>
              <w:top w:val="single" w:sz="2" w:space="0" w:color="000000"/>
              <w:left w:val="single" w:sz="2" w:space="0" w:color="000000"/>
              <w:bottom w:val="single" w:sz="2" w:space="0" w:color="000000"/>
              <w:right w:val="single" w:sz="2" w:space="0" w:color="000000"/>
            </w:tcBorders>
            <w:vAlign w:val="center"/>
          </w:tcPr>
          <w:p w:rsidR="00B020E9" w:rsidRDefault="00B020E9">
            <w:pPr>
              <w:autoSpaceDE w:val="0"/>
              <w:autoSpaceDN w:val="0"/>
              <w:adjustRightInd w:val="0"/>
              <w:jc w:val="center"/>
              <w:rPr>
                <w:lang w:eastAsia="en-US"/>
              </w:rPr>
            </w:pP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020E9" w:rsidRDefault="00B020E9">
            <w:pPr>
              <w:autoSpaceDE w:val="0"/>
              <w:autoSpaceDN w:val="0"/>
              <w:adjustRightInd w:val="0"/>
              <w:jc w:val="center"/>
              <w:rPr>
                <w:lang w:eastAsia="en-US"/>
              </w:rPr>
            </w:pPr>
            <w:r>
              <w:rPr>
                <w:lang w:eastAsia="en-US"/>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020E9" w:rsidRDefault="00B020E9">
            <w:pPr>
              <w:autoSpaceDE w:val="0"/>
              <w:autoSpaceDN w:val="0"/>
              <w:adjustRightInd w:val="0"/>
              <w:jc w:val="center"/>
              <w:rPr>
                <w:lang w:eastAsia="en-US"/>
              </w:rPr>
            </w:pPr>
            <w:r>
              <w:rPr>
                <w:lang w:eastAsia="en-US"/>
              </w:rPr>
              <w:t>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020E9" w:rsidRDefault="00B020E9">
            <w:pPr>
              <w:autoSpaceDE w:val="0"/>
              <w:autoSpaceDN w:val="0"/>
              <w:adjustRightInd w:val="0"/>
              <w:jc w:val="center"/>
              <w:rPr>
                <w:lang w:eastAsia="en-US"/>
              </w:rPr>
            </w:pPr>
            <w:r>
              <w:rPr>
                <w:lang w:eastAsia="en-US"/>
              </w:rPr>
              <w:t>5</w:t>
            </w:r>
          </w:p>
        </w:tc>
      </w:tr>
      <w:tr w:rsidR="00B020E9" w:rsidTr="00B020E9">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B020E9" w:rsidRDefault="00B020E9">
            <w:pPr>
              <w:autoSpaceDE w:val="0"/>
              <w:autoSpaceDN w:val="0"/>
              <w:adjustRightInd w:val="0"/>
              <w:jc w:val="right"/>
              <w:rPr>
                <w:lang w:eastAsia="en-US"/>
              </w:rPr>
            </w:pPr>
            <w:r>
              <w:rPr>
                <w:bCs/>
                <w:lang w:eastAsia="en-US"/>
              </w:rPr>
              <w:t>Итого:</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B020E9" w:rsidRDefault="00B020E9">
            <w:pPr>
              <w:autoSpaceDE w:val="0"/>
              <w:autoSpaceDN w:val="0"/>
              <w:adjustRightInd w:val="0"/>
              <w:jc w:val="center"/>
              <w:rPr>
                <w:lang w:val="en-US" w:eastAsia="en-US"/>
              </w:rPr>
            </w:pPr>
            <w:r>
              <w:rPr>
                <w:lang w:val="en-US" w:eastAsia="en-US"/>
              </w:rPr>
              <w:t>8</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B020E9" w:rsidRDefault="00B020E9">
            <w:pPr>
              <w:autoSpaceDE w:val="0"/>
              <w:autoSpaceDN w:val="0"/>
              <w:adjustRightInd w:val="0"/>
              <w:jc w:val="center"/>
              <w:rPr>
                <w:lang w:val="en-US" w:eastAsia="en-US"/>
              </w:rPr>
            </w:pPr>
            <w:r>
              <w:rPr>
                <w:lang w:val="en-US" w:eastAsia="en-US"/>
              </w:rPr>
              <w:t>16</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020E9" w:rsidRDefault="00B020E9">
            <w:pPr>
              <w:autoSpaceDE w:val="0"/>
              <w:autoSpaceDN w:val="0"/>
              <w:adjustRightInd w:val="0"/>
              <w:jc w:val="center"/>
              <w:rPr>
                <w:lang w:eastAsia="en-US"/>
              </w:rPr>
            </w:pPr>
            <w:r>
              <w:rPr>
                <w:lang w:eastAsia="en-US"/>
              </w:rPr>
              <w:t>12</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020E9" w:rsidRDefault="00B020E9">
            <w:pPr>
              <w:autoSpaceDE w:val="0"/>
              <w:autoSpaceDN w:val="0"/>
              <w:adjustRightInd w:val="0"/>
              <w:jc w:val="center"/>
              <w:rPr>
                <w:lang w:eastAsia="en-US"/>
              </w:rPr>
            </w:pPr>
            <w:r>
              <w:rPr>
                <w:lang w:eastAsia="en-US"/>
              </w:rPr>
              <w:t>72</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020E9" w:rsidRDefault="00B020E9">
            <w:pPr>
              <w:autoSpaceDE w:val="0"/>
              <w:autoSpaceDN w:val="0"/>
              <w:adjustRightInd w:val="0"/>
              <w:jc w:val="center"/>
              <w:rPr>
                <w:lang w:eastAsia="en-US"/>
              </w:rPr>
            </w:pPr>
            <w:r>
              <w:rPr>
                <w:lang w:eastAsia="en-US"/>
              </w:rPr>
              <w:t>108</w:t>
            </w:r>
          </w:p>
        </w:tc>
      </w:tr>
    </w:tbl>
    <w:p w:rsidR="00B020E9" w:rsidRDefault="00B020E9" w:rsidP="00B020E9">
      <w:pPr>
        <w:rPr>
          <w:bCs/>
          <w:i/>
        </w:rPr>
      </w:pPr>
    </w:p>
    <w:p w:rsidR="00B020E9" w:rsidRDefault="00B020E9" w:rsidP="00B020E9">
      <w:pPr>
        <w:autoSpaceDE w:val="0"/>
        <w:autoSpaceDN w:val="0"/>
        <w:adjustRightInd w:val="0"/>
        <w:ind w:firstLine="709"/>
        <w:jc w:val="both"/>
        <w:rPr>
          <w:bCs/>
          <w:i/>
        </w:rPr>
      </w:pPr>
      <w:r>
        <w:rPr>
          <w:bCs/>
          <w:i/>
        </w:rPr>
        <w:t>5.2. Методы обучения</w:t>
      </w:r>
    </w:p>
    <w:p w:rsidR="00B020E9" w:rsidRDefault="00B020E9" w:rsidP="00B020E9">
      <w:pPr>
        <w:pStyle w:val="23"/>
        <w:spacing w:after="0" w:line="240" w:lineRule="auto"/>
        <w:ind w:left="0" w:firstLine="709"/>
        <w:jc w:val="both"/>
      </w:pPr>
      <w:r>
        <w:t xml:space="preserve">Освоение курса строится на поисковом и эвристическом методах обучения. Аудиторные занятия проходят в форме семинаров, круглых столов, практикумов, презентаций. Работа в ЭОС включает знакомство с </w:t>
      </w:r>
      <w:proofErr w:type="spellStart"/>
      <w:r>
        <w:t>медиаматериалами</w:t>
      </w:r>
      <w:proofErr w:type="spellEnd"/>
      <w:r>
        <w:t xml:space="preserve"> курса, решение тестовых задач. </w:t>
      </w:r>
    </w:p>
    <w:p w:rsidR="00B020E9" w:rsidRDefault="00B020E9" w:rsidP="00B020E9">
      <w:pPr>
        <w:rPr>
          <w:b/>
          <w:bCs/>
        </w:rPr>
      </w:pPr>
    </w:p>
    <w:p w:rsidR="00B020E9" w:rsidRDefault="00B020E9" w:rsidP="00B020E9">
      <w:pPr>
        <w:autoSpaceDE w:val="0"/>
        <w:autoSpaceDN w:val="0"/>
        <w:adjustRightInd w:val="0"/>
        <w:ind w:firstLine="709"/>
        <w:jc w:val="both"/>
        <w:rPr>
          <w:b/>
          <w:bCs/>
        </w:rPr>
      </w:pPr>
      <w:r>
        <w:rPr>
          <w:b/>
          <w:bCs/>
        </w:rPr>
        <w:t>6. Технологическая карта дисциплины</w:t>
      </w:r>
    </w:p>
    <w:p w:rsidR="00B020E9" w:rsidRDefault="00B020E9" w:rsidP="00B020E9">
      <w:pPr>
        <w:autoSpaceDE w:val="0"/>
        <w:autoSpaceDN w:val="0"/>
        <w:adjustRightInd w:val="0"/>
        <w:ind w:firstLine="709"/>
        <w:jc w:val="both"/>
        <w:rPr>
          <w:bCs/>
          <w:i/>
        </w:rPr>
      </w:pPr>
      <w:r>
        <w:rPr>
          <w:bCs/>
          <w:i/>
        </w:rPr>
        <w:t>6.1. Рейтинг-план</w:t>
      </w:r>
    </w:p>
    <w:tbl>
      <w:tblPr>
        <w:tblW w:w="4850" w:type="pct"/>
        <w:tblInd w:w="108" w:type="dxa"/>
        <w:tblLayout w:type="fixed"/>
        <w:tblLook w:val="04A0" w:firstRow="1" w:lastRow="0" w:firstColumn="1" w:lastColumn="0" w:noHBand="0" w:noVBand="1"/>
      </w:tblPr>
      <w:tblGrid>
        <w:gridCol w:w="474"/>
        <w:gridCol w:w="1272"/>
        <w:gridCol w:w="1769"/>
        <w:gridCol w:w="1398"/>
        <w:gridCol w:w="1229"/>
        <w:gridCol w:w="1093"/>
        <w:gridCol w:w="991"/>
        <w:gridCol w:w="1058"/>
      </w:tblGrid>
      <w:tr w:rsidR="00B020E9" w:rsidTr="00B020E9">
        <w:trPr>
          <w:trHeight w:val="600"/>
        </w:trPr>
        <w:tc>
          <w:tcPr>
            <w:tcW w:w="485"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B020E9" w:rsidRDefault="00B020E9">
            <w:pPr>
              <w:autoSpaceDE w:val="0"/>
              <w:autoSpaceDN w:val="0"/>
              <w:adjustRightInd w:val="0"/>
              <w:jc w:val="center"/>
              <w:rPr>
                <w:lang w:eastAsia="en-US"/>
              </w:rPr>
            </w:pPr>
            <w:r>
              <w:rPr>
                <w:lang w:eastAsia="en-US"/>
              </w:rPr>
              <w:t xml:space="preserve">№ </w:t>
            </w:r>
            <w:proofErr w:type="gramStart"/>
            <w:r>
              <w:rPr>
                <w:lang w:eastAsia="en-US"/>
              </w:rPr>
              <w:t>п</w:t>
            </w:r>
            <w:proofErr w:type="gramEnd"/>
            <w:r>
              <w:rPr>
                <w:lang w:eastAsia="en-US"/>
              </w:rPr>
              <w:t>/п</w:t>
            </w:r>
          </w:p>
        </w:tc>
        <w:tc>
          <w:tcPr>
            <w:tcW w:w="1322" w:type="dxa"/>
            <w:vMerge w:val="restart"/>
            <w:tcBorders>
              <w:top w:val="single" w:sz="2" w:space="0" w:color="000000"/>
              <w:left w:val="single" w:sz="2" w:space="0" w:color="000000"/>
              <w:bottom w:val="single" w:sz="2" w:space="0" w:color="000000"/>
              <w:right w:val="single" w:sz="2" w:space="0" w:color="000000"/>
            </w:tcBorders>
            <w:hideMark/>
          </w:tcPr>
          <w:p w:rsidR="00B020E9" w:rsidRDefault="00B020E9">
            <w:pPr>
              <w:autoSpaceDE w:val="0"/>
              <w:autoSpaceDN w:val="0"/>
              <w:adjustRightInd w:val="0"/>
              <w:jc w:val="center"/>
              <w:rPr>
                <w:lang w:eastAsia="en-US"/>
              </w:rPr>
            </w:pPr>
            <w:r>
              <w:rPr>
                <w:lang w:eastAsia="en-US"/>
              </w:rPr>
              <w:t>Код ОР дисциплины</w:t>
            </w:r>
          </w:p>
        </w:tc>
        <w:tc>
          <w:tcPr>
            <w:tcW w:w="1843" w:type="dxa"/>
            <w:vMerge w:val="restart"/>
            <w:tcBorders>
              <w:top w:val="single" w:sz="2" w:space="0" w:color="000000"/>
              <w:left w:val="single" w:sz="2" w:space="0" w:color="000000"/>
              <w:bottom w:val="single" w:sz="2" w:space="0" w:color="000000"/>
              <w:right w:val="single" w:sz="2" w:space="0" w:color="000000"/>
            </w:tcBorders>
            <w:hideMark/>
          </w:tcPr>
          <w:p w:rsidR="00B020E9" w:rsidRDefault="00B020E9">
            <w:pPr>
              <w:autoSpaceDE w:val="0"/>
              <w:autoSpaceDN w:val="0"/>
              <w:adjustRightInd w:val="0"/>
              <w:jc w:val="center"/>
              <w:rPr>
                <w:lang w:eastAsia="en-US"/>
              </w:rPr>
            </w:pPr>
            <w:r>
              <w:rPr>
                <w:lang w:eastAsia="en-US"/>
              </w:rPr>
              <w:t>Виды учебной деятельности</w:t>
            </w:r>
          </w:p>
          <w:p w:rsidR="00B020E9" w:rsidRDefault="00B020E9">
            <w:pPr>
              <w:autoSpaceDE w:val="0"/>
              <w:autoSpaceDN w:val="0"/>
              <w:adjustRightInd w:val="0"/>
              <w:jc w:val="center"/>
              <w:rPr>
                <w:lang w:eastAsia="en-US"/>
              </w:rPr>
            </w:pPr>
            <w:r>
              <w:rPr>
                <w:lang w:eastAsia="en-US"/>
              </w:rPr>
              <w:t>обучающегося</w:t>
            </w:r>
          </w:p>
        </w:tc>
        <w:tc>
          <w:tcPr>
            <w:tcW w:w="1454" w:type="dxa"/>
            <w:vMerge w:val="restart"/>
            <w:tcBorders>
              <w:top w:val="single" w:sz="2" w:space="0" w:color="000000"/>
              <w:left w:val="single" w:sz="2" w:space="0" w:color="000000"/>
              <w:bottom w:val="single" w:sz="2" w:space="0" w:color="000000"/>
              <w:right w:val="single" w:sz="2" w:space="0" w:color="000000"/>
            </w:tcBorders>
            <w:hideMark/>
          </w:tcPr>
          <w:p w:rsidR="00B020E9" w:rsidRDefault="00B020E9">
            <w:pPr>
              <w:autoSpaceDE w:val="0"/>
              <w:autoSpaceDN w:val="0"/>
              <w:adjustRightInd w:val="0"/>
              <w:jc w:val="center"/>
              <w:rPr>
                <w:lang w:eastAsia="en-US"/>
              </w:rPr>
            </w:pPr>
            <w:r>
              <w:rPr>
                <w:lang w:eastAsia="en-US"/>
              </w:rPr>
              <w:t>Средства оценивания</w:t>
            </w:r>
          </w:p>
        </w:tc>
        <w:tc>
          <w:tcPr>
            <w:tcW w:w="1277" w:type="dxa"/>
            <w:vMerge w:val="restart"/>
            <w:tcBorders>
              <w:top w:val="single" w:sz="2" w:space="0" w:color="000000"/>
              <w:left w:val="single" w:sz="2" w:space="0" w:color="000000"/>
              <w:bottom w:val="single" w:sz="2" w:space="0" w:color="000000"/>
              <w:right w:val="single" w:sz="2" w:space="0" w:color="000000"/>
            </w:tcBorders>
            <w:hideMark/>
          </w:tcPr>
          <w:p w:rsidR="00B020E9" w:rsidRDefault="00B020E9">
            <w:pPr>
              <w:autoSpaceDE w:val="0"/>
              <w:autoSpaceDN w:val="0"/>
              <w:adjustRightInd w:val="0"/>
              <w:jc w:val="center"/>
              <w:rPr>
                <w:lang w:eastAsia="en-US"/>
              </w:rPr>
            </w:pPr>
            <w:r>
              <w:rPr>
                <w:lang w:eastAsia="en-US"/>
              </w:rPr>
              <w:t>Балл за конкретное задание</w:t>
            </w:r>
          </w:p>
          <w:p w:rsidR="00B020E9" w:rsidRDefault="00B020E9">
            <w:pPr>
              <w:autoSpaceDE w:val="0"/>
              <w:autoSpaceDN w:val="0"/>
              <w:adjustRightInd w:val="0"/>
              <w:jc w:val="center"/>
              <w:rPr>
                <w:lang w:eastAsia="en-US"/>
              </w:rPr>
            </w:pPr>
            <w:r>
              <w:rPr>
                <w:lang w:eastAsia="en-US"/>
              </w:rPr>
              <w:t>(</w:t>
            </w:r>
            <w:r>
              <w:rPr>
                <w:lang w:val="en-US" w:eastAsia="en-US"/>
              </w:rPr>
              <w:t>min</w:t>
            </w:r>
            <w:r>
              <w:rPr>
                <w:lang w:eastAsia="en-US"/>
              </w:rPr>
              <w:t>-</w:t>
            </w:r>
            <w:r>
              <w:rPr>
                <w:lang w:val="en-US" w:eastAsia="en-US"/>
              </w:rPr>
              <w:t>max</w:t>
            </w:r>
            <w:r>
              <w:rPr>
                <w:lang w:eastAsia="en-US"/>
              </w:rPr>
              <w:t>)</w:t>
            </w:r>
          </w:p>
        </w:tc>
        <w:tc>
          <w:tcPr>
            <w:tcW w:w="1134" w:type="dxa"/>
            <w:vMerge w:val="restart"/>
            <w:tcBorders>
              <w:top w:val="single" w:sz="2" w:space="0" w:color="000000"/>
              <w:left w:val="single" w:sz="2" w:space="0" w:color="000000"/>
              <w:bottom w:val="single" w:sz="2" w:space="0" w:color="000000"/>
              <w:right w:val="single" w:sz="2" w:space="0" w:color="000000"/>
            </w:tcBorders>
            <w:hideMark/>
          </w:tcPr>
          <w:p w:rsidR="00B020E9" w:rsidRDefault="00B020E9">
            <w:pPr>
              <w:autoSpaceDE w:val="0"/>
              <w:autoSpaceDN w:val="0"/>
              <w:adjustRightInd w:val="0"/>
              <w:jc w:val="center"/>
              <w:rPr>
                <w:lang w:eastAsia="en-US"/>
              </w:rPr>
            </w:pPr>
            <w:r>
              <w:rPr>
                <w:lang w:eastAsia="en-US"/>
              </w:rPr>
              <w:t>Число заданий за семестр</w:t>
            </w:r>
          </w:p>
        </w:tc>
        <w:tc>
          <w:tcPr>
            <w:tcW w:w="2124" w:type="dxa"/>
            <w:gridSpan w:val="2"/>
            <w:tcBorders>
              <w:top w:val="single" w:sz="2" w:space="0" w:color="000000"/>
              <w:left w:val="nil"/>
              <w:bottom w:val="single" w:sz="2" w:space="0" w:color="000000"/>
              <w:right w:val="single" w:sz="2" w:space="0" w:color="000000"/>
            </w:tcBorders>
            <w:hideMark/>
          </w:tcPr>
          <w:p w:rsidR="00B020E9" w:rsidRDefault="00B020E9">
            <w:pPr>
              <w:autoSpaceDE w:val="0"/>
              <w:autoSpaceDN w:val="0"/>
              <w:adjustRightInd w:val="0"/>
              <w:jc w:val="center"/>
              <w:rPr>
                <w:lang w:eastAsia="en-US"/>
              </w:rPr>
            </w:pPr>
            <w:r>
              <w:rPr>
                <w:lang w:eastAsia="en-US"/>
              </w:rPr>
              <w:t>Баллы</w:t>
            </w:r>
          </w:p>
        </w:tc>
      </w:tr>
      <w:tr w:rsidR="00B020E9" w:rsidTr="00B020E9">
        <w:trPr>
          <w:trHeight w:val="300"/>
        </w:trPr>
        <w:tc>
          <w:tcPr>
            <w:tcW w:w="485" w:type="dxa"/>
            <w:vMerge/>
            <w:tcBorders>
              <w:top w:val="single" w:sz="2" w:space="0" w:color="000000"/>
              <w:left w:val="single" w:sz="2" w:space="0" w:color="000000"/>
              <w:bottom w:val="single" w:sz="2" w:space="0" w:color="000000"/>
              <w:right w:val="single" w:sz="2" w:space="0" w:color="000000"/>
            </w:tcBorders>
            <w:vAlign w:val="center"/>
            <w:hideMark/>
          </w:tcPr>
          <w:p w:rsidR="00B020E9" w:rsidRDefault="00B020E9">
            <w:pPr>
              <w:rPr>
                <w:lang w:eastAsia="en-US"/>
              </w:rPr>
            </w:pPr>
          </w:p>
        </w:tc>
        <w:tc>
          <w:tcPr>
            <w:tcW w:w="1322" w:type="dxa"/>
            <w:vMerge/>
            <w:tcBorders>
              <w:top w:val="single" w:sz="2" w:space="0" w:color="000000"/>
              <w:left w:val="single" w:sz="2" w:space="0" w:color="000000"/>
              <w:bottom w:val="single" w:sz="2" w:space="0" w:color="000000"/>
              <w:right w:val="single" w:sz="2" w:space="0" w:color="000000"/>
            </w:tcBorders>
            <w:vAlign w:val="center"/>
            <w:hideMark/>
          </w:tcPr>
          <w:p w:rsidR="00B020E9" w:rsidRDefault="00B020E9">
            <w:pPr>
              <w:rPr>
                <w:lang w:eastAsia="en-US"/>
              </w:rPr>
            </w:pPr>
          </w:p>
        </w:tc>
        <w:tc>
          <w:tcPr>
            <w:tcW w:w="1843" w:type="dxa"/>
            <w:vMerge/>
            <w:tcBorders>
              <w:top w:val="single" w:sz="2" w:space="0" w:color="000000"/>
              <w:left w:val="single" w:sz="2" w:space="0" w:color="000000"/>
              <w:bottom w:val="single" w:sz="2" w:space="0" w:color="000000"/>
              <w:right w:val="single" w:sz="2" w:space="0" w:color="000000"/>
            </w:tcBorders>
            <w:vAlign w:val="center"/>
            <w:hideMark/>
          </w:tcPr>
          <w:p w:rsidR="00B020E9" w:rsidRDefault="00B020E9">
            <w:pPr>
              <w:rPr>
                <w:lang w:eastAsia="en-US"/>
              </w:rPr>
            </w:pPr>
          </w:p>
        </w:tc>
        <w:tc>
          <w:tcPr>
            <w:tcW w:w="1454" w:type="dxa"/>
            <w:vMerge/>
            <w:tcBorders>
              <w:top w:val="single" w:sz="2" w:space="0" w:color="000000"/>
              <w:left w:val="single" w:sz="2" w:space="0" w:color="000000"/>
              <w:bottom w:val="single" w:sz="2" w:space="0" w:color="000000"/>
              <w:right w:val="single" w:sz="2" w:space="0" w:color="000000"/>
            </w:tcBorders>
            <w:vAlign w:val="center"/>
            <w:hideMark/>
          </w:tcPr>
          <w:p w:rsidR="00B020E9" w:rsidRDefault="00B020E9">
            <w:pPr>
              <w:rPr>
                <w:lang w:eastAsia="en-US"/>
              </w:rPr>
            </w:pPr>
          </w:p>
        </w:tc>
        <w:tc>
          <w:tcPr>
            <w:tcW w:w="1277" w:type="dxa"/>
            <w:vMerge/>
            <w:tcBorders>
              <w:top w:val="single" w:sz="2" w:space="0" w:color="000000"/>
              <w:left w:val="single" w:sz="2" w:space="0" w:color="000000"/>
              <w:bottom w:val="single" w:sz="2" w:space="0" w:color="000000"/>
              <w:right w:val="single" w:sz="2" w:space="0" w:color="000000"/>
            </w:tcBorders>
            <w:vAlign w:val="center"/>
            <w:hideMark/>
          </w:tcPr>
          <w:p w:rsidR="00B020E9" w:rsidRDefault="00B020E9">
            <w:pPr>
              <w:rPr>
                <w:lang w:eastAsia="en-US"/>
              </w:rPr>
            </w:pPr>
          </w:p>
        </w:tc>
        <w:tc>
          <w:tcPr>
            <w:tcW w:w="1134" w:type="dxa"/>
            <w:vMerge/>
            <w:tcBorders>
              <w:top w:val="single" w:sz="2" w:space="0" w:color="000000"/>
              <w:left w:val="single" w:sz="2" w:space="0" w:color="000000"/>
              <w:bottom w:val="single" w:sz="2" w:space="0" w:color="000000"/>
              <w:right w:val="single" w:sz="2" w:space="0" w:color="000000"/>
            </w:tcBorders>
            <w:vAlign w:val="center"/>
            <w:hideMark/>
          </w:tcPr>
          <w:p w:rsidR="00B020E9" w:rsidRDefault="00B020E9">
            <w:pPr>
              <w:rPr>
                <w:lang w:eastAsia="en-US"/>
              </w:rPr>
            </w:pPr>
          </w:p>
        </w:tc>
        <w:tc>
          <w:tcPr>
            <w:tcW w:w="1027" w:type="dxa"/>
            <w:tcBorders>
              <w:top w:val="nil"/>
              <w:left w:val="nil"/>
              <w:bottom w:val="single" w:sz="2" w:space="0" w:color="000000"/>
              <w:right w:val="single" w:sz="2" w:space="0" w:color="000000"/>
            </w:tcBorders>
            <w:hideMark/>
          </w:tcPr>
          <w:p w:rsidR="00B020E9" w:rsidRDefault="00B020E9">
            <w:pPr>
              <w:autoSpaceDE w:val="0"/>
              <w:autoSpaceDN w:val="0"/>
              <w:adjustRightInd w:val="0"/>
              <w:jc w:val="center"/>
              <w:rPr>
                <w:lang w:eastAsia="en-US"/>
              </w:rPr>
            </w:pPr>
            <w:r>
              <w:rPr>
                <w:lang w:eastAsia="en-US"/>
              </w:rPr>
              <w:t>Минимальный</w:t>
            </w:r>
          </w:p>
        </w:tc>
        <w:tc>
          <w:tcPr>
            <w:tcW w:w="1097" w:type="dxa"/>
            <w:tcBorders>
              <w:top w:val="nil"/>
              <w:left w:val="nil"/>
              <w:bottom w:val="single" w:sz="2" w:space="0" w:color="000000"/>
              <w:right w:val="single" w:sz="2" w:space="0" w:color="000000"/>
            </w:tcBorders>
            <w:hideMark/>
          </w:tcPr>
          <w:p w:rsidR="00B020E9" w:rsidRDefault="00B020E9">
            <w:pPr>
              <w:autoSpaceDE w:val="0"/>
              <w:autoSpaceDN w:val="0"/>
              <w:adjustRightInd w:val="0"/>
              <w:jc w:val="center"/>
              <w:rPr>
                <w:lang w:eastAsia="en-US"/>
              </w:rPr>
            </w:pPr>
            <w:r>
              <w:rPr>
                <w:lang w:eastAsia="en-US"/>
              </w:rPr>
              <w:t>Максимальный</w:t>
            </w:r>
          </w:p>
        </w:tc>
      </w:tr>
      <w:tr w:rsidR="00B020E9" w:rsidTr="00B020E9">
        <w:trPr>
          <w:trHeight w:val="300"/>
        </w:trPr>
        <w:tc>
          <w:tcPr>
            <w:tcW w:w="485" w:type="dxa"/>
            <w:tcBorders>
              <w:top w:val="single" w:sz="2" w:space="0" w:color="000000"/>
              <w:left w:val="single" w:sz="2" w:space="0" w:color="000000"/>
              <w:bottom w:val="single" w:sz="2" w:space="0" w:color="000000"/>
              <w:right w:val="single" w:sz="2" w:space="0" w:color="000000"/>
            </w:tcBorders>
            <w:shd w:val="clear" w:color="auto" w:fill="FFFFFF"/>
            <w:hideMark/>
          </w:tcPr>
          <w:p w:rsidR="00B020E9" w:rsidRDefault="00B020E9">
            <w:pPr>
              <w:autoSpaceDE w:val="0"/>
              <w:autoSpaceDN w:val="0"/>
              <w:adjustRightInd w:val="0"/>
              <w:jc w:val="both"/>
              <w:rPr>
                <w:lang w:eastAsia="en-US"/>
              </w:rPr>
            </w:pPr>
            <w:r>
              <w:rPr>
                <w:lang w:eastAsia="en-US"/>
              </w:rPr>
              <w:t>1</w:t>
            </w:r>
          </w:p>
        </w:tc>
        <w:tc>
          <w:tcPr>
            <w:tcW w:w="1322" w:type="dxa"/>
            <w:tcBorders>
              <w:top w:val="single" w:sz="2" w:space="0" w:color="000000"/>
              <w:left w:val="single" w:sz="2" w:space="0" w:color="000000"/>
              <w:bottom w:val="single" w:sz="2" w:space="0" w:color="000000"/>
              <w:right w:val="single" w:sz="2" w:space="0" w:color="000000"/>
            </w:tcBorders>
            <w:hideMark/>
          </w:tcPr>
          <w:p w:rsidR="00B020E9" w:rsidRDefault="00B020E9" w:rsidP="00A7061F">
            <w:pPr>
              <w:autoSpaceDE w:val="0"/>
              <w:autoSpaceDN w:val="0"/>
              <w:adjustRightInd w:val="0"/>
              <w:jc w:val="both"/>
              <w:rPr>
                <w:lang w:eastAsia="en-US"/>
              </w:rPr>
            </w:pPr>
            <w:r>
              <w:rPr>
                <w:i/>
                <w:lang w:eastAsia="en-US"/>
              </w:rPr>
              <w:t>ОР.</w:t>
            </w:r>
            <w:r w:rsidR="00A7061F">
              <w:rPr>
                <w:i/>
                <w:lang w:eastAsia="en-US"/>
              </w:rPr>
              <w:t>1</w:t>
            </w:r>
            <w:r>
              <w:rPr>
                <w:i/>
                <w:lang w:eastAsia="en-US"/>
              </w:rPr>
              <w:t>-4-1</w:t>
            </w:r>
          </w:p>
        </w:tc>
        <w:tc>
          <w:tcPr>
            <w:tcW w:w="184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020E9" w:rsidRDefault="00B020E9">
            <w:pPr>
              <w:autoSpaceDE w:val="0"/>
              <w:autoSpaceDN w:val="0"/>
              <w:adjustRightInd w:val="0"/>
              <w:jc w:val="both"/>
              <w:rPr>
                <w:lang w:eastAsia="en-US"/>
              </w:rPr>
            </w:pPr>
            <w:r>
              <w:rPr>
                <w:lang w:eastAsia="en-US"/>
              </w:rPr>
              <w:t>Выполнение теста</w:t>
            </w:r>
          </w:p>
        </w:tc>
        <w:tc>
          <w:tcPr>
            <w:tcW w:w="1454" w:type="dxa"/>
            <w:tcBorders>
              <w:top w:val="single" w:sz="2" w:space="0" w:color="000000"/>
              <w:left w:val="single" w:sz="2" w:space="0" w:color="000000"/>
              <w:bottom w:val="single" w:sz="2" w:space="0" w:color="000000"/>
              <w:right w:val="single" w:sz="2" w:space="0" w:color="000000"/>
            </w:tcBorders>
            <w:shd w:val="clear" w:color="auto" w:fill="FFFFFF"/>
            <w:hideMark/>
          </w:tcPr>
          <w:p w:rsidR="00B020E9" w:rsidRDefault="00B020E9">
            <w:pPr>
              <w:autoSpaceDE w:val="0"/>
              <w:autoSpaceDN w:val="0"/>
              <w:adjustRightInd w:val="0"/>
              <w:jc w:val="center"/>
              <w:rPr>
                <w:lang w:eastAsia="en-US"/>
              </w:rPr>
            </w:pPr>
            <w:r>
              <w:rPr>
                <w:lang w:eastAsia="en-US"/>
              </w:rPr>
              <w:t>Тестирование</w:t>
            </w:r>
          </w:p>
        </w:tc>
        <w:tc>
          <w:tcPr>
            <w:tcW w:w="127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020E9" w:rsidRDefault="00A92BD7">
            <w:pPr>
              <w:autoSpaceDE w:val="0"/>
              <w:autoSpaceDN w:val="0"/>
              <w:adjustRightInd w:val="0"/>
              <w:jc w:val="center"/>
              <w:rPr>
                <w:lang w:eastAsia="en-US"/>
              </w:rPr>
            </w:pPr>
            <w:r>
              <w:rPr>
                <w:lang w:eastAsia="en-US"/>
              </w:rPr>
              <w:t>15-</w:t>
            </w:r>
            <w:r w:rsidR="00B020E9">
              <w:rPr>
                <w:lang w:eastAsia="en-US"/>
              </w:rPr>
              <w:t>15</w:t>
            </w:r>
          </w:p>
        </w:tc>
        <w:tc>
          <w:tcPr>
            <w:tcW w:w="113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020E9" w:rsidRDefault="00B020E9">
            <w:pPr>
              <w:autoSpaceDE w:val="0"/>
              <w:autoSpaceDN w:val="0"/>
              <w:adjustRightInd w:val="0"/>
              <w:jc w:val="center"/>
              <w:rPr>
                <w:lang w:eastAsia="en-US"/>
              </w:rPr>
            </w:pPr>
            <w:r>
              <w:rPr>
                <w:lang w:eastAsia="en-US"/>
              </w:rPr>
              <w:t>1</w:t>
            </w:r>
          </w:p>
        </w:tc>
        <w:tc>
          <w:tcPr>
            <w:tcW w:w="1027" w:type="dxa"/>
            <w:tcBorders>
              <w:top w:val="single" w:sz="2" w:space="0" w:color="000000"/>
              <w:left w:val="nil"/>
              <w:bottom w:val="single" w:sz="2" w:space="0" w:color="000000"/>
              <w:right w:val="single" w:sz="2" w:space="0" w:color="000000"/>
            </w:tcBorders>
            <w:vAlign w:val="center"/>
            <w:hideMark/>
          </w:tcPr>
          <w:p w:rsidR="00B020E9" w:rsidRDefault="00B020E9">
            <w:pPr>
              <w:autoSpaceDE w:val="0"/>
              <w:autoSpaceDN w:val="0"/>
              <w:adjustRightInd w:val="0"/>
              <w:jc w:val="center"/>
              <w:rPr>
                <w:lang w:eastAsia="en-US"/>
              </w:rPr>
            </w:pPr>
            <w:r>
              <w:rPr>
                <w:lang w:eastAsia="en-US"/>
              </w:rPr>
              <w:t>15</w:t>
            </w:r>
          </w:p>
        </w:tc>
        <w:tc>
          <w:tcPr>
            <w:tcW w:w="1097" w:type="dxa"/>
            <w:tcBorders>
              <w:top w:val="single" w:sz="2" w:space="0" w:color="000000"/>
              <w:left w:val="nil"/>
              <w:bottom w:val="single" w:sz="2" w:space="0" w:color="000000"/>
              <w:right w:val="single" w:sz="2" w:space="0" w:color="000000"/>
            </w:tcBorders>
            <w:vAlign w:val="center"/>
            <w:hideMark/>
          </w:tcPr>
          <w:p w:rsidR="00B020E9" w:rsidRDefault="00B020E9">
            <w:pPr>
              <w:autoSpaceDE w:val="0"/>
              <w:autoSpaceDN w:val="0"/>
              <w:adjustRightInd w:val="0"/>
              <w:jc w:val="center"/>
              <w:rPr>
                <w:lang w:eastAsia="en-US"/>
              </w:rPr>
            </w:pPr>
            <w:r>
              <w:rPr>
                <w:lang w:eastAsia="en-US"/>
              </w:rPr>
              <w:t>25</w:t>
            </w:r>
          </w:p>
        </w:tc>
      </w:tr>
      <w:tr w:rsidR="00B020E9" w:rsidTr="00B020E9">
        <w:trPr>
          <w:trHeight w:val="300"/>
        </w:trPr>
        <w:tc>
          <w:tcPr>
            <w:tcW w:w="485" w:type="dxa"/>
            <w:tcBorders>
              <w:top w:val="single" w:sz="2" w:space="0" w:color="000000"/>
              <w:left w:val="single" w:sz="2" w:space="0" w:color="000000"/>
              <w:bottom w:val="single" w:sz="2" w:space="0" w:color="000000"/>
              <w:right w:val="single" w:sz="2" w:space="0" w:color="000000"/>
            </w:tcBorders>
            <w:shd w:val="clear" w:color="auto" w:fill="FFFFFF"/>
            <w:hideMark/>
          </w:tcPr>
          <w:p w:rsidR="00B020E9" w:rsidRDefault="00B020E9">
            <w:pPr>
              <w:autoSpaceDE w:val="0"/>
              <w:autoSpaceDN w:val="0"/>
              <w:adjustRightInd w:val="0"/>
              <w:jc w:val="both"/>
              <w:rPr>
                <w:lang w:eastAsia="en-US"/>
              </w:rPr>
            </w:pPr>
            <w:r>
              <w:rPr>
                <w:lang w:eastAsia="en-US"/>
              </w:rPr>
              <w:t>2</w:t>
            </w:r>
          </w:p>
        </w:tc>
        <w:tc>
          <w:tcPr>
            <w:tcW w:w="1322" w:type="dxa"/>
            <w:tcBorders>
              <w:top w:val="single" w:sz="2" w:space="0" w:color="000000"/>
              <w:left w:val="single" w:sz="2" w:space="0" w:color="000000"/>
              <w:bottom w:val="single" w:sz="2" w:space="0" w:color="000000"/>
              <w:right w:val="single" w:sz="2" w:space="0" w:color="000000"/>
            </w:tcBorders>
            <w:hideMark/>
          </w:tcPr>
          <w:p w:rsidR="00B020E9" w:rsidRDefault="00B020E9" w:rsidP="00A7061F">
            <w:pPr>
              <w:autoSpaceDE w:val="0"/>
              <w:autoSpaceDN w:val="0"/>
              <w:adjustRightInd w:val="0"/>
              <w:jc w:val="both"/>
              <w:rPr>
                <w:lang w:eastAsia="en-US"/>
              </w:rPr>
            </w:pPr>
            <w:r>
              <w:rPr>
                <w:i/>
                <w:lang w:eastAsia="en-US"/>
              </w:rPr>
              <w:t>ОР.</w:t>
            </w:r>
            <w:r w:rsidR="00A7061F">
              <w:rPr>
                <w:i/>
                <w:lang w:eastAsia="en-US"/>
              </w:rPr>
              <w:t>1</w:t>
            </w:r>
            <w:r>
              <w:rPr>
                <w:i/>
                <w:lang w:eastAsia="en-US"/>
              </w:rPr>
              <w:t>-4-2</w:t>
            </w:r>
          </w:p>
        </w:tc>
        <w:tc>
          <w:tcPr>
            <w:tcW w:w="184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020E9" w:rsidRDefault="00B020E9">
            <w:pPr>
              <w:autoSpaceDE w:val="0"/>
              <w:autoSpaceDN w:val="0"/>
              <w:adjustRightInd w:val="0"/>
              <w:jc w:val="both"/>
              <w:rPr>
                <w:lang w:eastAsia="en-US"/>
              </w:rPr>
            </w:pPr>
            <w:r>
              <w:rPr>
                <w:lang w:eastAsia="en-US"/>
              </w:rPr>
              <w:t>Подготовка и реализация публичного выступления на заданную тему</w:t>
            </w:r>
          </w:p>
        </w:tc>
        <w:tc>
          <w:tcPr>
            <w:tcW w:w="1454" w:type="dxa"/>
            <w:tcBorders>
              <w:top w:val="single" w:sz="2" w:space="0" w:color="000000"/>
              <w:left w:val="single" w:sz="2" w:space="0" w:color="000000"/>
              <w:bottom w:val="single" w:sz="2" w:space="0" w:color="000000"/>
              <w:right w:val="single" w:sz="2" w:space="0" w:color="000000"/>
            </w:tcBorders>
            <w:shd w:val="clear" w:color="auto" w:fill="FFFFFF"/>
            <w:hideMark/>
          </w:tcPr>
          <w:p w:rsidR="00B020E9" w:rsidRDefault="00B020E9">
            <w:pPr>
              <w:autoSpaceDE w:val="0"/>
              <w:autoSpaceDN w:val="0"/>
              <w:adjustRightInd w:val="0"/>
              <w:jc w:val="center"/>
              <w:rPr>
                <w:lang w:eastAsia="en-US"/>
              </w:rPr>
            </w:pPr>
            <w:r>
              <w:rPr>
                <w:lang w:eastAsia="en-US"/>
              </w:rPr>
              <w:t>Устное выступление</w:t>
            </w:r>
          </w:p>
        </w:tc>
        <w:tc>
          <w:tcPr>
            <w:tcW w:w="127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020E9" w:rsidRDefault="00A92BD7">
            <w:pPr>
              <w:autoSpaceDE w:val="0"/>
              <w:autoSpaceDN w:val="0"/>
              <w:adjustRightInd w:val="0"/>
              <w:jc w:val="center"/>
              <w:rPr>
                <w:lang w:eastAsia="en-US"/>
              </w:rPr>
            </w:pPr>
            <w:r>
              <w:rPr>
                <w:lang w:eastAsia="en-US"/>
              </w:rPr>
              <w:t>25-</w:t>
            </w:r>
            <w:r w:rsidR="00B020E9">
              <w:rPr>
                <w:lang w:eastAsia="en-US"/>
              </w:rPr>
              <w:t>25</w:t>
            </w:r>
          </w:p>
        </w:tc>
        <w:tc>
          <w:tcPr>
            <w:tcW w:w="113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020E9" w:rsidRDefault="00B020E9">
            <w:pPr>
              <w:autoSpaceDE w:val="0"/>
              <w:autoSpaceDN w:val="0"/>
              <w:adjustRightInd w:val="0"/>
              <w:jc w:val="center"/>
              <w:rPr>
                <w:lang w:eastAsia="en-US"/>
              </w:rPr>
            </w:pPr>
            <w:r>
              <w:rPr>
                <w:lang w:eastAsia="en-US"/>
              </w:rPr>
              <w:t>1</w:t>
            </w:r>
          </w:p>
        </w:tc>
        <w:tc>
          <w:tcPr>
            <w:tcW w:w="1027" w:type="dxa"/>
            <w:tcBorders>
              <w:top w:val="single" w:sz="2" w:space="0" w:color="000000"/>
              <w:left w:val="nil"/>
              <w:bottom w:val="single" w:sz="2" w:space="0" w:color="000000"/>
              <w:right w:val="single" w:sz="2" w:space="0" w:color="000000"/>
            </w:tcBorders>
            <w:vAlign w:val="center"/>
            <w:hideMark/>
          </w:tcPr>
          <w:p w:rsidR="00B020E9" w:rsidRDefault="00B020E9">
            <w:pPr>
              <w:autoSpaceDE w:val="0"/>
              <w:autoSpaceDN w:val="0"/>
              <w:adjustRightInd w:val="0"/>
              <w:jc w:val="center"/>
              <w:rPr>
                <w:lang w:eastAsia="en-US"/>
              </w:rPr>
            </w:pPr>
            <w:r>
              <w:rPr>
                <w:lang w:eastAsia="en-US"/>
              </w:rPr>
              <w:t>25</w:t>
            </w:r>
          </w:p>
        </w:tc>
        <w:tc>
          <w:tcPr>
            <w:tcW w:w="1097" w:type="dxa"/>
            <w:tcBorders>
              <w:top w:val="single" w:sz="2" w:space="0" w:color="000000"/>
              <w:left w:val="nil"/>
              <w:bottom w:val="single" w:sz="2" w:space="0" w:color="000000"/>
              <w:right w:val="single" w:sz="2" w:space="0" w:color="000000"/>
            </w:tcBorders>
            <w:vAlign w:val="center"/>
            <w:hideMark/>
          </w:tcPr>
          <w:p w:rsidR="00B020E9" w:rsidRDefault="00B020E9">
            <w:pPr>
              <w:autoSpaceDE w:val="0"/>
              <w:autoSpaceDN w:val="0"/>
              <w:adjustRightInd w:val="0"/>
              <w:jc w:val="center"/>
              <w:rPr>
                <w:lang w:eastAsia="en-US"/>
              </w:rPr>
            </w:pPr>
            <w:r>
              <w:rPr>
                <w:lang w:eastAsia="en-US"/>
              </w:rPr>
              <w:t>35</w:t>
            </w:r>
          </w:p>
        </w:tc>
      </w:tr>
      <w:tr w:rsidR="00B020E9" w:rsidTr="00B020E9">
        <w:trPr>
          <w:trHeight w:val="300"/>
        </w:trPr>
        <w:tc>
          <w:tcPr>
            <w:tcW w:w="485" w:type="dxa"/>
            <w:tcBorders>
              <w:top w:val="single" w:sz="2" w:space="0" w:color="000000"/>
              <w:left w:val="single" w:sz="2" w:space="0" w:color="000000"/>
              <w:bottom w:val="single" w:sz="2" w:space="0" w:color="000000"/>
              <w:right w:val="single" w:sz="2" w:space="0" w:color="000000"/>
            </w:tcBorders>
            <w:shd w:val="clear" w:color="auto" w:fill="FFFFFF"/>
            <w:hideMark/>
          </w:tcPr>
          <w:p w:rsidR="00B020E9" w:rsidRDefault="00B020E9">
            <w:pPr>
              <w:autoSpaceDE w:val="0"/>
              <w:autoSpaceDN w:val="0"/>
              <w:adjustRightInd w:val="0"/>
              <w:jc w:val="both"/>
              <w:rPr>
                <w:lang w:eastAsia="en-US"/>
              </w:rPr>
            </w:pPr>
            <w:r>
              <w:rPr>
                <w:lang w:eastAsia="en-US"/>
              </w:rPr>
              <w:t>3</w:t>
            </w:r>
          </w:p>
        </w:tc>
        <w:tc>
          <w:tcPr>
            <w:tcW w:w="1322" w:type="dxa"/>
            <w:tcBorders>
              <w:top w:val="single" w:sz="2" w:space="0" w:color="000000"/>
              <w:left w:val="single" w:sz="2" w:space="0" w:color="000000"/>
              <w:bottom w:val="single" w:sz="2" w:space="0" w:color="000000"/>
              <w:right w:val="single" w:sz="2" w:space="0" w:color="000000"/>
            </w:tcBorders>
            <w:hideMark/>
          </w:tcPr>
          <w:p w:rsidR="00B020E9" w:rsidRDefault="00B020E9" w:rsidP="00A7061F">
            <w:pPr>
              <w:autoSpaceDE w:val="0"/>
              <w:autoSpaceDN w:val="0"/>
              <w:adjustRightInd w:val="0"/>
              <w:jc w:val="both"/>
              <w:rPr>
                <w:lang w:eastAsia="en-US"/>
              </w:rPr>
            </w:pPr>
            <w:r>
              <w:rPr>
                <w:i/>
                <w:lang w:eastAsia="en-US"/>
              </w:rPr>
              <w:t>ОР.</w:t>
            </w:r>
            <w:r w:rsidR="00A7061F">
              <w:rPr>
                <w:i/>
                <w:lang w:eastAsia="en-US"/>
              </w:rPr>
              <w:t>1</w:t>
            </w:r>
            <w:r>
              <w:rPr>
                <w:i/>
                <w:lang w:eastAsia="en-US"/>
              </w:rPr>
              <w:t>-4-3</w:t>
            </w:r>
          </w:p>
        </w:tc>
        <w:tc>
          <w:tcPr>
            <w:tcW w:w="184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020E9" w:rsidRDefault="00B020E9">
            <w:pPr>
              <w:autoSpaceDE w:val="0"/>
              <w:autoSpaceDN w:val="0"/>
              <w:adjustRightInd w:val="0"/>
              <w:jc w:val="both"/>
              <w:rPr>
                <w:lang w:eastAsia="en-US"/>
              </w:rPr>
            </w:pPr>
            <w:r>
              <w:rPr>
                <w:lang w:eastAsia="en-US"/>
              </w:rPr>
              <w:t xml:space="preserve">Решение </w:t>
            </w:r>
            <w:proofErr w:type="gramStart"/>
            <w:r>
              <w:rPr>
                <w:lang w:eastAsia="en-US"/>
              </w:rPr>
              <w:t>кейс-задания</w:t>
            </w:r>
            <w:proofErr w:type="gramEnd"/>
          </w:p>
        </w:tc>
        <w:tc>
          <w:tcPr>
            <w:tcW w:w="1454" w:type="dxa"/>
            <w:tcBorders>
              <w:top w:val="single" w:sz="2" w:space="0" w:color="000000"/>
              <w:left w:val="single" w:sz="2" w:space="0" w:color="000000"/>
              <w:bottom w:val="single" w:sz="2" w:space="0" w:color="000000"/>
              <w:right w:val="single" w:sz="2" w:space="0" w:color="000000"/>
            </w:tcBorders>
            <w:shd w:val="clear" w:color="auto" w:fill="FFFFFF"/>
            <w:hideMark/>
          </w:tcPr>
          <w:p w:rsidR="00B020E9" w:rsidRDefault="00B020E9">
            <w:pPr>
              <w:autoSpaceDE w:val="0"/>
              <w:autoSpaceDN w:val="0"/>
              <w:adjustRightInd w:val="0"/>
              <w:jc w:val="center"/>
              <w:rPr>
                <w:lang w:eastAsia="en-US"/>
              </w:rPr>
            </w:pPr>
            <w:r>
              <w:rPr>
                <w:lang w:eastAsia="en-US"/>
              </w:rPr>
              <w:t>Кейс-задание</w:t>
            </w:r>
          </w:p>
        </w:tc>
        <w:tc>
          <w:tcPr>
            <w:tcW w:w="127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020E9" w:rsidRDefault="00B020E9">
            <w:pPr>
              <w:autoSpaceDE w:val="0"/>
              <w:autoSpaceDN w:val="0"/>
              <w:adjustRightInd w:val="0"/>
              <w:jc w:val="center"/>
              <w:rPr>
                <w:lang w:eastAsia="en-US"/>
              </w:rPr>
            </w:pPr>
            <w:r>
              <w:rPr>
                <w:lang w:eastAsia="en-US"/>
              </w:rPr>
              <w:t>5</w:t>
            </w:r>
            <w:r w:rsidR="00A92BD7">
              <w:rPr>
                <w:lang w:eastAsia="en-US"/>
              </w:rPr>
              <w:t>-10</w:t>
            </w:r>
          </w:p>
        </w:tc>
        <w:tc>
          <w:tcPr>
            <w:tcW w:w="113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020E9" w:rsidRDefault="00B020E9">
            <w:pPr>
              <w:autoSpaceDE w:val="0"/>
              <w:autoSpaceDN w:val="0"/>
              <w:adjustRightInd w:val="0"/>
              <w:jc w:val="center"/>
              <w:rPr>
                <w:lang w:eastAsia="en-US"/>
              </w:rPr>
            </w:pPr>
            <w:r>
              <w:rPr>
                <w:lang w:eastAsia="en-US"/>
              </w:rPr>
              <w:t>1</w:t>
            </w:r>
          </w:p>
        </w:tc>
        <w:tc>
          <w:tcPr>
            <w:tcW w:w="1027" w:type="dxa"/>
            <w:tcBorders>
              <w:top w:val="single" w:sz="2" w:space="0" w:color="000000"/>
              <w:left w:val="nil"/>
              <w:bottom w:val="single" w:sz="2" w:space="0" w:color="000000"/>
              <w:right w:val="single" w:sz="2" w:space="0" w:color="000000"/>
            </w:tcBorders>
            <w:vAlign w:val="center"/>
            <w:hideMark/>
          </w:tcPr>
          <w:p w:rsidR="00B020E9" w:rsidRDefault="00B020E9">
            <w:pPr>
              <w:autoSpaceDE w:val="0"/>
              <w:autoSpaceDN w:val="0"/>
              <w:adjustRightInd w:val="0"/>
              <w:jc w:val="center"/>
              <w:rPr>
                <w:lang w:eastAsia="en-US"/>
              </w:rPr>
            </w:pPr>
            <w:r>
              <w:rPr>
                <w:lang w:eastAsia="en-US"/>
              </w:rPr>
              <w:t>5</w:t>
            </w:r>
          </w:p>
        </w:tc>
        <w:tc>
          <w:tcPr>
            <w:tcW w:w="1097" w:type="dxa"/>
            <w:tcBorders>
              <w:top w:val="single" w:sz="2" w:space="0" w:color="000000"/>
              <w:left w:val="nil"/>
              <w:bottom w:val="single" w:sz="2" w:space="0" w:color="000000"/>
              <w:right w:val="single" w:sz="2" w:space="0" w:color="000000"/>
            </w:tcBorders>
            <w:vAlign w:val="center"/>
            <w:hideMark/>
          </w:tcPr>
          <w:p w:rsidR="00B020E9" w:rsidRDefault="00B020E9">
            <w:pPr>
              <w:autoSpaceDE w:val="0"/>
              <w:autoSpaceDN w:val="0"/>
              <w:adjustRightInd w:val="0"/>
              <w:jc w:val="center"/>
              <w:rPr>
                <w:lang w:eastAsia="en-US"/>
              </w:rPr>
            </w:pPr>
            <w:r>
              <w:rPr>
                <w:lang w:eastAsia="en-US"/>
              </w:rPr>
              <w:t>10</w:t>
            </w:r>
          </w:p>
        </w:tc>
      </w:tr>
      <w:tr w:rsidR="00B020E9" w:rsidTr="00B020E9">
        <w:trPr>
          <w:trHeight w:val="300"/>
        </w:trPr>
        <w:tc>
          <w:tcPr>
            <w:tcW w:w="485" w:type="dxa"/>
            <w:tcBorders>
              <w:top w:val="single" w:sz="2" w:space="0" w:color="000000"/>
              <w:left w:val="single" w:sz="2" w:space="0" w:color="000000"/>
              <w:bottom w:val="single" w:sz="2" w:space="0" w:color="000000"/>
              <w:right w:val="single" w:sz="2" w:space="0" w:color="000000"/>
            </w:tcBorders>
            <w:shd w:val="clear" w:color="auto" w:fill="FFFFFF"/>
          </w:tcPr>
          <w:p w:rsidR="00B020E9" w:rsidRDefault="00B020E9">
            <w:pPr>
              <w:autoSpaceDE w:val="0"/>
              <w:autoSpaceDN w:val="0"/>
              <w:adjustRightInd w:val="0"/>
              <w:jc w:val="both"/>
              <w:rPr>
                <w:lang w:eastAsia="en-US"/>
              </w:rPr>
            </w:pPr>
          </w:p>
        </w:tc>
        <w:tc>
          <w:tcPr>
            <w:tcW w:w="1322" w:type="dxa"/>
            <w:tcBorders>
              <w:top w:val="single" w:sz="2" w:space="0" w:color="000000"/>
              <w:left w:val="single" w:sz="2" w:space="0" w:color="000000"/>
              <w:bottom w:val="single" w:sz="2" w:space="0" w:color="000000"/>
              <w:right w:val="single" w:sz="2" w:space="0" w:color="000000"/>
            </w:tcBorders>
          </w:tcPr>
          <w:p w:rsidR="00B020E9" w:rsidRDefault="00B020E9">
            <w:pPr>
              <w:autoSpaceDE w:val="0"/>
              <w:autoSpaceDN w:val="0"/>
              <w:adjustRightInd w:val="0"/>
              <w:jc w:val="both"/>
              <w:rPr>
                <w:lang w:eastAsia="en-US"/>
              </w:rPr>
            </w:pPr>
          </w:p>
        </w:tc>
        <w:tc>
          <w:tcPr>
            <w:tcW w:w="184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B020E9" w:rsidRDefault="00B020E9">
            <w:pPr>
              <w:autoSpaceDE w:val="0"/>
              <w:autoSpaceDN w:val="0"/>
              <w:adjustRightInd w:val="0"/>
              <w:jc w:val="both"/>
              <w:rPr>
                <w:lang w:eastAsia="en-US"/>
              </w:rPr>
            </w:pPr>
          </w:p>
        </w:tc>
        <w:tc>
          <w:tcPr>
            <w:tcW w:w="1454" w:type="dxa"/>
            <w:tcBorders>
              <w:top w:val="single" w:sz="2" w:space="0" w:color="000000"/>
              <w:left w:val="single" w:sz="2" w:space="0" w:color="000000"/>
              <w:bottom w:val="single" w:sz="2" w:space="0" w:color="000000"/>
              <w:right w:val="single" w:sz="2" w:space="0" w:color="000000"/>
            </w:tcBorders>
            <w:shd w:val="clear" w:color="auto" w:fill="FFFFFF"/>
            <w:hideMark/>
          </w:tcPr>
          <w:p w:rsidR="00B020E9" w:rsidRDefault="00B020E9">
            <w:pPr>
              <w:autoSpaceDE w:val="0"/>
              <w:autoSpaceDN w:val="0"/>
              <w:adjustRightInd w:val="0"/>
              <w:jc w:val="center"/>
              <w:rPr>
                <w:lang w:eastAsia="en-US"/>
              </w:rPr>
            </w:pPr>
            <w:r>
              <w:rPr>
                <w:lang w:eastAsia="en-US"/>
              </w:rPr>
              <w:t>экзамен</w:t>
            </w:r>
          </w:p>
        </w:tc>
        <w:tc>
          <w:tcPr>
            <w:tcW w:w="127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B020E9" w:rsidRDefault="00B020E9">
            <w:pPr>
              <w:autoSpaceDE w:val="0"/>
              <w:autoSpaceDN w:val="0"/>
              <w:adjustRightInd w:val="0"/>
              <w:jc w:val="center"/>
              <w:rPr>
                <w:lang w:eastAsia="en-US"/>
              </w:rPr>
            </w:pPr>
          </w:p>
        </w:tc>
        <w:tc>
          <w:tcPr>
            <w:tcW w:w="113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B020E9" w:rsidRDefault="00B020E9">
            <w:pPr>
              <w:autoSpaceDE w:val="0"/>
              <w:autoSpaceDN w:val="0"/>
              <w:adjustRightInd w:val="0"/>
              <w:jc w:val="center"/>
              <w:rPr>
                <w:lang w:eastAsia="en-US"/>
              </w:rPr>
            </w:pPr>
          </w:p>
        </w:tc>
        <w:tc>
          <w:tcPr>
            <w:tcW w:w="1027" w:type="dxa"/>
            <w:tcBorders>
              <w:top w:val="single" w:sz="2" w:space="0" w:color="000000"/>
              <w:left w:val="nil"/>
              <w:bottom w:val="single" w:sz="2" w:space="0" w:color="000000"/>
              <w:right w:val="single" w:sz="2" w:space="0" w:color="000000"/>
            </w:tcBorders>
            <w:shd w:val="clear" w:color="auto" w:fill="FFFFFF"/>
            <w:vAlign w:val="center"/>
            <w:hideMark/>
          </w:tcPr>
          <w:p w:rsidR="00B020E9" w:rsidRDefault="00B020E9">
            <w:pPr>
              <w:autoSpaceDE w:val="0"/>
              <w:autoSpaceDN w:val="0"/>
              <w:adjustRightInd w:val="0"/>
              <w:jc w:val="center"/>
              <w:rPr>
                <w:lang w:eastAsia="en-US"/>
              </w:rPr>
            </w:pPr>
            <w:r>
              <w:rPr>
                <w:lang w:eastAsia="en-US"/>
              </w:rPr>
              <w:t>10</w:t>
            </w:r>
          </w:p>
        </w:tc>
        <w:tc>
          <w:tcPr>
            <w:tcW w:w="1097" w:type="dxa"/>
            <w:tcBorders>
              <w:top w:val="single" w:sz="2" w:space="0" w:color="000000"/>
              <w:left w:val="nil"/>
              <w:bottom w:val="single" w:sz="2" w:space="0" w:color="000000"/>
              <w:right w:val="single" w:sz="2" w:space="0" w:color="000000"/>
            </w:tcBorders>
            <w:shd w:val="clear" w:color="auto" w:fill="FFFFFF"/>
            <w:vAlign w:val="center"/>
            <w:hideMark/>
          </w:tcPr>
          <w:p w:rsidR="00B020E9" w:rsidRDefault="00B020E9">
            <w:pPr>
              <w:autoSpaceDE w:val="0"/>
              <w:autoSpaceDN w:val="0"/>
              <w:adjustRightInd w:val="0"/>
              <w:jc w:val="center"/>
              <w:rPr>
                <w:lang w:eastAsia="en-US"/>
              </w:rPr>
            </w:pPr>
            <w:r>
              <w:rPr>
                <w:lang w:eastAsia="en-US"/>
              </w:rPr>
              <w:t>30</w:t>
            </w:r>
          </w:p>
        </w:tc>
      </w:tr>
      <w:tr w:rsidR="00B020E9" w:rsidTr="00B020E9">
        <w:trPr>
          <w:trHeight w:val="300"/>
        </w:trPr>
        <w:tc>
          <w:tcPr>
            <w:tcW w:w="485" w:type="dxa"/>
            <w:tcBorders>
              <w:top w:val="single" w:sz="2" w:space="0" w:color="000000"/>
              <w:left w:val="single" w:sz="2" w:space="0" w:color="000000"/>
              <w:bottom w:val="single" w:sz="2" w:space="0" w:color="000000"/>
              <w:right w:val="single" w:sz="2" w:space="0" w:color="000000"/>
            </w:tcBorders>
            <w:shd w:val="clear" w:color="auto" w:fill="FFFFFF"/>
          </w:tcPr>
          <w:p w:rsidR="00B020E9" w:rsidRDefault="00B020E9">
            <w:pPr>
              <w:autoSpaceDE w:val="0"/>
              <w:autoSpaceDN w:val="0"/>
              <w:adjustRightInd w:val="0"/>
              <w:jc w:val="both"/>
              <w:rPr>
                <w:lang w:eastAsia="en-US"/>
              </w:rPr>
            </w:pPr>
          </w:p>
        </w:tc>
        <w:tc>
          <w:tcPr>
            <w:tcW w:w="1322" w:type="dxa"/>
            <w:tcBorders>
              <w:top w:val="single" w:sz="2" w:space="0" w:color="000000"/>
              <w:left w:val="single" w:sz="2" w:space="0" w:color="000000"/>
              <w:bottom w:val="single" w:sz="2" w:space="0" w:color="000000"/>
              <w:right w:val="single" w:sz="2" w:space="0" w:color="000000"/>
            </w:tcBorders>
            <w:shd w:val="clear" w:color="auto" w:fill="FFFFFF"/>
          </w:tcPr>
          <w:p w:rsidR="00B020E9" w:rsidRDefault="00B020E9">
            <w:pPr>
              <w:autoSpaceDE w:val="0"/>
              <w:autoSpaceDN w:val="0"/>
              <w:adjustRightInd w:val="0"/>
              <w:jc w:val="center"/>
              <w:rPr>
                <w:lang w:eastAsia="en-US"/>
              </w:rPr>
            </w:pPr>
          </w:p>
        </w:tc>
        <w:tc>
          <w:tcPr>
            <w:tcW w:w="184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020E9" w:rsidRDefault="00B020E9">
            <w:pPr>
              <w:autoSpaceDE w:val="0"/>
              <w:autoSpaceDN w:val="0"/>
              <w:adjustRightInd w:val="0"/>
              <w:jc w:val="center"/>
              <w:rPr>
                <w:lang w:eastAsia="en-US"/>
              </w:rPr>
            </w:pPr>
            <w:r>
              <w:rPr>
                <w:lang w:eastAsia="en-US"/>
              </w:rPr>
              <w:t>Итого:</w:t>
            </w:r>
          </w:p>
        </w:tc>
        <w:tc>
          <w:tcPr>
            <w:tcW w:w="1454" w:type="dxa"/>
            <w:tcBorders>
              <w:top w:val="single" w:sz="2" w:space="0" w:color="000000"/>
              <w:left w:val="single" w:sz="2" w:space="0" w:color="000000"/>
              <w:bottom w:val="single" w:sz="2" w:space="0" w:color="000000"/>
              <w:right w:val="single" w:sz="2" w:space="0" w:color="000000"/>
            </w:tcBorders>
            <w:shd w:val="clear" w:color="auto" w:fill="FFFFFF"/>
          </w:tcPr>
          <w:p w:rsidR="00B020E9" w:rsidRDefault="00B020E9">
            <w:pPr>
              <w:autoSpaceDE w:val="0"/>
              <w:autoSpaceDN w:val="0"/>
              <w:adjustRightInd w:val="0"/>
              <w:jc w:val="center"/>
              <w:rPr>
                <w:lang w:eastAsia="en-US"/>
              </w:rPr>
            </w:pPr>
          </w:p>
        </w:tc>
        <w:tc>
          <w:tcPr>
            <w:tcW w:w="127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020E9" w:rsidRDefault="00B020E9">
            <w:pPr>
              <w:autoSpaceDE w:val="0"/>
              <w:autoSpaceDN w:val="0"/>
              <w:adjustRightInd w:val="0"/>
              <w:jc w:val="center"/>
              <w:rPr>
                <w:lang w:eastAsia="en-US"/>
              </w:rPr>
            </w:pPr>
            <w:r>
              <w:rPr>
                <w:lang w:eastAsia="en-US"/>
              </w:rPr>
              <w:t>100</w:t>
            </w:r>
          </w:p>
        </w:tc>
        <w:tc>
          <w:tcPr>
            <w:tcW w:w="113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B020E9" w:rsidRDefault="00B020E9">
            <w:pPr>
              <w:autoSpaceDE w:val="0"/>
              <w:autoSpaceDN w:val="0"/>
              <w:adjustRightInd w:val="0"/>
              <w:jc w:val="center"/>
              <w:rPr>
                <w:lang w:eastAsia="en-US"/>
              </w:rPr>
            </w:pPr>
          </w:p>
        </w:tc>
        <w:tc>
          <w:tcPr>
            <w:tcW w:w="1027" w:type="dxa"/>
            <w:tcBorders>
              <w:top w:val="single" w:sz="2" w:space="0" w:color="000000"/>
              <w:left w:val="nil"/>
              <w:bottom w:val="single" w:sz="2" w:space="0" w:color="000000"/>
              <w:right w:val="single" w:sz="2" w:space="0" w:color="000000"/>
            </w:tcBorders>
            <w:vAlign w:val="center"/>
            <w:hideMark/>
          </w:tcPr>
          <w:p w:rsidR="00B020E9" w:rsidRDefault="00B020E9">
            <w:pPr>
              <w:autoSpaceDE w:val="0"/>
              <w:autoSpaceDN w:val="0"/>
              <w:adjustRightInd w:val="0"/>
              <w:jc w:val="center"/>
              <w:rPr>
                <w:lang w:eastAsia="en-US"/>
              </w:rPr>
            </w:pPr>
            <w:r>
              <w:rPr>
                <w:lang w:eastAsia="en-US"/>
              </w:rPr>
              <w:t>55</w:t>
            </w:r>
          </w:p>
        </w:tc>
        <w:tc>
          <w:tcPr>
            <w:tcW w:w="1097" w:type="dxa"/>
            <w:tcBorders>
              <w:top w:val="single" w:sz="2" w:space="0" w:color="000000"/>
              <w:left w:val="nil"/>
              <w:bottom w:val="single" w:sz="2" w:space="0" w:color="000000"/>
              <w:right w:val="single" w:sz="2" w:space="0" w:color="000000"/>
            </w:tcBorders>
            <w:vAlign w:val="center"/>
            <w:hideMark/>
          </w:tcPr>
          <w:p w:rsidR="00B020E9" w:rsidRDefault="00B020E9">
            <w:pPr>
              <w:autoSpaceDE w:val="0"/>
              <w:autoSpaceDN w:val="0"/>
              <w:adjustRightInd w:val="0"/>
              <w:jc w:val="center"/>
              <w:rPr>
                <w:lang w:eastAsia="en-US"/>
              </w:rPr>
            </w:pPr>
            <w:r>
              <w:rPr>
                <w:lang w:eastAsia="en-US"/>
              </w:rPr>
              <w:t>100</w:t>
            </w:r>
          </w:p>
        </w:tc>
      </w:tr>
    </w:tbl>
    <w:p w:rsidR="00B020E9" w:rsidRDefault="00B020E9" w:rsidP="00B020E9">
      <w:pPr>
        <w:autoSpaceDE w:val="0"/>
        <w:autoSpaceDN w:val="0"/>
        <w:adjustRightInd w:val="0"/>
        <w:jc w:val="both"/>
        <w:rPr>
          <w:b/>
          <w:bCs/>
        </w:rPr>
      </w:pPr>
    </w:p>
    <w:p w:rsidR="00B020E9" w:rsidRDefault="00B020E9" w:rsidP="00B020E9">
      <w:pPr>
        <w:autoSpaceDE w:val="0"/>
        <w:autoSpaceDN w:val="0"/>
        <w:adjustRightInd w:val="0"/>
        <w:ind w:firstLine="709"/>
        <w:jc w:val="both"/>
        <w:rPr>
          <w:b/>
          <w:bCs/>
        </w:rPr>
      </w:pPr>
    </w:p>
    <w:p w:rsidR="00B020E9" w:rsidRDefault="00B020E9" w:rsidP="00B020E9">
      <w:pPr>
        <w:autoSpaceDE w:val="0"/>
        <w:autoSpaceDN w:val="0"/>
        <w:adjustRightInd w:val="0"/>
        <w:ind w:firstLine="709"/>
        <w:jc w:val="both"/>
        <w:rPr>
          <w:b/>
          <w:bCs/>
        </w:rPr>
      </w:pPr>
      <w:r>
        <w:rPr>
          <w:b/>
          <w:bCs/>
        </w:rPr>
        <w:t>7. Учебно-методическое и информационное обеспечение</w:t>
      </w:r>
    </w:p>
    <w:p w:rsidR="00B020E9" w:rsidRDefault="00B020E9" w:rsidP="00B020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Pr>
          <w:bCs/>
          <w:i/>
        </w:rPr>
        <w:lastRenderedPageBreak/>
        <w:t xml:space="preserve">7.1. </w:t>
      </w:r>
      <w:r>
        <w:rPr>
          <w:bCs/>
          <w:i/>
          <w:iCs/>
        </w:rPr>
        <w:t>Основная литература</w:t>
      </w:r>
    </w:p>
    <w:p w:rsidR="00B020E9" w:rsidRDefault="00B020E9" w:rsidP="00B020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pPr>
      <w:r>
        <w:t xml:space="preserve">1. </w:t>
      </w:r>
      <w:proofErr w:type="spellStart"/>
      <w:r>
        <w:t>Боженкова</w:t>
      </w:r>
      <w:proofErr w:type="spellEnd"/>
      <w:r>
        <w:t xml:space="preserve">, Р.К. Русский язык и культура речи: учебник / Р.К. </w:t>
      </w:r>
      <w:proofErr w:type="spellStart"/>
      <w:r>
        <w:t>Боженкова</w:t>
      </w:r>
      <w:proofErr w:type="spellEnd"/>
      <w:r>
        <w:t xml:space="preserve">, Н.А. </w:t>
      </w:r>
      <w:proofErr w:type="spellStart"/>
      <w:r>
        <w:t>Боженкова</w:t>
      </w:r>
      <w:proofErr w:type="spellEnd"/>
      <w:r>
        <w:t xml:space="preserve">, В.М. </w:t>
      </w:r>
      <w:proofErr w:type="spellStart"/>
      <w:r>
        <w:t>Шаклеин</w:t>
      </w:r>
      <w:proofErr w:type="spellEnd"/>
      <w:r>
        <w:t xml:space="preserve">. - 4-е изд., стереотип. - Москва: Издательство «Флинта», 2016. - 607 с. - </w:t>
      </w:r>
      <w:proofErr w:type="spellStart"/>
      <w:r>
        <w:t>Библиогр</w:t>
      </w:r>
      <w:proofErr w:type="spellEnd"/>
      <w:r>
        <w:t xml:space="preserve">.: с. 548-552 - ISBN 978-5-9765-1004-3; То же [Электронный ресурс]. - URL: </w:t>
      </w:r>
      <w:hyperlink r:id="rId54" w:history="1">
        <w:r>
          <w:rPr>
            <w:rStyle w:val="af"/>
          </w:rPr>
          <w:t>http://biblioclub.ru/index.php?page=book&amp;id=83539</w:t>
        </w:r>
      </w:hyperlink>
    </w:p>
    <w:p w:rsidR="00B020E9" w:rsidRDefault="00B020E9" w:rsidP="00B020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pPr>
      <w:r>
        <w:t>2.</w:t>
      </w:r>
      <w:r>
        <w:tab/>
      </w:r>
      <w:proofErr w:type="spellStart"/>
      <w:r>
        <w:t>Мандель</w:t>
      </w:r>
      <w:proofErr w:type="spellEnd"/>
      <w:r>
        <w:t>, Б.Р. Современный русский язык: история, теория, практика и культура речи</w:t>
      </w:r>
      <w:proofErr w:type="gramStart"/>
      <w:r>
        <w:t xml:space="preserve"> :</w:t>
      </w:r>
      <w:proofErr w:type="gramEnd"/>
      <w:r>
        <w:t xml:space="preserve"> учебник / Б.Р. </w:t>
      </w:r>
      <w:proofErr w:type="spellStart"/>
      <w:r>
        <w:t>Мандель</w:t>
      </w:r>
      <w:proofErr w:type="spellEnd"/>
      <w:r>
        <w:t xml:space="preserve">. - Москва: </w:t>
      </w:r>
      <w:proofErr w:type="spellStart"/>
      <w:r>
        <w:t>Директ</w:t>
      </w:r>
      <w:proofErr w:type="spellEnd"/>
      <w:r>
        <w:t xml:space="preserve">-Медиа, 2014. - Кн. 2. Иллюстрированный учебник. - 451 с. - ISBN 978-5-4458-8099-8; То же [Электронный ресурс]. - URL: </w:t>
      </w:r>
      <w:hyperlink r:id="rId55" w:history="1">
        <w:r>
          <w:rPr>
            <w:rStyle w:val="af"/>
          </w:rPr>
          <w:t>http://biblioclub.ru/index.php?page=book&amp;id=231842</w:t>
        </w:r>
      </w:hyperlink>
      <w:r>
        <w:t xml:space="preserve"> </w:t>
      </w:r>
    </w:p>
    <w:p w:rsidR="00B020E9" w:rsidRDefault="00B020E9" w:rsidP="00B020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pPr>
      <w:r>
        <w:t>3.</w:t>
      </w:r>
      <w:r>
        <w:tab/>
      </w:r>
      <w:proofErr w:type="spellStart"/>
      <w:r>
        <w:t>Мандель</w:t>
      </w:r>
      <w:proofErr w:type="spellEnd"/>
      <w:r>
        <w:t>, Б.Р. Современный русский язык: история, теория, практика и культура речи</w:t>
      </w:r>
      <w:proofErr w:type="gramStart"/>
      <w:r>
        <w:t xml:space="preserve"> :</w:t>
      </w:r>
      <w:proofErr w:type="gramEnd"/>
      <w:r>
        <w:t xml:space="preserve"> учебник / Б.Р. </w:t>
      </w:r>
      <w:proofErr w:type="spellStart"/>
      <w:r>
        <w:t>Мандель</w:t>
      </w:r>
      <w:proofErr w:type="spellEnd"/>
      <w:r>
        <w:t xml:space="preserve">. - Москва: </w:t>
      </w:r>
      <w:proofErr w:type="spellStart"/>
      <w:r>
        <w:t>Директ</w:t>
      </w:r>
      <w:proofErr w:type="spellEnd"/>
      <w:r>
        <w:t xml:space="preserve">-Медиа, 2014. - Кн. 1. Иллюстрированный учебник. - 490 с. - ISBN 978-5-4458-8098-1; То же [Электронный ресурс]. - URL: </w:t>
      </w:r>
      <w:hyperlink r:id="rId56" w:history="1">
        <w:r>
          <w:rPr>
            <w:rStyle w:val="af"/>
          </w:rPr>
          <w:t>http://biblioclub.ru/index.php?page=book&amp;id=231841</w:t>
        </w:r>
      </w:hyperlink>
      <w:r>
        <w:t xml:space="preserve"> </w:t>
      </w:r>
    </w:p>
    <w:p w:rsidR="00B020E9" w:rsidRDefault="00B020E9" w:rsidP="00B020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t xml:space="preserve">4. Русский язык и культура речи: учебное пособие / М.В. Невежина, Е.В. </w:t>
      </w:r>
      <w:proofErr w:type="spellStart"/>
      <w:r>
        <w:t>Шарохина</w:t>
      </w:r>
      <w:proofErr w:type="spellEnd"/>
      <w:r>
        <w:t xml:space="preserve">, Е.Б. Михайлова и др. - Москва: </w:t>
      </w:r>
      <w:proofErr w:type="spellStart"/>
      <w:r>
        <w:t>Юнити</w:t>
      </w:r>
      <w:proofErr w:type="spellEnd"/>
      <w:r>
        <w:t xml:space="preserve">-Дана, 2015. - 351 с. - </w:t>
      </w:r>
      <w:proofErr w:type="spellStart"/>
      <w:r>
        <w:t>Библиогр</w:t>
      </w:r>
      <w:proofErr w:type="spellEnd"/>
      <w:r>
        <w:t xml:space="preserve">. в кн. - ISBN 5-238-00860-0; То же [Электронный ресурс]. - URL: </w:t>
      </w:r>
      <w:hyperlink r:id="rId57" w:history="1">
        <w:r>
          <w:rPr>
            <w:rStyle w:val="af"/>
          </w:rPr>
          <w:t>http://biblioclub.ru/index.php?page=book&amp;id=117759</w:t>
        </w:r>
      </w:hyperlink>
      <w:r>
        <w:t xml:space="preserve"> </w:t>
      </w:r>
    </w:p>
    <w:p w:rsidR="00B020E9" w:rsidRDefault="00B020E9" w:rsidP="00B020E9">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p>
    <w:p w:rsidR="00B020E9" w:rsidRDefault="00B020E9" w:rsidP="00B020E9">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Pr>
          <w:bCs/>
          <w:i/>
          <w:iCs/>
        </w:rPr>
        <w:t>7.2. Дополнительная литература</w:t>
      </w:r>
    </w:p>
    <w:p w:rsidR="00B020E9" w:rsidRDefault="00B020E9" w:rsidP="002032F6">
      <w:pPr>
        <w:numPr>
          <w:ilvl w:val="0"/>
          <w:numId w:val="3"/>
        </w:numPr>
        <w:tabs>
          <w:tab w:val="clear" w:pos="720"/>
          <w:tab w:val="num" w:pos="0"/>
          <w:tab w:val="num" w:pos="426"/>
          <w:tab w:val="left" w:pos="993"/>
        </w:tabs>
        <w:ind w:left="0" w:firstLine="709"/>
        <w:jc w:val="both"/>
      </w:pPr>
      <w:r>
        <w:t xml:space="preserve">Акимова, Н.В. Русский язык и культура речи в интерактивных упражнениях: теория и практика: учебно-методическое пособие / Н.В. Акимова, Ю.А. Бессонова. - Москва: </w:t>
      </w:r>
      <w:proofErr w:type="spellStart"/>
      <w:r>
        <w:t>Директ</w:t>
      </w:r>
      <w:proofErr w:type="spellEnd"/>
      <w:r>
        <w:t xml:space="preserve">-Медиа, 2015. - 128 с. - </w:t>
      </w:r>
      <w:proofErr w:type="spellStart"/>
      <w:r>
        <w:t>Библиогр</w:t>
      </w:r>
      <w:proofErr w:type="spellEnd"/>
      <w:r>
        <w:t xml:space="preserve">.: с. 126 - ISBN 978-5-4475-5822-2; То же [Электронный ресурс]. - URL: </w:t>
      </w:r>
      <w:hyperlink r:id="rId58" w:history="1">
        <w:r>
          <w:rPr>
            <w:rStyle w:val="af"/>
          </w:rPr>
          <w:t>http://biblioclub.ru/index.php?page=book&amp;id=363677</w:t>
        </w:r>
      </w:hyperlink>
    </w:p>
    <w:p w:rsidR="00B020E9" w:rsidRDefault="00B020E9" w:rsidP="002032F6">
      <w:pPr>
        <w:numPr>
          <w:ilvl w:val="0"/>
          <w:numId w:val="3"/>
        </w:numPr>
        <w:tabs>
          <w:tab w:val="clear" w:pos="720"/>
          <w:tab w:val="num" w:pos="0"/>
          <w:tab w:val="num" w:pos="426"/>
          <w:tab w:val="left" w:pos="993"/>
        </w:tabs>
        <w:ind w:left="0" w:firstLine="709"/>
        <w:jc w:val="both"/>
      </w:pPr>
      <w:proofErr w:type="spellStart"/>
      <w:r>
        <w:t>Болотнова</w:t>
      </w:r>
      <w:proofErr w:type="spellEnd"/>
      <w:r>
        <w:t xml:space="preserve">, Н.С. Современный русский язык: Лексикология. Фразеология. Лексикография. Контрольно-тренировочные задания: учебное пособие / Н.С. </w:t>
      </w:r>
      <w:proofErr w:type="spellStart"/>
      <w:r>
        <w:t>Болотнова</w:t>
      </w:r>
      <w:proofErr w:type="spellEnd"/>
      <w:r>
        <w:t xml:space="preserve">, А.В. </w:t>
      </w:r>
      <w:proofErr w:type="spellStart"/>
      <w:r>
        <w:t>Болотнов</w:t>
      </w:r>
      <w:proofErr w:type="spellEnd"/>
      <w:r>
        <w:t xml:space="preserve">. - 3-е изд. стереотип. - Москва: Издательство «Флинта», 2016. - 222 с. - ISBN 978-5-9765-0739-5; То же [Электронный ресурс]. - URL: </w:t>
      </w:r>
      <w:hyperlink r:id="rId59" w:history="1">
        <w:r>
          <w:rPr>
            <w:rStyle w:val="af"/>
          </w:rPr>
          <w:t>http://biblioclub.ru/index.php?page=book&amp;id=83070</w:t>
        </w:r>
      </w:hyperlink>
      <w:r>
        <w:t xml:space="preserve">  </w:t>
      </w:r>
    </w:p>
    <w:p w:rsidR="00B020E9" w:rsidRDefault="00B020E9" w:rsidP="002032F6">
      <w:pPr>
        <w:numPr>
          <w:ilvl w:val="0"/>
          <w:numId w:val="3"/>
        </w:numPr>
        <w:tabs>
          <w:tab w:val="clear" w:pos="720"/>
          <w:tab w:val="num" w:pos="0"/>
          <w:tab w:val="left" w:pos="993"/>
        </w:tabs>
        <w:ind w:left="0" w:firstLine="709"/>
        <w:jc w:val="both"/>
      </w:pPr>
      <w:r>
        <w:t xml:space="preserve">В.А. </w:t>
      </w:r>
      <w:proofErr w:type="spellStart"/>
      <w:r>
        <w:t>Салимовский</w:t>
      </w:r>
      <w:proofErr w:type="spellEnd"/>
      <w:r>
        <w:t xml:space="preserve">. - 6-е изд., стер. - Москва: Издательство «Флинта», 2016. - 464 с. - </w:t>
      </w:r>
      <w:proofErr w:type="spellStart"/>
      <w:r>
        <w:t>Библиогр</w:t>
      </w:r>
      <w:proofErr w:type="spellEnd"/>
      <w:r>
        <w:t xml:space="preserve">. в кн. - ISBN 978-5-9765-0256-7; То же [Электронный ресурс]. - URL: </w:t>
      </w:r>
      <w:hyperlink r:id="rId60" w:history="1">
        <w:r>
          <w:rPr>
            <w:rStyle w:val="af"/>
          </w:rPr>
          <w:t>http://biblioclub.ru/index.php?page=book&amp;id=83211</w:t>
        </w:r>
      </w:hyperlink>
    </w:p>
    <w:p w:rsidR="00B020E9" w:rsidRDefault="00B020E9" w:rsidP="002032F6">
      <w:pPr>
        <w:numPr>
          <w:ilvl w:val="0"/>
          <w:numId w:val="3"/>
        </w:numPr>
        <w:tabs>
          <w:tab w:val="clear" w:pos="720"/>
          <w:tab w:val="num" w:pos="0"/>
          <w:tab w:val="left" w:pos="993"/>
        </w:tabs>
        <w:ind w:left="0" w:firstLine="709"/>
        <w:jc w:val="both"/>
      </w:pPr>
      <w:r>
        <w:t xml:space="preserve">Костромина, Е.А. Русский язык и культура речи: учебное пособие / Е.А. Костромина, Ю.В. </w:t>
      </w:r>
      <w:proofErr w:type="spellStart"/>
      <w:r>
        <w:t>Барковская</w:t>
      </w:r>
      <w:proofErr w:type="spellEnd"/>
      <w:r>
        <w:t xml:space="preserve">. - Москва; Берлин: </w:t>
      </w:r>
      <w:proofErr w:type="spellStart"/>
      <w:r>
        <w:t>Директ</w:t>
      </w:r>
      <w:proofErr w:type="spellEnd"/>
      <w:r>
        <w:t>-Медиа, 2014. - 156 с.</w:t>
      </w:r>
      <w:proofErr w:type="gramStart"/>
      <w:r>
        <w:t xml:space="preserve"> :</w:t>
      </w:r>
      <w:proofErr w:type="gramEnd"/>
      <w:r>
        <w:t xml:space="preserve"> ил. - </w:t>
      </w:r>
      <w:proofErr w:type="spellStart"/>
      <w:r>
        <w:t>Библиогр</w:t>
      </w:r>
      <w:proofErr w:type="spellEnd"/>
      <w:r>
        <w:t xml:space="preserve">. в кн. - ISBN 978-5-4475-3085-3; То же [Электронный ресурс]. - URL: </w:t>
      </w:r>
      <w:hyperlink r:id="rId61" w:history="1">
        <w:r>
          <w:rPr>
            <w:rStyle w:val="af"/>
          </w:rPr>
          <w:t>http://biblioclub.ru/index.php?page=book&amp;id=272559</w:t>
        </w:r>
      </w:hyperlink>
      <w:r>
        <w:t xml:space="preserve"> </w:t>
      </w:r>
    </w:p>
    <w:p w:rsidR="00B020E9" w:rsidRDefault="00B020E9" w:rsidP="002032F6">
      <w:pPr>
        <w:numPr>
          <w:ilvl w:val="0"/>
          <w:numId w:val="3"/>
        </w:numPr>
        <w:tabs>
          <w:tab w:val="clear" w:pos="720"/>
          <w:tab w:val="num" w:pos="0"/>
          <w:tab w:val="left" w:pos="993"/>
        </w:tabs>
        <w:ind w:left="0" w:firstLine="709"/>
        <w:jc w:val="both"/>
      </w:pPr>
      <w:r>
        <w:t xml:space="preserve">Кожина, М.Н. Стилистика русского языка: учебник / М.Н. Кожина, Л.Р. </w:t>
      </w:r>
      <w:proofErr w:type="spellStart"/>
      <w:r>
        <w:t>Дускаева</w:t>
      </w:r>
      <w:proofErr w:type="spellEnd"/>
      <w:r>
        <w:t xml:space="preserve">, </w:t>
      </w:r>
    </w:p>
    <w:p w:rsidR="00B020E9" w:rsidRDefault="00B020E9" w:rsidP="002032F6">
      <w:pPr>
        <w:numPr>
          <w:ilvl w:val="0"/>
          <w:numId w:val="3"/>
        </w:numPr>
        <w:tabs>
          <w:tab w:val="clear" w:pos="720"/>
          <w:tab w:val="num" w:pos="0"/>
          <w:tab w:val="left" w:pos="993"/>
        </w:tabs>
        <w:ind w:left="0" w:firstLine="709"/>
        <w:jc w:val="both"/>
      </w:pPr>
      <w:r>
        <w:t>Лыткина, О.И. Практическая стилистика русского языка: учебное пособие / О.И. Лыткина, Л.В. Селезнева, Е.Ю. Скороходова. - 4-е изд., стер. - Москва</w:t>
      </w:r>
      <w:proofErr w:type="gramStart"/>
      <w:r>
        <w:t xml:space="preserve"> :</w:t>
      </w:r>
      <w:proofErr w:type="gramEnd"/>
      <w:r>
        <w:t xml:space="preserve"> Издательство «Флинта», 2016. - 209 с. - ISBN 978-5-9765-0821-7; То же [Электронный ресурс]. - URL: </w:t>
      </w:r>
      <w:hyperlink r:id="rId62" w:history="1">
        <w:r>
          <w:rPr>
            <w:rStyle w:val="af"/>
          </w:rPr>
          <w:t>http://biblioclub.ru/index.php?page=book&amp;id=69158</w:t>
        </w:r>
      </w:hyperlink>
    </w:p>
    <w:p w:rsidR="00B020E9" w:rsidRDefault="00B020E9" w:rsidP="002032F6">
      <w:pPr>
        <w:numPr>
          <w:ilvl w:val="0"/>
          <w:numId w:val="3"/>
        </w:numPr>
        <w:tabs>
          <w:tab w:val="clear" w:pos="720"/>
          <w:tab w:val="num" w:pos="0"/>
          <w:tab w:val="left" w:pos="993"/>
        </w:tabs>
        <w:ind w:left="0" w:firstLine="709"/>
        <w:jc w:val="both"/>
      </w:pPr>
      <w:proofErr w:type="spellStart"/>
      <w:r>
        <w:t>Селезнёва</w:t>
      </w:r>
      <w:proofErr w:type="spellEnd"/>
      <w:r>
        <w:t>, Л.Б. Орфография и пунктуация русского языка: три способа писать без ошибок</w:t>
      </w:r>
      <w:proofErr w:type="gramStart"/>
      <w:r>
        <w:t xml:space="preserve"> :</w:t>
      </w:r>
      <w:proofErr w:type="gramEnd"/>
      <w:r>
        <w:t xml:space="preserve"> учебное пособие / Л.Б. </w:t>
      </w:r>
      <w:proofErr w:type="spellStart"/>
      <w:r>
        <w:t>Селезнёва</w:t>
      </w:r>
      <w:proofErr w:type="spellEnd"/>
      <w:r>
        <w:t xml:space="preserve">. - 2-е изд., стер. - Москва: Издательство «Флинта», 2016. - 176 с. - ISBN 978-5-9765-2363-0; То же [Электронный ресурс]. - URL: </w:t>
      </w:r>
      <w:hyperlink r:id="rId63" w:history="1">
        <w:r>
          <w:rPr>
            <w:rStyle w:val="af"/>
          </w:rPr>
          <w:t>http://biblioclub.ru/index.php?page=book&amp;id=463893</w:t>
        </w:r>
      </w:hyperlink>
      <w:r>
        <w:t xml:space="preserve">  </w:t>
      </w:r>
    </w:p>
    <w:p w:rsidR="00B020E9" w:rsidRDefault="00B020E9" w:rsidP="002032F6">
      <w:pPr>
        <w:numPr>
          <w:ilvl w:val="0"/>
          <w:numId w:val="3"/>
        </w:numPr>
        <w:tabs>
          <w:tab w:val="clear" w:pos="720"/>
          <w:tab w:val="num" w:pos="0"/>
          <w:tab w:val="left" w:pos="993"/>
        </w:tabs>
        <w:ind w:left="0" w:firstLine="709"/>
        <w:jc w:val="both"/>
      </w:pPr>
      <w:proofErr w:type="spellStart"/>
      <w:r>
        <w:t>Сульдина</w:t>
      </w:r>
      <w:proofErr w:type="spellEnd"/>
      <w:r>
        <w:t xml:space="preserve">, Л.Г. Русский язык и культура речи: практикум / Л.Г. </w:t>
      </w:r>
      <w:proofErr w:type="spellStart"/>
      <w:r>
        <w:t>Сульдина</w:t>
      </w:r>
      <w:proofErr w:type="spellEnd"/>
      <w:r>
        <w:t>, М.И. Шигаева. - Йошкар-Ола: ПГТУ, 2014. - 124 с.</w:t>
      </w:r>
      <w:proofErr w:type="gramStart"/>
      <w:r>
        <w:t xml:space="preserve"> :</w:t>
      </w:r>
      <w:proofErr w:type="gramEnd"/>
      <w:r>
        <w:t xml:space="preserve"> ил. - </w:t>
      </w:r>
      <w:proofErr w:type="spellStart"/>
      <w:r>
        <w:t>Библиогр</w:t>
      </w:r>
      <w:proofErr w:type="spellEnd"/>
      <w:r>
        <w:t xml:space="preserve">. в кн.; То же [Электронный ресурс]. - URL: </w:t>
      </w:r>
      <w:hyperlink r:id="rId64" w:history="1">
        <w:r>
          <w:rPr>
            <w:rStyle w:val="af"/>
          </w:rPr>
          <w:t>http://biblioclub.ru/index.php?page=book&amp;id=277054</w:t>
        </w:r>
      </w:hyperlink>
      <w:r>
        <w:t xml:space="preserve"> </w:t>
      </w:r>
    </w:p>
    <w:p w:rsidR="00B020E9" w:rsidRDefault="00B020E9" w:rsidP="00B020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p>
    <w:p w:rsidR="00B020E9" w:rsidRDefault="00B020E9" w:rsidP="00B020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Pr>
          <w:bCs/>
          <w:i/>
          <w:iCs/>
        </w:rPr>
        <w:t xml:space="preserve">7.3. Перечень учебно-методического обеспечения для самостоятельной работы </w:t>
      </w:r>
      <w:proofErr w:type="gramStart"/>
      <w:r>
        <w:rPr>
          <w:bCs/>
          <w:i/>
          <w:iCs/>
        </w:rPr>
        <w:t>обучающихся</w:t>
      </w:r>
      <w:proofErr w:type="gramEnd"/>
      <w:r>
        <w:rPr>
          <w:bCs/>
          <w:i/>
          <w:iCs/>
        </w:rPr>
        <w:t xml:space="preserve"> по дисциплине</w:t>
      </w:r>
    </w:p>
    <w:p w:rsidR="00B020E9" w:rsidRDefault="00B020E9" w:rsidP="00B020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Pr>
          <w:bCs/>
          <w:iCs/>
        </w:rPr>
        <w:lastRenderedPageBreak/>
        <w:t>1. Бакланова, И.И. Тематические тесты и диктанты по русской орфографии и пунктуации</w:t>
      </w:r>
      <w:proofErr w:type="gramStart"/>
      <w:r>
        <w:rPr>
          <w:bCs/>
          <w:iCs/>
        </w:rPr>
        <w:t xml:space="preserve"> :</w:t>
      </w:r>
      <w:proofErr w:type="gramEnd"/>
      <w:r>
        <w:rPr>
          <w:bCs/>
          <w:iCs/>
        </w:rPr>
        <w:t xml:space="preserve"> учебное пособие / И.И. Бакланова ; отв. ред. М.Ю. </w:t>
      </w:r>
      <w:proofErr w:type="spellStart"/>
      <w:r>
        <w:rPr>
          <w:bCs/>
          <w:iCs/>
        </w:rPr>
        <w:t>Федосюк</w:t>
      </w:r>
      <w:proofErr w:type="spellEnd"/>
      <w:r>
        <w:rPr>
          <w:bCs/>
          <w:iCs/>
        </w:rPr>
        <w:t>. - 2-е изд., стер. - Москва: Издательство «Флинта», 2016. - 113 с. - ISBN 978-5-9765-0924-5</w:t>
      </w:r>
      <w:proofErr w:type="gramStart"/>
      <w:r>
        <w:rPr>
          <w:bCs/>
          <w:iCs/>
        </w:rPr>
        <w:t xml:space="preserve"> ;</w:t>
      </w:r>
      <w:proofErr w:type="gramEnd"/>
      <w:r>
        <w:rPr>
          <w:bCs/>
          <w:iCs/>
        </w:rPr>
        <w:t xml:space="preserve"> То же [Электронный ресурс]. - URL: </w:t>
      </w:r>
      <w:hyperlink r:id="rId65" w:history="1">
        <w:r>
          <w:rPr>
            <w:rStyle w:val="af"/>
            <w:bCs/>
            <w:iCs/>
          </w:rPr>
          <w:t>http://biblioclub.ru/index.php?page=book&amp;id=69097</w:t>
        </w:r>
      </w:hyperlink>
    </w:p>
    <w:p w:rsidR="00B020E9" w:rsidRDefault="00B020E9" w:rsidP="00B020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Pr>
          <w:bCs/>
          <w:iCs/>
        </w:rPr>
        <w:t xml:space="preserve">2. </w:t>
      </w:r>
      <w:proofErr w:type="spellStart"/>
      <w:r>
        <w:rPr>
          <w:bCs/>
          <w:iCs/>
        </w:rPr>
        <w:t>Перепелицына</w:t>
      </w:r>
      <w:proofErr w:type="spellEnd"/>
      <w:r>
        <w:rPr>
          <w:bCs/>
          <w:iCs/>
        </w:rPr>
        <w:t xml:space="preserve">, Ю.Р. Практикум по культуре русской устной и письменной речи (нормативный аспект русского языка): учебное пособие / Ю.Р. </w:t>
      </w:r>
      <w:proofErr w:type="spellStart"/>
      <w:r>
        <w:rPr>
          <w:bCs/>
          <w:iCs/>
        </w:rPr>
        <w:t>Перепелицына</w:t>
      </w:r>
      <w:proofErr w:type="spellEnd"/>
      <w:proofErr w:type="gramStart"/>
      <w:r>
        <w:rPr>
          <w:bCs/>
          <w:iCs/>
        </w:rPr>
        <w:t xml:space="preserve"> ;</w:t>
      </w:r>
      <w:proofErr w:type="gramEnd"/>
      <w:r>
        <w:rPr>
          <w:bCs/>
          <w:iCs/>
        </w:rPr>
        <w:t xml:space="preserve"> Министерство образования и науки Российской Федерации, Федеральное государственное автономное образовательное учреждение высшего профессионального образования «Северо-Кавказский федеральный университет». - Ставрополь</w:t>
      </w:r>
      <w:proofErr w:type="gramStart"/>
      <w:r>
        <w:rPr>
          <w:bCs/>
          <w:iCs/>
        </w:rPr>
        <w:t xml:space="preserve"> :</w:t>
      </w:r>
      <w:proofErr w:type="gramEnd"/>
      <w:r>
        <w:rPr>
          <w:bCs/>
          <w:iCs/>
        </w:rPr>
        <w:t xml:space="preserve"> СКФУ, 2016. - 243 с. - </w:t>
      </w:r>
      <w:proofErr w:type="spellStart"/>
      <w:r>
        <w:rPr>
          <w:bCs/>
          <w:iCs/>
        </w:rPr>
        <w:t>Библиогр</w:t>
      </w:r>
      <w:proofErr w:type="spellEnd"/>
      <w:r>
        <w:rPr>
          <w:bCs/>
          <w:iCs/>
        </w:rPr>
        <w:t xml:space="preserve">. в кн.; То же [Электронный ресурс]. - URL: </w:t>
      </w:r>
      <w:hyperlink r:id="rId66" w:history="1">
        <w:r>
          <w:rPr>
            <w:rStyle w:val="af"/>
            <w:bCs/>
            <w:iCs/>
          </w:rPr>
          <w:t>http://biblioclub.ru/index.php?page=book&amp;id=459203</w:t>
        </w:r>
      </w:hyperlink>
      <w:r>
        <w:rPr>
          <w:bCs/>
          <w:iCs/>
        </w:rPr>
        <w:t xml:space="preserve">   </w:t>
      </w:r>
    </w:p>
    <w:p w:rsidR="00B020E9" w:rsidRDefault="00B020E9" w:rsidP="00B020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p>
    <w:p w:rsidR="00B020E9" w:rsidRDefault="00B020E9" w:rsidP="00B020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Pr>
          <w:bCs/>
          <w:i/>
          <w:iCs/>
        </w:rPr>
        <w:t>7.4. Перечень ресурсов информационно-телекоммуникационной сети «Интернет», необходимых для освоения дисциплины</w:t>
      </w:r>
    </w:p>
    <w:p w:rsidR="00B020E9" w:rsidRDefault="00B020E9" w:rsidP="00B020E9">
      <w:pPr>
        <w:autoSpaceDE w:val="0"/>
        <w:autoSpaceDN w:val="0"/>
        <w:adjustRightInd w:val="0"/>
        <w:ind w:firstLine="709"/>
        <w:jc w:val="both"/>
        <w:rPr>
          <w:b/>
          <w:bCs/>
        </w:rPr>
      </w:pPr>
      <w:proofErr w:type="spellStart"/>
      <w:r>
        <w:t>Комышкова</w:t>
      </w:r>
      <w:proofErr w:type="spellEnd"/>
      <w:r>
        <w:t xml:space="preserve"> А.Д. Курс в ЭИОС «Русский язык и культура речи» </w:t>
      </w:r>
      <w:hyperlink r:id="rId67" w:history="1">
        <w:r>
          <w:rPr>
            <w:rStyle w:val="af"/>
          </w:rPr>
          <w:t>https://edu.mininuniver.ru/course/view.php?id=49</w:t>
        </w:r>
      </w:hyperlink>
    </w:p>
    <w:p w:rsidR="00B020E9" w:rsidRDefault="00B020E9" w:rsidP="00B020E9">
      <w:pPr>
        <w:autoSpaceDE w:val="0"/>
        <w:autoSpaceDN w:val="0"/>
        <w:adjustRightInd w:val="0"/>
        <w:ind w:firstLine="709"/>
        <w:jc w:val="both"/>
        <w:rPr>
          <w:b/>
          <w:bCs/>
        </w:rPr>
      </w:pPr>
    </w:p>
    <w:p w:rsidR="00B020E9" w:rsidRDefault="00B020E9" w:rsidP="00B020E9">
      <w:pPr>
        <w:autoSpaceDE w:val="0"/>
        <w:autoSpaceDN w:val="0"/>
        <w:adjustRightInd w:val="0"/>
        <w:ind w:firstLine="709"/>
        <w:jc w:val="both"/>
        <w:rPr>
          <w:b/>
          <w:bCs/>
        </w:rPr>
      </w:pPr>
    </w:p>
    <w:p w:rsidR="00B020E9" w:rsidRDefault="00B020E9" w:rsidP="00B020E9">
      <w:pPr>
        <w:autoSpaceDE w:val="0"/>
        <w:autoSpaceDN w:val="0"/>
        <w:adjustRightInd w:val="0"/>
        <w:ind w:firstLine="709"/>
        <w:jc w:val="both"/>
        <w:rPr>
          <w:b/>
          <w:bCs/>
        </w:rPr>
      </w:pPr>
      <w:r>
        <w:rPr>
          <w:b/>
          <w:bCs/>
        </w:rPr>
        <w:t>8. Фонды оценочных средств</w:t>
      </w:r>
    </w:p>
    <w:p w:rsidR="00B020E9" w:rsidRDefault="00B020E9" w:rsidP="00B020E9">
      <w:pPr>
        <w:ind w:firstLine="709"/>
        <w:jc w:val="both"/>
        <w:rPr>
          <w:spacing w:val="-4"/>
        </w:rPr>
      </w:pPr>
      <w:r>
        <w:rPr>
          <w:spacing w:val="-4"/>
        </w:rPr>
        <w:t>Фонд оценочных сре</w:t>
      </w:r>
      <w:proofErr w:type="gramStart"/>
      <w:r>
        <w:rPr>
          <w:spacing w:val="-4"/>
        </w:rPr>
        <w:t>дств пр</w:t>
      </w:r>
      <w:proofErr w:type="gramEnd"/>
      <w:r>
        <w:rPr>
          <w:spacing w:val="-4"/>
        </w:rPr>
        <w:t>едставлен в Приложении 1.</w:t>
      </w:r>
    </w:p>
    <w:p w:rsidR="00B020E9" w:rsidRDefault="00B020E9" w:rsidP="00B020E9">
      <w:pPr>
        <w:autoSpaceDE w:val="0"/>
        <w:autoSpaceDN w:val="0"/>
        <w:adjustRightInd w:val="0"/>
        <w:ind w:firstLine="709"/>
        <w:jc w:val="both"/>
        <w:rPr>
          <w:b/>
          <w:bCs/>
        </w:rPr>
      </w:pPr>
    </w:p>
    <w:p w:rsidR="00B020E9" w:rsidRDefault="00B020E9" w:rsidP="00B020E9">
      <w:pPr>
        <w:autoSpaceDE w:val="0"/>
        <w:autoSpaceDN w:val="0"/>
        <w:adjustRightInd w:val="0"/>
        <w:ind w:firstLine="709"/>
        <w:jc w:val="both"/>
        <w:rPr>
          <w:b/>
          <w:bCs/>
        </w:rPr>
      </w:pPr>
      <w:r>
        <w:rPr>
          <w:b/>
          <w:bCs/>
        </w:rPr>
        <w:t>9.Материально-техническое обеспечение образовательного процесса по дисциплине</w:t>
      </w:r>
    </w:p>
    <w:p w:rsidR="00B020E9" w:rsidRDefault="00B020E9" w:rsidP="00B020E9">
      <w:pPr>
        <w:autoSpaceDE w:val="0"/>
        <w:autoSpaceDN w:val="0"/>
        <w:adjustRightInd w:val="0"/>
        <w:ind w:firstLine="709"/>
        <w:jc w:val="both"/>
        <w:rPr>
          <w:bCs/>
          <w:i/>
        </w:rPr>
      </w:pPr>
      <w:r>
        <w:rPr>
          <w:bCs/>
          <w:i/>
        </w:rPr>
        <w:t>9.1. Описание материально-технической базы</w:t>
      </w:r>
    </w:p>
    <w:p w:rsidR="00B020E9" w:rsidRDefault="00B020E9" w:rsidP="00B020E9">
      <w:pPr>
        <w:autoSpaceDE w:val="0"/>
        <w:autoSpaceDN w:val="0"/>
        <w:adjustRightInd w:val="0"/>
        <w:ind w:firstLine="709"/>
        <w:jc w:val="both"/>
        <w:rPr>
          <w:bCs/>
        </w:rPr>
      </w:pPr>
      <w:r>
        <w:rPr>
          <w:bCs/>
        </w:rPr>
        <w:t xml:space="preserve">Реализация дисциплины предполагает наличие учебной аудитории, оборудованной ПК (система </w:t>
      </w:r>
      <w:proofErr w:type="spellStart"/>
      <w:r>
        <w:rPr>
          <w:bCs/>
          <w:lang w:val="en-US"/>
        </w:rPr>
        <w:t>WindowsVista</w:t>
      </w:r>
      <w:proofErr w:type="spellEnd"/>
      <w:r>
        <w:rPr>
          <w:bCs/>
        </w:rPr>
        <w:t xml:space="preserve"> – 10, пакет программ </w:t>
      </w:r>
      <w:proofErr w:type="spellStart"/>
      <w:r>
        <w:rPr>
          <w:bCs/>
          <w:lang w:val="en-US"/>
        </w:rPr>
        <w:t>MicrosoftOffice</w:t>
      </w:r>
      <w:proofErr w:type="spellEnd"/>
      <w:r>
        <w:rPr>
          <w:bCs/>
        </w:rPr>
        <w:t xml:space="preserve">), медиа-проектором, звуковыми колонками и экраном. </w:t>
      </w:r>
    </w:p>
    <w:p w:rsidR="00B020E9" w:rsidRDefault="00B020E9" w:rsidP="00B020E9">
      <w:pPr>
        <w:autoSpaceDE w:val="0"/>
        <w:autoSpaceDN w:val="0"/>
        <w:adjustRightInd w:val="0"/>
        <w:ind w:firstLine="709"/>
        <w:jc w:val="both"/>
        <w:rPr>
          <w:bCs/>
          <w:i/>
        </w:rPr>
      </w:pPr>
    </w:p>
    <w:p w:rsidR="00B020E9" w:rsidRDefault="00B020E9" w:rsidP="00B020E9">
      <w:pPr>
        <w:autoSpaceDE w:val="0"/>
        <w:autoSpaceDN w:val="0"/>
        <w:adjustRightInd w:val="0"/>
        <w:ind w:firstLine="709"/>
        <w:jc w:val="both"/>
        <w:rPr>
          <w:bCs/>
          <w:i/>
        </w:rPr>
      </w:pPr>
      <w:r>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B020E9" w:rsidRDefault="00343B47" w:rsidP="00B020E9">
      <w:pPr>
        <w:ind w:left="360"/>
        <w:jc w:val="both"/>
        <w:rPr>
          <w:u w:val="single"/>
        </w:rPr>
      </w:pPr>
      <w:hyperlink r:id="rId68" w:history="1">
        <w:r w:rsidR="00B020E9">
          <w:rPr>
            <w:rStyle w:val="af"/>
            <w:lang w:val="en-US"/>
          </w:rPr>
          <w:t>http</w:t>
        </w:r>
        <w:r w:rsidR="00B020E9">
          <w:rPr>
            <w:rStyle w:val="af"/>
          </w:rPr>
          <w:t>://</w:t>
        </w:r>
        <w:r w:rsidR="00B020E9">
          <w:rPr>
            <w:rStyle w:val="af"/>
            <w:lang w:val="en-US"/>
          </w:rPr>
          <w:t>www</w:t>
        </w:r>
        <w:r w:rsidR="00B020E9">
          <w:rPr>
            <w:rStyle w:val="af"/>
          </w:rPr>
          <w:t>.</w:t>
        </w:r>
        <w:proofErr w:type="spellStart"/>
        <w:r w:rsidR="00B020E9">
          <w:rPr>
            <w:rStyle w:val="af"/>
            <w:lang w:val="en-US"/>
          </w:rPr>
          <w:t>slovari</w:t>
        </w:r>
        <w:proofErr w:type="spellEnd"/>
        <w:r w:rsidR="00B020E9">
          <w:rPr>
            <w:rStyle w:val="af"/>
          </w:rPr>
          <w:t>.</w:t>
        </w:r>
        <w:proofErr w:type="spellStart"/>
        <w:r w:rsidR="00B020E9">
          <w:rPr>
            <w:rStyle w:val="af"/>
            <w:lang w:val="en-US"/>
          </w:rPr>
          <w:t>ru</w:t>
        </w:r>
        <w:proofErr w:type="spellEnd"/>
      </w:hyperlink>
    </w:p>
    <w:p w:rsidR="00B020E9" w:rsidRDefault="00343B47" w:rsidP="00B020E9">
      <w:pPr>
        <w:ind w:left="360"/>
        <w:jc w:val="both"/>
        <w:rPr>
          <w:u w:val="single"/>
        </w:rPr>
      </w:pPr>
      <w:hyperlink r:id="rId69" w:history="1">
        <w:r w:rsidR="00B020E9">
          <w:rPr>
            <w:rStyle w:val="af"/>
            <w:lang w:val="en-US"/>
          </w:rPr>
          <w:t>http</w:t>
        </w:r>
        <w:r w:rsidR="00B020E9">
          <w:rPr>
            <w:rStyle w:val="af"/>
          </w:rPr>
          <w:t>://</w:t>
        </w:r>
        <w:r w:rsidR="00B020E9">
          <w:rPr>
            <w:rStyle w:val="af"/>
            <w:lang w:val="en-US"/>
          </w:rPr>
          <w:t>www</w:t>
        </w:r>
        <w:r w:rsidR="00B020E9">
          <w:rPr>
            <w:rStyle w:val="af"/>
          </w:rPr>
          <w:t>.</w:t>
        </w:r>
        <w:proofErr w:type="spellStart"/>
        <w:r w:rsidR="00B020E9">
          <w:rPr>
            <w:rStyle w:val="af"/>
            <w:lang w:val="en-US"/>
          </w:rPr>
          <w:t>gramota</w:t>
        </w:r>
        <w:proofErr w:type="spellEnd"/>
        <w:r w:rsidR="00B020E9">
          <w:rPr>
            <w:rStyle w:val="af"/>
          </w:rPr>
          <w:t>.</w:t>
        </w:r>
        <w:proofErr w:type="spellStart"/>
        <w:r w:rsidR="00B020E9">
          <w:rPr>
            <w:rStyle w:val="af"/>
            <w:lang w:val="en-US"/>
          </w:rPr>
          <w:t>ru</w:t>
        </w:r>
        <w:proofErr w:type="spellEnd"/>
      </w:hyperlink>
    </w:p>
    <w:p w:rsidR="00B020E9" w:rsidRDefault="00343B47" w:rsidP="00B020E9">
      <w:pPr>
        <w:ind w:left="360"/>
        <w:jc w:val="both"/>
        <w:rPr>
          <w:u w:val="single"/>
        </w:rPr>
      </w:pPr>
      <w:hyperlink r:id="rId70" w:history="1">
        <w:r w:rsidR="00B020E9">
          <w:rPr>
            <w:rStyle w:val="af"/>
            <w:lang w:val="en-US"/>
          </w:rPr>
          <w:t>http</w:t>
        </w:r>
        <w:r w:rsidR="00B020E9">
          <w:rPr>
            <w:rStyle w:val="af"/>
          </w:rPr>
          <w:t>://</w:t>
        </w:r>
        <w:r w:rsidR="00B020E9">
          <w:rPr>
            <w:rStyle w:val="af"/>
            <w:lang w:val="en-US"/>
          </w:rPr>
          <w:t>www</w:t>
        </w:r>
        <w:r w:rsidR="00B020E9">
          <w:rPr>
            <w:rStyle w:val="af"/>
          </w:rPr>
          <w:t>.</w:t>
        </w:r>
        <w:r w:rsidR="00B020E9">
          <w:rPr>
            <w:rStyle w:val="af"/>
            <w:lang w:val="en-US"/>
          </w:rPr>
          <w:t>edu</w:t>
        </w:r>
        <w:r w:rsidR="00B020E9">
          <w:rPr>
            <w:rStyle w:val="af"/>
          </w:rPr>
          <w:t>.</w:t>
        </w:r>
        <w:r w:rsidR="00B020E9">
          <w:rPr>
            <w:rStyle w:val="af"/>
            <w:lang w:val="en-US"/>
          </w:rPr>
          <w:t>ru</w:t>
        </w:r>
      </w:hyperlink>
    </w:p>
    <w:p w:rsidR="00A462ED" w:rsidRDefault="00A462ED">
      <w:pPr>
        <w:rPr>
          <w:b/>
        </w:rPr>
      </w:pPr>
      <w:r>
        <w:rPr>
          <w:b/>
        </w:rPr>
        <w:br w:type="page"/>
      </w:r>
    </w:p>
    <w:p w:rsidR="0092030A" w:rsidRPr="007742BF" w:rsidRDefault="0092030A" w:rsidP="007742BF">
      <w:pPr>
        <w:pStyle w:val="2"/>
        <w:jc w:val="center"/>
        <w:rPr>
          <w:b/>
          <w:u w:val="none"/>
        </w:rPr>
      </w:pPr>
      <w:bookmarkStart w:id="20" w:name="_Toc22629948"/>
      <w:r w:rsidRPr="007742BF">
        <w:rPr>
          <w:b/>
          <w:u w:val="none"/>
        </w:rPr>
        <w:lastRenderedPageBreak/>
        <w:t>5.5. ПРОГРАММА ДИСЦИПЛИНЫ</w:t>
      </w:r>
      <w:bookmarkEnd w:id="20"/>
      <w:r w:rsidRPr="007742BF">
        <w:rPr>
          <w:b/>
          <w:u w:val="none"/>
        </w:rPr>
        <w:t xml:space="preserve"> </w:t>
      </w:r>
    </w:p>
    <w:p w:rsidR="0092030A" w:rsidRPr="007742BF" w:rsidRDefault="0092030A" w:rsidP="007742BF">
      <w:pPr>
        <w:pStyle w:val="2"/>
        <w:jc w:val="center"/>
        <w:rPr>
          <w:b/>
          <w:u w:val="none"/>
        </w:rPr>
      </w:pPr>
      <w:bookmarkStart w:id="21" w:name="_Toc22629949"/>
      <w:r w:rsidRPr="007742BF">
        <w:rPr>
          <w:b/>
          <w:u w:val="none"/>
        </w:rPr>
        <w:t>«НОРМАТИВНО-ПРАВОВОЕ ОБЕСПЕЧЕНИЕ ПРОФЕССИОНАЛЬНОЙ ДЕЯТЕЛЬНОСТИ»</w:t>
      </w:r>
      <w:bookmarkEnd w:id="21"/>
    </w:p>
    <w:p w:rsidR="0092030A" w:rsidRPr="000457E9" w:rsidRDefault="0092030A" w:rsidP="000457E9">
      <w:pPr>
        <w:pStyle w:val="23"/>
        <w:spacing w:after="0" w:line="240" w:lineRule="auto"/>
        <w:ind w:left="0"/>
        <w:jc w:val="center"/>
        <w:rPr>
          <w:b/>
        </w:rPr>
      </w:pPr>
    </w:p>
    <w:p w:rsidR="004C454A" w:rsidRPr="000457E9" w:rsidRDefault="004C454A" w:rsidP="000457E9">
      <w:pPr>
        <w:pStyle w:val="23"/>
        <w:spacing w:before="180" w:line="240" w:lineRule="auto"/>
        <w:ind w:left="0"/>
        <w:jc w:val="center"/>
        <w:rPr>
          <w:b/>
        </w:rPr>
      </w:pPr>
      <w:r w:rsidRPr="000457E9">
        <w:rPr>
          <w:b/>
        </w:rPr>
        <w:t>1. Пояснительная записка</w:t>
      </w:r>
    </w:p>
    <w:p w:rsidR="004C454A" w:rsidRPr="000457E9" w:rsidRDefault="004C454A" w:rsidP="000457E9">
      <w:pPr>
        <w:ind w:right="175" w:firstLine="720"/>
        <w:jc w:val="both"/>
      </w:pPr>
      <w:r w:rsidRPr="000457E9">
        <w:t xml:space="preserve">В связи с возросшей актуальностью и стратегической значимостью правового образования в России важно изучение системы законодательства в профессиональной подготовке специалистов. </w:t>
      </w:r>
    </w:p>
    <w:p w:rsidR="004C454A" w:rsidRPr="000457E9" w:rsidRDefault="004C454A" w:rsidP="000457E9">
      <w:pPr>
        <w:ind w:right="175" w:firstLine="720"/>
        <w:jc w:val="both"/>
      </w:pPr>
      <w:r w:rsidRPr="000457E9">
        <w:t xml:space="preserve">Система правового регулирования призвана обеспечить реализацию и защиту конституционных прав личности в процессе профессиональной деятельности. </w:t>
      </w:r>
    </w:p>
    <w:p w:rsidR="004C454A" w:rsidRPr="000457E9" w:rsidRDefault="004C454A" w:rsidP="000457E9">
      <w:pPr>
        <w:ind w:firstLine="709"/>
        <w:jc w:val="both"/>
      </w:pPr>
      <w:r w:rsidRPr="000457E9">
        <w:t>Программа курса даёт возможность ознакомления с системой современного российского законодательства и получения необходимого юридического минимума для будущей профессиональной деятельности. Программа курса формирует базовые представления о юридической действительности (понятие права, правовой системы, норм права, правоотношений и других), способствует формированию представлений о правовых актах, регулирующих профессиональную деятельность специалиста.</w:t>
      </w:r>
    </w:p>
    <w:p w:rsidR="004C454A" w:rsidRPr="000457E9" w:rsidRDefault="004C454A" w:rsidP="000457E9">
      <w:pPr>
        <w:ind w:right="175" w:firstLine="720"/>
        <w:jc w:val="both"/>
      </w:pPr>
      <w:r w:rsidRPr="000457E9">
        <w:t xml:space="preserve">Программа курса построена таким образом, чтобы студенты при изучении дисциплины после лекционной и самостоятельной работы на практических занятиях смогли закрепить полученные знания и реализовать их при выполнении работ текущего и завершающего контроля и при необходимости использовать в практической деятельности. Данная учебная дисциплина ориентирована на совершенствование организационного поведения по </w:t>
      </w:r>
      <w:proofErr w:type="spellStart"/>
      <w:r w:rsidRPr="000457E9">
        <w:t>правоприменению</w:t>
      </w:r>
      <w:proofErr w:type="spellEnd"/>
      <w:r w:rsidRPr="000457E9">
        <w:t xml:space="preserve"> в будущей профессиональной деятельности.</w:t>
      </w:r>
    </w:p>
    <w:p w:rsidR="004C454A" w:rsidRPr="000457E9" w:rsidRDefault="004C454A" w:rsidP="000457E9">
      <w:pPr>
        <w:pStyle w:val="23"/>
        <w:spacing w:before="180" w:line="240" w:lineRule="auto"/>
        <w:ind w:left="0"/>
        <w:jc w:val="center"/>
        <w:rPr>
          <w:b/>
        </w:rPr>
      </w:pPr>
      <w:r w:rsidRPr="000457E9">
        <w:rPr>
          <w:b/>
        </w:rPr>
        <w:t>2. Место в структуре образовательного модуля</w:t>
      </w:r>
    </w:p>
    <w:p w:rsidR="004C454A" w:rsidRPr="000457E9" w:rsidRDefault="004C454A" w:rsidP="000457E9">
      <w:pPr>
        <w:tabs>
          <w:tab w:val="left" w:pos="567"/>
        </w:tabs>
        <w:ind w:firstLine="700"/>
        <w:jc w:val="both"/>
      </w:pPr>
      <w:r w:rsidRPr="000457E9">
        <w:t>Дисциплина относится к модулю «Человек, общество, культура». Освоение данной дисциплины является необходимой основой для формирования у студентов системного комплексного представления о системе правовых норм, регулирующих общественные отношения в сфере профессиональной деятельности и положительного отношения к необходимости соблюдения действующего законодательства Российской Федерации.</w:t>
      </w:r>
    </w:p>
    <w:p w:rsidR="004C454A" w:rsidRPr="000457E9" w:rsidRDefault="004C454A" w:rsidP="000457E9">
      <w:pPr>
        <w:pStyle w:val="23"/>
        <w:spacing w:before="180" w:line="240" w:lineRule="auto"/>
        <w:ind w:left="0"/>
        <w:jc w:val="center"/>
        <w:rPr>
          <w:b/>
        </w:rPr>
      </w:pPr>
      <w:r w:rsidRPr="000457E9">
        <w:rPr>
          <w:b/>
        </w:rPr>
        <w:t>3. Цели и задачи</w:t>
      </w:r>
    </w:p>
    <w:p w:rsidR="004C454A" w:rsidRPr="000457E9" w:rsidRDefault="004C454A" w:rsidP="000457E9">
      <w:pPr>
        <w:tabs>
          <w:tab w:val="num" w:pos="0"/>
        </w:tabs>
        <w:ind w:firstLine="720"/>
        <w:jc w:val="both"/>
      </w:pPr>
      <w:r w:rsidRPr="000457E9">
        <w:t xml:space="preserve">Целью изучения дисциплины «Нормативно-правовое обеспечение профессиональной деятельности» является формирование у студентов системного комплексного представления о системе правовых норм, регулирующих общественные отношения в сфере профессиональной деятельности, создание условий для формирования у студентов умений толкования и применения правовых норм. </w:t>
      </w:r>
    </w:p>
    <w:p w:rsidR="004C454A" w:rsidRPr="000457E9" w:rsidRDefault="004C454A" w:rsidP="000457E9">
      <w:pPr>
        <w:tabs>
          <w:tab w:val="num" w:pos="-360"/>
        </w:tabs>
        <w:ind w:firstLine="360"/>
        <w:jc w:val="both"/>
      </w:pPr>
      <w:r w:rsidRPr="000457E9">
        <w:t xml:space="preserve">Достижение цели, обусловило постановку следующих </w:t>
      </w:r>
      <w:r w:rsidRPr="000457E9">
        <w:rPr>
          <w:b/>
        </w:rPr>
        <w:t>задач изучения курса:</w:t>
      </w:r>
    </w:p>
    <w:p w:rsidR="004C454A" w:rsidRPr="000457E9" w:rsidRDefault="004C454A" w:rsidP="002032F6">
      <w:pPr>
        <w:numPr>
          <w:ilvl w:val="0"/>
          <w:numId w:val="16"/>
        </w:numPr>
        <w:ind w:firstLine="720"/>
        <w:jc w:val="both"/>
        <w:rPr>
          <w:sz w:val="28"/>
          <w:szCs w:val="28"/>
        </w:rPr>
      </w:pPr>
      <w:r w:rsidRPr="000457E9">
        <w:t>достижение всестороннего понимания студентами природы и сущности основных юридических понятий и статуса субъектов правоотношений, а также их конкретного законодательного оформления;</w:t>
      </w:r>
    </w:p>
    <w:p w:rsidR="004C454A" w:rsidRPr="000457E9" w:rsidRDefault="004C454A" w:rsidP="002032F6">
      <w:pPr>
        <w:numPr>
          <w:ilvl w:val="0"/>
          <w:numId w:val="16"/>
        </w:numPr>
        <w:ind w:firstLine="720"/>
        <w:jc w:val="both"/>
      </w:pPr>
      <w:r w:rsidRPr="000457E9">
        <w:t>формирование представления о понятийном аппарате важнейших правовых институтов, регулирующих сферу профессиональной деятельности</w:t>
      </w:r>
    </w:p>
    <w:p w:rsidR="004C454A" w:rsidRPr="000457E9" w:rsidRDefault="004C454A" w:rsidP="002032F6">
      <w:pPr>
        <w:numPr>
          <w:ilvl w:val="0"/>
          <w:numId w:val="16"/>
        </w:numPr>
        <w:ind w:firstLine="720"/>
        <w:jc w:val="both"/>
      </w:pPr>
      <w:r w:rsidRPr="000457E9">
        <w:t>формирование умений анализировать и давать правовое толкование нормативно-правовым актам;</w:t>
      </w:r>
    </w:p>
    <w:p w:rsidR="004C454A" w:rsidRPr="000457E9" w:rsidRDefault="004C454A" w:rsidP="002032F6">
      <w:pPr>
        <w:numPr>
          <w:ilvl w:val="0"/>
          <w:numId w:val="16"/>
        </w:numPr>
        <w:ind w:firstLine="720"/>
        <w:jc w:val="both"/>
      </w:pPr>
      <w:r w:rsidRPr="000457E9">
        <w:t>формирование  правосознания  и правовой культуры будущих специалистов.</w:t>
      </w:r>
    </w:p>
    <w:p w:rsidR="004C454A" w:rsidRPr="000457E9" w:rsidRDefault="004C454A" w:rsidP="000457E9">
      <w:pPr>
        <w:pStyle w:val="23"/>
        <w:spacing w:after="0" w:line="240" w:lineRule="auto"/>
        <w:ind w:left="0" w:firstLine="709"/>
        <w:jc w:val="center"/>
        <w:rPr>
          <w:b/>
        </w:rPr>
      </w:pPr>
      <w:r w:rsidRPr="000457E9">
        <w:rPr>
          <w:b/>
        </w:rPr>
        <w:t>4. Образовательные результаты</w:t>
      </w:r>
    </w:p>
    <w:tbl>
      <w:tblPr>
        <w:tblW w:w="964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78"/>
        <w:gridCol w:w="2109"/>
        <w:gridCol w:w="1277"/>
        <w:gridCol w:w="2303"/>
        <w:gridCol w:w="1277"/>
        <w:gridCol w:w="1701"/>
      </w:tblGrid>
      <w:tr w:rsidR="004C454A" w:rsidRPr="000457E9" w:rsidTr="004C454A">
        <w:trPr>
          <w:trHeight w:val="385"/>
        </w:trPr>
        <w:tc>
          <w:tcPr>
            <w:tcW w:w="977" w:type="dxa"/>
            <w:tcBorders>
              <w:top w:val="single" w:sz="4" w:space="0" w:color="auto"/>
              <w:left w:val="single" w:sz="4" w:space="0" w:color="auto"/>
              <w:bottom w:val="single" w:sz="4" w:space="0" w:color="auto"/>
              <w:right w:val="single" w:sz="4" w:space="0" w:color="auto"/>
            </w:tcBorders>
            <w:vAlign w:val="center"/>
            <w:hideMark/>
          </w:tcPr>
          <w:p w:rsidR="004C454A" w:rsidRPr="000457E9" w:rsidRDefault="004C454A" w:rsidP="000457E9">
            <w:pPr>
              <w:jc w:val="center"/>
              <w:rPr>
                <w:lang w:eastAsia="en-US"/>
              </w:rPr>
            </w:pPr>
            <w:r w:rsidRPr="000457E9">
              <w:rPr>
                <w:lang w:eastAsia="en-US"/>
              </w:rPr>
              <w:t>Код ОР модуля</w:t>
            </w:r>
          </w:p>
        </w:tc>
        <w:tc>
          <w:tcPr>
            <w:tcW w:w="2108" w:type="dxa"/>
            <w:tcBorders>
              <w:top w:val="single" w:sz="4" w:space="0" w:color="auto"/>
              <w:left w:val="single" w:sz="4" w:space="0" w:color="auto"/>
              <w:bottom w:val="single" w:sz="4" w:space="0" w:color="auto"/>
              <w:right w:val="single" w:sz="4" w:space="0" w:color="auto"/>
            </w:tcBorders>
            <w:vAlign w:val="center"/>
            <w:hideMark/>
          </w:tcPr>
          <w:p w:rsidR="004C454A" w:rsidRPr="000457E9" w:rsidRDefault="004C454A" w:rsidP="000457E9">
            <w:pPr>
              <w:suppressAutoHyphens/>
              <w:jc w:val="center"/>
              <w:rPr>
                <w:lang w:eastAsia="en-US"/>
              </w:rPr>
            </w:pPr>
            <w:r w:rsidRPr="000457E9">
              <w:rPr>
                <w:lang w:eastAsia="en-US"/>
              </w:rPr>
              <w:t>Образовательные результаты модуля</w:t>
            </w:r>
          </w:p>
        </w:tc>
        <w:tc>
          <w:tcPr>
            <w:tcW w:w="1276" w:type="dxa"/>
            <w:tcBorders>
              <w:top w:val="single" w:sz="4" w:space="0" w:color="auto"/>
              <w:left w:val="single" w:sz="4" w:space="0" w:color="auto"/>
              <w:bottom w:val="single" w:sz="4" w:space="0" w:color="auto"/>
              <w:right w:val="single" w:sz="4" w:space="0" w:color="auto"/>
            </w:tcBorders>
            <w:hideMark/>
          </w:tcPr>
          <w:p w:rsidR="004C454A" w:rsidRPr="000457E9" w:rsidRDefault="004C454A" w:rsidP="000457E9">
            <w:pPr>
              <w:pStyle w:val="23"/>
              <w:spacing w:after="0" w:line="240" w:lineRule="auto"/>
              <w:ind w:left="0"/>
              <w:jc w:val="center"/>
            </w:pPr>
            <w:r w:rsidRPr="000457E9">
              <w:t>Код ОР дисциплины</w:t>
            </w:r>
          </w:p>
        </w:tc>
        <w:tc>
          <w:tcPr>
            <w:tcW w:w="2302" w:type="dxa"/>
            <w:tcBorders>
              <w:top w:val="single" w:sz="4" w:space="0" w:color="auto"/>
              <w:left w:val="single" w:sz="4" w:space="0" w:color="auto"/>
              <w:bottom w:val="single" w:sz="4" w:space="0" w:color="auto"/>
              <w:right w:val="single" w:sz="4" w:space="0" w:color="auto"/>
            </w:tcBorders>
            <w:vAlign w:val="center"/>
            <w:hideMark/>
          </w:tcPr>
          <w:p w:rsidR="004C454A" w:rsidRPr="000457E9" w:rsidRDefault="004C454A" w:rsidP="000457E9">
            <w:pPr>
              <w:pStyle w:val="23"/>
              <w:spacing w:after="0" w:line="240" w:lineRule="auto"/>
              <w:ind w:left="0"/>
              <w:jc w:val="center"/>
              <w:rPr>
                <w:b/>
              </w:rPr>
            </w:pPr>
            <w:r w:rsidRPr="000457E9">
              <w:t>Образовательные результаты дисциплины</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rsidR="004C454A" w:rsidRPr="000457E9" w:rsidRDefault="004C454A" w:rsidP="000457E9">
            <w:pPr>
              <w:pStyle w:val="23"/>
              <w:spacing w:after="0" w:line="240" w:lineRule="auto"/>
              <w:ind w:left="0"/>
              <w:jc w:val="center"/>
            </w:pPr>
            <w:r w:rsidRPr="000457E9">
              <w:t xml:space="preserve">Код компетенций </w:t>
            </w:r>
            <w:r w:rsidRPr="000457E9">
              <w:lastRenderedPageBreak/>
              <w:t>ОПОП</w:t>
            </w:r>
          </w:p>
        </w:tc>
        <w:tc>
          <w:tcPr>
            <w:tcW w:w="1700" w:type="dxa"/>
            <w:tcBorders>
              <w:top w:val="single" w:sz="4" w:space="0" w:color="auto"/>
              <w:left w:val="single" w:sz="4" w:space="0" w:color="auto"/>
              <w:bottom w:val="single" w:sz="4" w:space="0" w:color="auto"/>
              <w:right w:val="single" w:sz="4" w:space="0" w:color="auto"/>
            </w:tcBorders>
            <w:hideMark/>
          </w:tcPr>
          <w:p w:rsidR="004C454A" w:rsidRPr="000457E9" w:rsidRDefault="004C454A" w:rsidP="000457E9">
            <w:pPr>
              <w:pStyle w:val="23"/>
              <w:spacing w:after="0" w:line="240" w:lineRule="auto"/>
              <w:ind w:left="0"/>
              <w:jc w:val="center"/>
            </w:pPr>
            <w:r w:rsidRPr="000457E9">
              <w:lastRenderedPageBreak/>
              <w:t>Средства оценивания ОР</w:t>
            </w:r>
          </w:p>
        </w:tc>
      </w:tr>
      <w:tr w:rsidR="004C454A" w:rsidRPr="000457E9" w:rsidTr="004C454A">
        <w:trPr>
          <w:trHeight w:val="2200"/>
        </w:trPr>
        <w:tc>
          <w:tcPr>
            <w:tcW w:w="977" w:type="dxa"/>
            <w:tcBorders>
              <w:top w:val="single" w:sz="4" w:space="0" w:color="auto"/>
              <w:left w:val="single" w:sz="4" w:space="0" w:color="auto"/>
              <w:bottom w:val="single" w:sz="4" w:space="0" w:color="auto"/>
              <w:right w:val="single" w:sz="4" w:space="0" w:color="auto"/>
            </w:tcBorders>
            <w:hideMark/>
          </w:tcPr>
          <w:p w:rsidR="004C454A" w:rsidRPr="000457E9" w:rsidRDefault="004C454A" w:rsidP="000457E9">
            <w:pPr>
              <w:jc w:val="both"/>
              <w:rPr>
                <w:i/>
                <w:lang w:eastAsia="en-US"/>
              </w:rPr>
            </w:pPr>
            <w:r w:rsidRPr="000457E9">
              <w:rPr>
                <w:i/>
                <w:lang w:eastAsia="en-US"/>
              </w:rPr>
              <w:lastRenderedPageBreak/>
              <w:t>ОР.2</w:t>
            </w:r>
          </w:p>
        </w:tc>
        <w:tc>
          <w:tcPr>
            <w:tcW w:w="2108" w:type="dxa"/>
            <w:tcBorders>
              <w:top w:val="single" w:sz="4" w:space="0" w:color="auto"/>
              <w:left w:val="single" w:sz="4" w:space="0" w:color="auto"/>
              <w:bottom w:val="single" w:sz="4" w:space="0" w:color="auto"/>
              <w:right w:val="single" w:sz="4" w:space="0" w:color="auto"/>
            </w:tcBorders>
            <w:hideMark/>
          </w:tcPr>
          <w:p w:rsidR="004C454A" w:rsidRPr="000457E9" w:rsidRDefault="004C454A" w:rsidP="000457E9">
            <w:pPr>
              <w:tabs>
                <w:tab w:val="left" w:pos="318"/>
              </w:tabs>
              <w:rPr>
                <w:lang w:eastAsia="en-US"/>
              </w:rPr>
            </w:pPr>
            <w:r w:rsidRPr="000457E9">
              <w:rPr>
                <w:lang w:eastAsia="en-US"/>
              </w:rPr>
              <w:t>Демонстрирует навыки конструктивного социального взаимодействия и сотрудничества в социальной и профессиональной сферах с соблюдением этических, правовых и социальных норм.</w:t>
            </w:r>
          </w:p>
        </w:tc>
        <w:tc>
          <w:tcPr>
            <w:tcW w:w="1276" w:type="dxa"/>
            <w:tcBorders>
              <w:top w:val="single" w:sz="4" w:space="0" w:color="auto"/>
              <w:left w:val="single" w:sz="4" w:space="0" w:color="auto"/>
              <w:bottom w:val="single" w:sz="4" w:space="0" w:color="auto"/>
              <w:right w:val="single" w:sz="4" w:space="0" w:color="auto"/>
            </w:tcBorders>
            <w:hideMark/>
          </w:tcPr>
          <w:p w:rsidR="004C454A" w:rsidRPr="000457E9" w:rsidRDefault="004C454A" w:rsidP="00531BB8">
            <w:pPr>
              <w:rPr>
                <w:lang w:eastAsia="en-US"/>
              </w:rPr>
            </w:pPr>
            <w:r w:rsidRPr="000457E9">
              <w:rPr>
                <w:i/>
                <w:lang w:eastAsia="en-US"/>
              </w:rPr>
              <w:t>ОР.2-</w:t>
            </w:r>
            <w:r w:rsidR="00673BC1">
              <w:rPr>
                <w:i/>
                <w:lang w:eastAsia="en-US"/>
              </w:rPr>
              <w:t>5-</w:t>
            </w:r>
            <w:r w:rsidRPr="000457E9">
              <w:rPr>
                <w:i/>
                <w:lang w:eastAsia="en-US"/>
              </w:rPr>
              <w:t>1</w:t>
            </w:r>
          </w:p>
        </w:tc>
        <w:tc>
          <w:tcPr>
            <w:tcW w:w="2302" w:type="dxa"/>
            <w:tcBorders>
              <w:top w:val="single" w:sz="4" w:space="0" w:color="auto"/>
              <w:left w:val="single" w:sz="4" w:space="0" w:color="auto"/>
              <w:bottom w:val="single" w:sz="4" w:space="0" w:color="auto"/>
              <w:right w:val="single" w:sz="4" w:space="0" w:color="auto"/>
            </w:tcBorders>
            <w:hideMark/>
          </w:tcPr>
          <w:p w:rsidR="004C454A" w:rsidRPr="000457E9" w:rsidRDefault="004C454A" w:rsidP="000457E9">
            <w:pPr>
              <w:rPr>
                <w:lang w:eastAsia="en-US"/>
              </w:rPr>
            </w:pPr>
            <w:r w:rsidRPr="000457E9">
              <w:rPr>
                <w:lang w:eastAsia="en-US"/>
              </w:rPr>
              <w:t>Показывает умения находить и анализировать нормативно-правовые акты, применять правовые нормы для решения конкретных вопросов, возникающих между субъектами правоотношений</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rsidR="004C454A" w:rsidRDefault="00531BB8" w:rsidP="000457E9">
            <w:pPr>
              <w:pStyle w:val="23"/>
              <w:spacing w:after="0" w:line="240" w:lineRule="auto"/>
              <w:ind w:left="0"/>
              <w:jc w:val="center"/>
            </w:pPr>
            <w:r>
              <w:t>ОК-4</w:t>
            </w:r>
          </w:p>
          <w:p w:rsidR="00A7061F" w:rsidRPr="000457E9" w:rsidRDefault="00A7061F" w:rsidP="000457E9">
            <w:pPr>
              <w:pStyle w:val="23"/>
              <w:spacing w:after="0" w:line="240" w:lineRule="auto"/>
              <w:ind w:left="0"/>
              <w:jc w:val="center"/>
            </w:pPr>
            <w:r>
              <w:t>ОПК-1</w:t>
            </w:r>
          </w:p>
          <w:p w:rsidR="004C454A" w:rsidRPr="000457E9" w:rsidRDefault="004C454A" w:rsidP="000457E9">
            <w:pPr>
              <w:pStyle w:val="23"/>
              <w:spacing w:after="0" w:line="240" w:lineRule="auto"/>
              <w:ind w:left="0"/>
              <w:jc w:val="center"/>
            </w:pPr>
          </w:p>
          <w:p w:rsidR="004C454A" w:rsidRPr="000457E9" w:rsidRDefault="004C454A" w:rsidP="000457E9">
            <w:pPr>
              <w:pStyle w:val="23"/>
              <w:spacing w:after="0" w:line="240" w:lineRule="auto"/>
              <w:ind w:left="0"/>
              <w:jc w:val="center"/>
            </w:pPr>
          </w:p>
        </w:tc>
        <w:tc>
          <w:tcPr>
            <w:tcW w:w="1700" w:type="dxa"/>
            <w:tcBorders>
              <w:top w:val="single" w:sz="4" w:space="0" w:color="auto"/>
              <w:left w:val="single" w:sz="4" w:space="0" w:color="auto"/>
              <w:bottom w:val="single" w:sz="4" w:space="0" w:color="auto"/>
              <w:right w:val="single" w:sz="4" w:space="0" w:color="auto"/>
            </w:tcBorders>
            <w:hideMark/>
          </w:tcPr>
          <w:p w:rsidR="004C454A" w:rsidRPr="000457E9" w:rsidRDefault="004C454A" w:rsidP="000457E9">
            <w:pPr>
              <w:pStyle w:val="23"/>
              <w:spacing w:after="0" w:line="240" w:lineRule="auto"/>
              <w:ind w:left="0"/>
              <w:jc w:val="center"/>
            </w:pPr>
            <w:r w:rsidRPr="000457E9">
              <w:t>анализ нормативно-правовых актов</w:t>
            </w:r>
          </w:p>
          <w:p w:rsidR="004C454A" w:rsidRPr="000457E9" w:rsidRDefault="004C454A" w:rsidP="000457E9">
            <w:pPr>
              <w:pStyle w:val="23"/>
              <w:spacing w:after="0" w:line="240" w:lineRule="auto"/>
              <w:ind w:left="0"/>
              <w:jc w:val="center"/>
            </w:pPr>
            <w:r w:rsidRPr="000457E9">
              <w:t>кейс-задание</w:t>
            </w:r>
          </w:p>
          <w:p w:rsidR="004C454A" w:rsidRPr="000457E9" w:rsidRDefault="004C454A" w:rsidP="000457E9">
            <w:pPr>
              <w:pStyle w:val="23"/>
              <w:spacing w:after="0" w:line="240" w:lineRule="auto"/>
              <w:ind w:left="0"/>
              <w:jc w:val="center"/>
            </w:pPr>
            <w:r w:rsidRPr="000457E9">
              <w:t>устный ответ</w:t>
            </w:r>
          </w:p>
          <w:p w:rsidR="004C454A" w:rsidRPr="000457E9" w:rsidRDefault="004C454A" w:rsidP="000457E9">
            <w:pPr>
              <w:pStyle w:val="23"/>
              <w:spacing w:after="0" w:line="240" w:lineRule="auto"/>
              <w:ind w:left="0"/>
              <w:jc w:val="center"/>
            </w:pPr>
            <w:r w:rsidRPr="000457E9">
              <w:t>тестирование</w:t>
            </w:r>
          </w:p>
          <w:p w:rsidR="004C454A" w:rsidRPr="000457E9" w:rsidRDefault="004C454A" w:rsidP="000457E9">
            <w:pPr>
              <w:pStyle w:val="23"/>
              <w:spacing w:after="0" w:line="240" w:lineRule="auto"/>
              <w:ind w:left="0"/>
              <w:jc w:val="center"/>
            </w:pPr>
            <w:r w:rsidRPr="000457E9">
              <w:t>доклад (сообщение)</w:t>
            </w:r>
          </w:p>
          <w:p w:rsidR="004C454A" w:rsidRPr="000457E9" w:rsidRDefault="004C454A" w:rsidP="000457E9">
            <w:pPr>
              <w:pStyle w:val="23"/>
              <w:spacing w:after="0" w:line="240" w:lineRule="auto"/>
              <w:ind w:left="0"/>
              <w:jc w:val="center"/>
            </w:pPr>
            <w:r w:rsidRPr="000457E9">
              <w:t>эссе (реферат)</w:t>
            </w:r>
          </w:p>
        </w:tc>
      </w:tr>
    </w:tbl>
    <w:p w:rsidR="004C454A" w:rsidRPr="000457E9" w:rsidRDefault="004C454A" w:rsidP="000457E9">
      <w:pPr>
        <w:pStyle w:val="23"/>
        <w:spacing w:before="180" w:line="240" w:lineRule="auto"/>
        <w:ind w:left="0"/>
        <w:jc w:val="center"/>
        <w:rPr>
          <w:b/>
        </w:rPr>
      </w:pPr>
    </w:p>
    <w:p w:rsidR="004C454A" w:rsidRPr="000457E9" w:rsidRDefault="004C454A" w:rsidP="000457E9">
      <w:pPr>
        <w:autoSpaceDE w:val="0"/>
        <w:autoSpaceDN w:val="0"/>
        <w:adjustRightInd w:val="0"/>
        <w:ind w:firstLine="709"/>
        <w:jc w:val="center"/>
        <w:rPr>
          <w:rFonts w:ascii="Times New Roman CYR" w:hAnsi="Times New Roman CYR" w:cs="Times New Roman CYR"/>
          <w:b/>
          <w:bCs/>
        </w:rPr>
      </w:pPr>
      <w:r w:rsidRPr="000457E9">
        <w:rPr>
          <w:b/>
          <w:bCs/>
        </w:rPr>
        <w:t xml:space="preserve">5. </w:t>
      </w:r>
      <w:r w:rsidRPr="000457E9">
        <w:rPr>
          <w:rFonts w:ascii="Times New Roman CYR" w:hAnsi="Times New Roman CYR" w:cs="Times New Roman CYR"/>
          <w:b/>
          <w:bCs/>
        </w:rPr>
        <w:t>Содержание дисциплины</w:t>
      </w:r>
    </w:p>
    <w:p w:rsidR="004C454A" w:rsidRPr="000457E9" w:rsidRDefault="004C454A" w:rsidP="000457E9">
      <w:pPr>
        <w:autoSpaceDE w:val="0"/>
        <w:autoSpaceDN w:val="0"/>
        <w:adjustRightInd w:val="0"/>
        <w:ind w:firstLine="709"/>
        <w:jc w:val="center"/>
        <w:rPr>
          <w:rFonts w:ascii="Times New Roman CYR" w:hAnsi="Times New Roman CYR" w:cs="Times New Roman CYR"/>
          <w:bCs/>
          <w:i/>
        </w:rPr>
      </w:pPr>
      <w:r w:rsidRPr="000457E9">
        <w:rPr>
          <w:bCs/>
          <w:i/>
        </w:rPr>
        <w:t xml:space="preserve">5.1. </w:t>
      </w:r>
      <w:r w:rsidRPr="000457E9">
        <w:rPr>
          <w:rFonts w:ascii="Times New Roman CYR" w:hAnsi="Times New Roman CYR" w:cs="Times New Roman CYR"/>
          <w:bCs/>
          <w:i/>
        </w:rPr>
        <w:t>Тематический план</w:t>
      </w:r>
    </w:p>
    <w:tbl>
      <w:tblPr>
        <w:tblW w:w="4700" w:type="pct"/>
        <w:tblLayout w:type="fixed"/>
        <w:tblLook w:val="04A0" w:firstRow="1" w:lastRow="0" w:firstColumn="1" w:lastColumn="0" w:noHBand="0" w:noVBand="1"/>
      </w:tblPr>
      <w:tblGrid>
        <w:gridCol w:w="3950"/>
        <w:gridCol w:w="826"/>
        <w:gridCol w:w="825"/>
        <w:gridCol w:w="1371"/>
        <w:gridCol w:w="1197"/>
        <w:gridCol w:w="828"/>
      </w:tblGrid>
      <w:tr w:rsidR="004C454A" w:rsidRPr="000457E9" w:rsidTr="004C454A">
        <w:trPr>
          <w:trHeight w:val="203"/>
        </w:trPr>
        <w:tc>
          <w:tcPr>
            <w:tcW w:w="4104" w:type="dxa"/>
            <w:vMerge w:val="restart"/>
            <w:tcBorders>
              <w:top w:val="single" w:sz="2" w:space="0" w:color="000000"/>
              <w:left w:val="single" w:sz="2" w:space="0" w:color="000000"/>
              <w:bottom w:val="single" w:sz="2" w:space="0" w:color="000000"/>
              <w:right w:val="single" w:sz="2" w:space="0" w:color="000000"/>
            </w:tcBorders>
            <w:hideMark/>
          </w:tcPr>
          <w:p w:rsidR="004C454A" w:rsidRPr="000457E9" w:rsidRDefault="004C454A" w:rsidP="000457E9">
            <w:pPr>
              <w:autoSpaceDE w:val="0"/>
              <w:autoSpaceDN w:val="0"/>
              <w:adjustRightInd w:val="0"/>
              <w:jc w:val="center"/>
              <w:rPr>
                <w:rFonts w:ascii="Times New Roman CYR" w:hAnsi="Times New Roman CYR" w:cs="Times New Roman CYR"/>
                <w:lang w:eastAsia="en-US"/>
              </w:rPr>
            </w:pPr>
            <w:r w:rsidRPr="000457E9">
              <w:rPr>
                <w:rFonts w:ascii="Times New Roman CYR" w:hAnsi="Times New Roman CYR" w:cs="Times New Roman CYR"/>
                <w:lang w:eastAsia="en-US"/>
              </w:rPr>
              <w:t>Наименование темы</w:t>
            </w:r>
          </w:p>
        </w:tc>
        <w:tc>
          <w:tcPr>
            <w:tcW w:w="3119" w:type="dxa"/>
            <w:gridSpan w:val="3"/>
            <w:tcBorders>
              <w:top w:val="single" w:sz="2" w:space="0" w:color="000000"/>
              <w:left w:val="single" w:sz="2" w:space="0" w:color="000000"/>
              <w:bottom w:val="single" w:sz="2" w:space="0" w:color="000000"/>
              <w:right w:val="single" w:sz="2" w:space="0" w:color="000000"/>
            </w:tcBorders>
            <w:hideMark/>
          </w:tcPr>
          <w:p w:rsidR="004C454A" w:rsidRPr="000457E9" w:rsidRDefault="004C454A" w:rsidP="000457E9">
            <w:pPr>
              <w:autoSpaceDE w:val="0"/>
              <w:autoSpaceDN w:val="0"/>
              <w:adjustRightInd w:val="0"/>
              <w:jc w:val="center"/>
              <w:rPr>
                <w:rFonts w:ascii="Times New Roman CYR" w:hAnsi="Times New Roman CYR" w:cs="Times New Roman CYR"/>
                <w:lang w:eastAsia="en-US"/>
              </w:rPr>
            </w:pPr>
            <w:r w:rsidRPr="000457E9">
              <w:rPr>
                <w:rFonts w:ascii="Times New Roman CYR" w:hAnsi="Times New Roman CYR" w:cs="Times New Roman CYR"/>
                <w:lang w:eastAsia="en-US"/>
              </w:rPr>
              <w:t>Контактная работа</w:t>
            </w:r>
          </w:p>
        </w:tc>
        <w:tc>
          <w:tcPr>
            <w:tcW w:w="1237" w:type="dxa"/>
            <w:vMerge w:val="restart"/>
            <w:tcBorders>
              <w:top w:val="single" w:sz="2" w:space="0" w:color="000000"/>
              <w:left w:val="single" w:sz="2" w:space="0" w:color="000000"/>
              <w:bottom w:val="single" w:sz="2" w:space="0" w:color="000000"/>
              <w:right w:val="single" w:sz="2" w:space="0" w:color="000000"/>
            </w:tcBorders>
            <w:hideMark/>
          </w:tcPr>
          <w:p w:rsidR="004C454A" w:rsidRPr="000457E9" w:rsidRDefault="004C454A" w:rsidP="000457E9">
            <w:pPr>
              <w:autoSpaceDE w:val="0"/>
              <w:autoSpaceDN w:val="0"/>
              <w:adjustRightInd w:val="0"/>
              <w:jc w:val="center"/>
              <w:rPr>
                <w:rFonts w:ascii="Times New Roman CYR" w:hAnsi="Times New Roman CYR" w:cs="Times New Roman CYR"/>
                <w:lang w:eastAsia="en-US"/>
              </w:rPr>
            </w:pPr>
            <w:r w:rsidRPr="000457E9">
              <w:rPr>
                <w:rFonts w:ascii="Times New Roman CYR" w:hAnsi="Times New Roman CYR" w:cs="Times New Roman CYR"/>
                <w:lang w:eastAsia="en-US"/>
              </w:rPr>
              <w:t>Самостоятельная работа</w:t>
            </w:r>
          </w:p>
        </w:tc>
        <w:tc>
          <w:tcPr>
            <w:tcW w:w="853"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4C454A" w:rsidRPr="000457E9" w:rsidRDefault="004C454A" w:rsidP="000457E9">
            <w:pPr>
              <w:autoSpaceDE w:val="0"/>
              <w:autoSpaceDN w:val="0"/>
              <w:adjustRightInd w:val="0"/>
              <w:jc w:val="center"/>
              <w:rPr>
                <w:rFonts w:ascii="Times New Roman CYR" w:hAnsi="Times New Roman CYR" w:cs="Times New Roman CYR"/>
                <w:lang w:eastAsia="en-US"/>
              </w:rPr>
            </w:pPr>
            <w:r w:rsidRPr="000457E9">
              <w:rPr>
                <w:rFonts w:ascii="Times New Roman CYR" w:hAnsi="Times New Roman CYR" w:cs="Times New Roman CYR"/>
                <w:lang w:eastAsia="en-US"/>
              </w:rPr>
              <w:t>Всего часов по дисциплине</w:t>
            </w:r>
          </w:p>
        </w:tc>
      </w:tr>
      <w:tr w:rsidR="004C454A" w:rsidRPr="000457E9" w:rsidTr="004C454A">
        <w:trPr>
          <w:trHeight w:val="533"/>
        </w:trPr>
        <w:tc>
          <w:tcPr>
            <w:tcW w:w="4104" w:type="dxa"/>
            <w:vMerge/>
            <w:tcBorders>
              <w:top w:val="single" w:sz="2" w:space="0" w:color="000000"/>
              <w:left w:val="single" w:sz="2" w:space="0" w:color="000000"/>
              <w:bottom w:val="single" w:sz="2" w:space="0" w:color="000000"/>
              <w:right w:val="single" w:sz="2" w:space="0" w:color="000000"/>
            </w:tcBorders>
            <w:vAlign w:val="center"/>
            <w:hideMark/>
          </w:tcPr>
          <w:p w:rsidR="004C454A" w:rsidRPr="000457E9" w:rsidRDefault="004C454A" w:rsidP="000457E9">
            <w:pPr>
              <w:rPr>
                <w:rFonts w:ascii="Times New Roman CYR" w:hAnsi="Times New Roman CYR" w:cs="Times New Roman CYR"/>
                <w:lang w:eastAsia="en-US"/>
              </w:rPr>
            </w:pPr>
          </w:p>
        </w:tc>
        <w:tc>
          <w:tcPr>
            <w:tcW w:w="1701" w:type="dxa"/>
            <w:gridSpan w:val="2"/>
            <w:tcBorders>
              <w:top w:val="single" w:sz="2" w:space="0" w:color="000000"/>
              <w:left w:val="single" w:sz="2" w:space="0" w:color="000000"/>
              <w:bottom w:val="single" w:sz="2" w:space="0" w:color="000000"/>
              <w:right w:val="single" w:sz="2" w:space="0" w:color="000000"/>
            </w:tcBorders>
            <w:hideMark/>
          </w:tcPr>
          <w:p w:rsidR="004C454A" w:rsidRPr="000457E9" w:rsidRDefault="004C454A" w:rsidP="000457E9">
            <w:pPr>
              <w:autoSpaceDE w:val="0"/>
              <w:autoSpaceDN w:val="0"/>
              <w:adjustRightInd w:val="0"/>
              <w:jc w:val="center"/>
              <w:rPr>
                <w:rFonts w:ascii="Calibri" w:hAnsi="Calibri" w:cs="Calibri"/>
                <w:lang w:eastAsia="en-US"/>
              </w:rPr>
            </w:pPr>
            <w:r w:rsidRPr="000457E9">
              <w:rPr>
                <w:rFonts w:ascii="Times New Roman CYR" w:hAnsi="Times New Roman CYR" w:cs="Times New Roman CYR"/>
                <w:lang w:eastAsia="en-US"/>
              </w:rPr>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4C454A" w:rsidRPr="000457E9" w:rsidRDefault="004C454A" w:rsidP="000457E9">
            <w:pPr>
              <w:tabs>
                <w:tab w:val="left" w:pos="814"/>
              </w:tabs>
              <w:jc w:val="center"/>
              <w:rPr>
                <w:lang w:eastAsia="en-US"/>
              </w:rPr>
            </w:pPr>
            <w:proofErr w:type="gramStart"/>
            <w:r w:rsidRPr="000457E9">
              <w:rPr>
                <w:lang w:eastAsia="en-US"/>
              </w:rPr>
              <w:t xml:space="preserve">Контактная СР (в </w:t>
            </w:r>
            <w:proofErr w:type="spellStart"/>
            <w:r w:rsidRPr="000457E9">
              <w:rPr>
                <w:lang w:eastAsia="en-US"/>
              </w:rPr>
              <w:t>т.ч</w:t>
            </w:r>
            <w:proofErr w:type="spellEnd"/>
            <w:r w:rsidRPr="000457E9">
              <w:rPr>
                <w:lang w:eastAsia="en-US"/>
              </w:rPr>
              <w:t xml:space="preserve">. </w:t>
            </w:r>
            <w:proofErr w:type="gramEnd"/>
          </w:p>
          <w:p w:rsidR="004C454A" w:rsidRPr="000457E9" w:rsidRDefault="004C454A" w:rsidP="000457E9">
            <w:pPr>
              <w:autoSpaceDE w:val="0"/>
              <w:autoSpaceDN w:val="0"/>
              <w:adjustRightInd w:val="0"/>
              <w:jc w:val="center"/>
              <w:rPr>
                <w:rFonts w:ascii="Calibri" w:hAnsi="Calibri" w:cs="Calibri"/>
                <w:lang w:eastAsia="en-US"/>
              </w:rPr>
            </w:pPr>
            <w:r w:rsidRPr="000457E9">
              <w:rPr>
                <w:lang w:eastAsia="en-US"/>
              </w:rPr>
              <w:t>в ЭИОС)</w:t>
            </w:r>
          </w:p>
        </w:tc>
        <w:tc>
          <w:tcPr>
            <w:tcW w:w="1237" w:type="dxa"/>
            <w:vMerge/>
            <w:tcBorders>
              <w:top w:val="single" w:sz="2" w:space="0" w:color="000000"/>
              <w:left w:val="single" w:sz="2" w:space="0" w:color="000000"/>
              <w:bottom w:val="single" w:sz="2" w:space="0" w:color="000000"/>
              <w:right w:val="single" w:sz="2" w:space="0" w:color="000000"/>
            </w:tcBorders>
            <w:vAlign w:val="center"/>
            <w:hideMark/>
          </w:tcPr>
          <w:p w:rsidR="004C454A" w:rsidRPr="000457E9" w:rsidRDefault="004C454A" w:rsidP="000457E9">
            <w:pPr>
              <w:rPr>
                <w:rFonts w:ascii="Times New Roman CYR" w:hAnsi="Times New Roman CYR" w:cs="Times New Roman CYR"/>
                <w:lang w:eastAsia="en-US"/>
              </w:rPr>
            </w:pPr>
          </w:p>
        </w:tc>
        <w:tc>
          <w:tcPr>
            <w:tcW w:w="853" w:type="dxa"/>
            <w:vMerge/>
            <w:tcBorders>
              <w:top w:val="single" w:sz="2" w:space="0" w:color="000000"/>
              <w:left w:val="single" w:sz="2" w:space="0" w:color="000000"/>
              <w:bottom w:val="single" w:sz="2" w:space="0" w:color="000000"/>
              <w:right w:val="single" w:sz="2" w:space="0" w:color="000000"/>
            </w:tcBorders>
            <w:vAlign w:val="center"/>
            <w:hideMark/>
          </w:tcPr>
          <w:p w:rsidR="004C454A" w:rsidRPr="000457E9" w:rsidRDefault="004C454A" w:rsidP="000457E9">
            <w:pPr>
              <w:rPr>
                <w:rFonts w:ascii="Times New Roman CYR" w:hAnsi="Times New Roman CYR" w:cs="Times New Roman CYR"/>
                <w:lang w:eastAsia="en-US"/>
              </w:rPr>
            </w:pPr>
          </w:p>
        </w:tc>
      </w:tr>
      <w:tr w:rsidR="004C454A" w:rsidRPr="000457E9" w:rsidTr="004C454A">
        <w:trPr>
          <w:trHeight w:val="1"/>
        </w:trPr>
        <w:tc>
          <w:tcPr>
            <w:tcW w:w="4104" w:type="dxa"/>
            <w:vMerge/>
            <w:tcBorders>
              <w:top w:val="single" w:sz="2" w:space="0" w:color="000000"/>
              <w:left w:val="single" w:sz="2" w:space="0" w:color="000000"/>
              <w:bottom w:val="single" w:sz="2" w:space="0" w:color="000000"/>
              <w:right w:val="single" w:sz="2" w:space="0" w:color="000000"/>
            </w:tcBorders>
            <w:vAlign w:val="center"/>
            <w:hideMark/>
          </w:tcPr>
          <w:p w:rsidR="004C454A" w:rsidRPr="000457E9" w:rsidRDefault="004C454A" w:rsidP="000457E9">
            <w:pPr>
              <w:rPr>
                <w:rFonts w:ascii="Times New Roman CYR" w:hAnsi="Times New Roman CYR" w:cs="Times New Roman CYR"/>
                <w:lang w:eastAsia="en-US"/>
              </w:rPr>
            </w:pPr>
          </w:p>
        </w:tc>
        <w:tc>
          <w:tcPr>
            <w:tcW w:w="851" w:type="dxa"/>
            <w:tcBorders>
              <w:top w:val="single" w:sz="2" w:space="0" w:color="000000"/>
              <w:left w:val="single" w:sz="2" w:space="0" w:color="000000"/>
              <w:bottom w:val="single" w:sz="2" w:space="0" w:color="000000"/>
              <w:right w:val="single" w:sz="2" w:space="0" w:color="000000"/>
            </w:tcBorders>
            <w:hideMark/>
          </w:tcPr>
          <w:p w:rsidR="004C454A" w:rsidRPr="000457E9" w:rsidRDefault="004C454A" w:rsidP="000457E9">
            <w:pPr>
              <w:autoSpaceDE w:val="0"/>
              <w:autoSpaceDN w:val="0"/>
              <w:adjustRightInd w:val="0"/>
              <w:jc w:val="center"/>
              <w:rPr>
                <w:rFonts w:ascii="Calibri" w:hAnsi="Calibri" w:cs="Calibri"/>
                <w:lang w:eastAsia="en-US"/>
              </w:rPr>
            </w:pPr>
            <w:r w:rsidRPr="000457E9">
              <w:rPr>
                <w:rFonts w:ascii="Times New Roman CYR" w:hAnsi="Times New Roman CYR" w:cs="Times New Roman CYR"/>
                <w:lang w:eastAsia="en-US"/>
              </w:rPr>
              <w:t>Лекции</w:t>
            </w:r>
          </w:p>
        </w:tc>
        <w:tc>
          <w:tcPr>
            <w:tcW w:w="850" w:type="dxa"/>
            <w:tcBorders>
              <w:top w:val="single" w:sz="2" w:space="0" w:color="000000"/>
              <w:left w:val="single" w:sz="2" w:space="0" w:color="000000"/>
              <w:bottom w:val="single" w:sz="2" w:space="0" w:color="000000"/>
              <w:right w:val="single" w:sz="2" w:space="0" w:color="000000"/>
            </w:tcBorders>
            <w:hideMark/>
          </w:tcPr>
          <w:p w:rsidR="004C454A" w:rsidRPr="000457E9" w:rsidRDefault="004C454A" w:rsidP="000457E9">
            <w:pPr>
              <w:autoSpaceDE w:val="0"/>
              <w:autoSpaceDN w:val="0"/>
              <w:adjustRightInd w:val="0"/>
              <w:jc w:val="center"/>
              <w:rPr>
                <w:rFonts w:ascii="Calibri" w:hAnsi="Calibri" w:cs="Calibri"/>
                <w:lang w:eastAsia="en-US"/>
              </w:rPr>
            </w:pPr>
            <w:r w:rsidRPr="000457E9">
              <w:rPr>
                <w:rFonts w:ascii="Times New Roman CYR" w:hAnsi="Times New Roman CYR" w:cs="Times New Roman CYR"/>
                <w:lang w:eastAsia="en-US"/>
              </w:rPr>
              <w:t>Семинары</w:t>
            </w:r>
          </w:p>
        </w:tc>
        <w:tc>
          <w:tcPr>
            <w:tcW w:w="1418" w:type="dxa"/>
            <w:vMerge/>
            <w:tcBorders>
              <w:top w:val="single" w:sz="2" w:space="0" w:color="000000"/>
              <w:left w:val="single" w:sz="2" w:space="0" w:color="000000"/>
              <w:bottom w:val="single" w:sz="2" w:space="0" w:color="000000"/>
              <w:right w:val="single" w:sz="2" w:space="0" w:color="000000"/>
            </w:tcBorders>
            <w:vAlign w:val="center"/>
            <w:hideMark/>
          </w:tcPr>
          <w:p w:rsidR="004C454A" w:rsidRPr="000457E9" w:rsidRDefault="004C454A" w:rsidP="000457E9">
            <w:pPr>
              <w:rPr>
                <w:rFonts w:ascii="Calibri" w:hAnsi="Calibri" w:cs="Calibri"/>
                <w:lang w:eastAsia="en-US"/>
              </w:rPr>
            </w:pPr>
          </w:p>
        </w:tc>
        <w:tc>
          <w:tcPr>
            <w:tcW w:w="1237" w:type="dxa"/>
            <w:vMerge/>
            <w:tcBorders>
              <w:top w:val="single" w:sz="2" w:space="0" w:color="000000"/>
              <w:left w:val="single" w:sz="2" w:space="0" w:color="000000"/>
              <w:bottom w:val="single" w:sz="2" w:space="0" w:color="000000"/>
              <w:right w:val="single" w:sz="2" w:space="0" w:color="000000"/>
            </w:tcBorders>
            <w:vAlign w:val="center"/>
            <w:hideMark/>
          </w:tcPr>
          <w:p w:rsidR="004C454A" w:rsidRPr="000457E9" w:rsidRDefault="004C454A" w:rsidP="000457E9">
            <w:pPr>
              <w:rPr>
                <w:rFonts w:ascii="Times New Roman CYR" w:hAnsi="Times New Roman CYR" w:cs="Times New Roman CYR"/>
                <w:lang w:eastAsia="en-US"/>
              </w:rPr>
            </w:pPr>
          </w:p>
        </w:tc>
        <w:tc>
          <w:tcPr>
            <w:tcW w:w="853" w:type="dxa"/>
            <w:vMerge/>
            <w:tcBorders>
              <w:top w:val="single" w:sz="2" w:space="0" w:color="000000"/>
              <w:left w:val="single" w:sz="2" w:space="0" w:color="000000"/>
              <w:bottom w:val="single" w:sz="2" w:space="0" w:color="000000"/>
              <w:right w:val="single" w:sz="2" w:space="0" w:color="000000"/>
            </w:tcBorders>
            <w:vAlign w:val="center"/>
            <w:hideMark/>
          </w:tcPr>
          <w:p w:rsidR="004C454A" w:rsidRPr="000457E9" w:rsidRDefault="004C454A" w:rsidP="000457E9">
            <w:pPr>
              <w:rPr>
                <w:rFonts w:ascii="Times New Roman CYR" w:hAnsi="Times New Roman CYR" w:cs="Times New Roman CYR"/>
                <w:lang w:eastAsia="en-US"/>
              </w:rPr>
            </w:pPr>
          </w:p>
        </w:tc>
      </w:tr>
      <w:tr w:rsidR="004C454A" w:rsidRPr="000457E9" w:rsidTr="004C454A">
        <w:trPr>
          <w:trHeight w:val="1"/>
        </w:trPr>
        <w:tc>
          <w:tcPr>
            <w:tcW w:w="4104" w:type="dxa"/>
            <w:tcBorders>
              <w:top w:val="single" w:sz="2" w:space="0" w:color="000000"/>
              <w:left w:val="single" w:sz="2" w:space="0" w:color="000000"/>
              <w:bottom w:val="single" w:sz="2" w:space="0" w:color="000000"/>
              <w:right w:val="single" w:sz="2" w:space="0" w:color="000000"/>
            </w:tcBorders>
            <w:vAlign w:val="center"/>
            <w:hideMark/>
          </w:tcPr>
          <w:p w:rsidR="004C454A" w:rsidRPr="000457E9" w:rsidRDefault="004C454A" w:rsidP="000457E9">
            <w:pPr>
              <w:autoSpaceDE w:val="0"/>
              <w:autoSpaceDN w:val="0"/>
              <w:adjustRightInd w:val="0"/>
              <w:jc w:val="both"/>
              <w:rPr>
                <w:b/>
                <w:lang w:eastAsia="en-US"/>
              </w:rPr>
            </w:pPr>
            <w:r w:rsidRPr="000457E9">
              <w:rPr>
                <w:b/>
                <w:bCs/>
                <w:lang w:eastAsia="en-US"/>
              </w:rPr>
              <w:t>Раздел 1. Механизм правового регулирования</w:t>
            </w:r>
          </w:p>
        </w:tc>
        <w:tc>
          <w:tcPr>
            <w:tcW w:w="851" w:type="dxa"/>
            <w:tcBorders>
              <w:top w:val="single" w:sz="2" w:space="0" w:color="000000"/>
              <w:left w:val="single" w:sz="2" w:space="0" w:color="000000"/>
              <w:bottom w:val="single" w:sz="2" w:space="0" w:color="000000"/>
              <w:right w:val="single" w:sz="2" w:space="0" w:color="000000"/>
            </w:tcBorders>
            <w:vAlign w:val="center"/>
          </w:tcPr>
          <w:p w:rsidR="004C454A" w:rsidRPr="000457E9" w:rsidRDefault="004C454A" w:rsidP="000457E9">
            <w:pPr>
              <w:autoSpaceDE w:val="0"/>
              <w:autoSpaceDN w:val="0"/>
              <w:adjustRightInd w:val="0"/>
              <w:jc w:val="center"/>
              <w:rPr>
                <w:lang w:eastAsia="en-US"/>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4C454A" w:rsidRPr="000457E9" w:rsidRDefault="004C454A" w:rsidP="000457E9">
            <w:pPr>
              <w:autoSpaceDE w:val="0"/>
              <w:autoSpaceDN w:val="0"/>
              <w:adjustRightInd w:val="0"/>
              <w:jc w:val="center"/>
              <w:rPr>
                <w:lang w:eastAsia="en-US"/>
              </w:rPr>
            </w:pP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4C454A" w:rsidRPr="000457E9" w:rsidRDefault="004C454A" w:rsidP="000457E9">
            <w:pPr>
              <w:autoSpaceDE w:val="0"/>
              <w:autoSpaceDN w:val="0"/>
              <w:adjustRightInd w:val="0"/>
              <w:jc w:val="center"/>
              <w:rPr>
                <w:lang w:eastAsia="en-US"/>
              </w:rPr>
            </w:pP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4C454A" w:rsidRPr="000457E9" w:rsidRDefault="004C454A" w:rsidP="000457E9">
            <w:pPr>
              <w:autoSpaceDE w:val="0"/>
              <w:autoSpaceDN w:val="0"/>
              <w:adjustRightInd w:val="0"/>
              <w:jc w:val="center"/>
              <w:rPr>
                <w:lang w:eastAsia="en-US"/>
              </w:rPr>
            </w:pP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4C454A" w:rsidRPr="000457E9" w:rsidRDefault="004C454A" w:rsidP="000457E9">
            <w:pPr>
              <w:autoSpaceDE w:val="0"/>
              <w:autoSpaceDN w:val="0"/>
              <w:adjustRightInd w:val="0"/>
              <w:jc w:val="center"/>
              <w:rPr>
                <w:lang w:eastAsia="en-US"/>
              </w:rPr>
            </w:pPr>
          </w:p>
        </w:tc>
      </w:tr>
      <w:tr w:rsidR="004C454A" w:rsidRPr="000457E9" w:rsidTr="004C454A">
        <w:trPr>
          <w:trHeight w:val="1"/>
        </w:trPr>
        <w:tc>
          <w:tcPr>
            <w:tcW w:w="4104" w:type="dxa"/>
            <w:tcBorders>
              <w:top w:val="single" w:sz="2" w:space="0" w:color="000000"/>
              <w:left w:val="single" w:sz="2" w:space="0" w:color="000000"/>
              <w:bottom w:val="single" w:sz="2" w:space="0" w:color="000000"/>
              <w:right w:val="single" w:sz="2" w:space="0" w:color="000000"/>
            </w:tcBorders>
            <w:vAlign w:val="center"/>
            <w:hideMark/>
          </w:tcPr>
          <w:p w:rsidR="004C454A" w:rsidRPr="000457E9" w:rsidRDefault="004C454A" w:rsidP="000457E9">
            <w:pPr>
              <w:autoSpaceDE w:val="0"/>
              <w:autoSpaceDN w:val="0"/>
              <w:adjustRightInd w:val="0"/>
              <w:rPr>
                <w:lang w:eastAsia="en-US"/>
              </w:rPr>
            </w:pPr>
            <w:r w:rsidRPr="000457E9">
              <w:rPr>
                <w:lang w:eastAsia="en-US"/>
              </w:rPr>
              <w:t>Тема 1.1 Право: понятие, нормы, отрасли</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4C454A" w:rsidRPr="000457E9" w:rsidRDefault="004C454A" w:rsidP="000457E9">
            <w:pPr>
              <w:autoSpaceDE w:val="0"/>
              <w:autoSpaceDN w:val="0"/>
              <w:adjustRightInd w:val="0"/>
              <w:jc w:val="center"/>
              <w:rPr>
                <w:lang w:eastAsia="en-US"/>
              </w:rPr>
            </w:pP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4C454A" w:rsidRPr="000457E9" w:rsidRDefault="00673BC1" w:rsidP="000457E9">
            <w:pPr>
              <w:autoSpaceDE w:val="0"/>
              <w:autoSpaceDN w:val="0"/>
              <w:adjustRightInd w:val="0"/>
              <w:jc w:val="center"/>
              <w:rPr>
                <w:lang w:eastAsia="en-US"/>
              </w:rPr>
            </w:pPr>
            <w:r>
              <w:rPr>
                <w:lang w:eastAsia="en-US"/>
              </w:rPr>
              <w:t>4</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C454A" w:rsidRPr="000457E9" w:rsidRDefault="004C454A" w:rsidP="000457E9">
            <w:pPr>
              <w:autoSpaceDE w:val="0"/>
              <w:autoSpaceDN w:val="0"/>
              <w:adjustRightInd w:val="0"/>
              <w:jc w:val="center"/>
              <w:rPr>
                <w:lang w:eastAsia="en-US"/>
              </w:rPr>
            </w:pPr>
            <w:r w:rsidRPr="000457E9">
              <w:rPr>
                <w:lang w:eastAsia="en-US"/>
              </w:rPr>
              <w:t>2</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C454A" w:rsidRPr="000457E9" w:rsidRDefault="004C454A" w:rsidP="000457E9">
            <w:pPr>
              <w:autoSpaceDE w:val="0"/>
              <w:autoSpaceDN w:val="0"/>
              <w:adjustRightInd w:val="0"/>
              <w:jc w:val="center"/>
              <w:rPr>
                <w:lang w:eastAsia="en-US"/>
              </w:rPr>
            </w:pPr>
            <w:r w:rsidRPr="000457E9">
              <w:rPr>
                <w:lang w:eastAsia="en-US"/>
              </w:rPr>
              <w:t>6</w:t>
            </w: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C454A" w:rsidRPr="000457E9" w:rsidRDefault="004C454A" w:rsidP="000457E9">
            <w:pPr>
              <w:autoSpaceDE w:val="0"/>
              <w:autoSpaceDN w:val="0"/>
              <w:adjustRightInd w:val="0"/>
              <w:jc w:val="center"/>
              <w:rPr>
                <w:lang w:eastAsia="en-US"/>
              </w:rPr>
            </w:pPr>
            <w:r w:rsidRPr="000457E9">
              <w:rPr>
                <w:lang w:eastAsia="en-US"/>
              </w:rPr>
              <w:t>12</w:t>
            </w:r>
          </w:p>
        </w:tc>
      </w:tr>
      <w:tr w:rsidR="004C454A" w:rsidRPr="000457E9" w:rsidTr="004C454A">
        <w:trPr>
          <w:trHeight w:val="1"/>
        </w:trPr>
        <w:tc>
          <w:tcPr>
            <w:tcW w:w="4104" w:type="dxa"/>
            <w:tcBorders>
              <w:top w:val="single" w:sz="2" w:space="0" w:color="000000"/>
              <w:left w:val="single" w:sz="2" w:space="0" w:color="000000"/>
              <w:bottom w:val="single" w:sz="2" w:space="0" w:color="000000"/>
              <w:right w:val="single" w:sz="2" w:space="0" w:color="000000"/>
            </w:tcBorders>
            <w:vAlign w:val="center"/>
            <w:hideMark/>
          </w:tcPr>
          <w:p w:rsidR="004C454A" w:rsidRPr="000457E9" w:rsidRDefault="004C454A" w:rsidP="000457E9">
            <w:pPr>
              <w:autoSpaceDE w:val="0"/>
              <w:autoSpaceDN w:val="0"/>
              <w:adjustRightInd w:val="0"/>
              <w:rPr>
                <w:bCs/>
                <w:lang w:eastAsia="en-US"/>
              </w:rPr>
            </w:pPr>
            <w:r w:rsidRPr="000457E9">
              <w:rPr>
                <w:bCs/>
                <w:lang w:eastAsia="en-US"/>
              </w:rPr>
              <w:t xml:space="preserve">Тема 1.2 </w:t>
            </w:r>
            <w:r w:rsidRPr="000457E9">
              <w:rPr>
                <w:lang w:eastAsia="en-US"/>
              </w:rPr>
              <w:t>Правоотношения</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4C454A" w:rsidRPr="000457E9" w:rsidRDefault="004C454A" w:rsidP="000457E9">
            <w:pPr>
              <w:autoSpaceDE w:val="0"/>
              <w:autoSpaceDN w:val="0"/>
              <w:adjustRightInd w:val="0"/>
              <w:jc w:val="center"/>
              <w:rPr>
                <w:lang w:eastAsia="en-US"/>
              </w:rPr>
            </w:pPr>
            <w:r w:rsidRPr="000457E9">
              <w:rPr>
                <w:lang w:eastAsia="en-US"/>
              </w:rPr>
              <w:t>2</w:t>
            </w: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4C454A" w:rsidRPr="000457E9" w:rsidRDefault="004C454A" w:rsidP="000457E9">
            <w:pPr>
              <w:autoSpaceDE w:val="0"/>
              <w:autoSpaceDN w:val="0"/>
              <w:adjustRightInd w:val="0"/>
              <w:jc w:val="center"/>
              <w:rPr>
                <w:lang w:eastAsia="en-US"/>
              </w:rPr>
            </w:pPr>
            <w:r w:rsidRPr="000457E9">
              <w:rPr>
                <w:lang w:eastAsia="en-US"/>
              </w:rPr>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C454A" w:rsidRPr="000457E9" w:rsidRDefault="004C454A" w:rsidP="000457E9">
            <w:pPr>
              <w:autoSpaceDE w:val="0"/>
              <w:autoSpaceDN w:val="0"/>
              <w:adjustRightInd w:val="0"/>
              <w:jc w:val="center"/>
              <w:rPr>
                <w:lang w:eastAsia="en-US"/>
              </w:rPr>
            </w:pPr>
            <w:r w:rsidRPr="000457E9">
              <w:rPr>
                <w:lang w:eastAsia="en-US"/>
              </w:rPr>
              <w:t>2</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C454A" w:rsidRPr="000457E9" w:rsidRDefault="004C454A" w:rsidP="000457E9">
            <w:pPr>
              <w:autoSpaceDE w:val="0"/>
              <w:autoSpaceDN w:val="0"/>
              <w:adjustRightInd w:val="0"/>
              <w:jc w:val="center"/>
              <w:rPr>
                <w:lang w:eastAsia="en-US"/>
              </w:rPr>
            </w:pPr>
            <w:r w:rsidRPr="000457E9">
              <w:rPr>
                <w:lang w:eastAsia="en-US"/>
              </w:rPr>
              <w:t>6</w:t>
            </w: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C454A" w:rsidRPr="000457E9" w:rsidRDefault="004C454A" w:rsidP="000457E9">
            <w:pPr>
              <w:autoSpaceDE w:val="0"/>
              <w:autoSpaceDN w:val="0"/>
              <w:adjustRightInd w:val="0"/>
              <w:jc w:val="center"/>
              <w:rPr>
                <w:lang w:eastAsia="en-US"/>
              </w:rPr>
            </w:pPr>
            <w:r w:rsidRPr="000457E9">
              <w:rPr>
                <w:lang w:eastAsia="en-US"/>
              </w:rPr>
              <w:t>12</w:t>
            </w:r>
          </w:p>
        </w:tc>
      </w:tr>
      <w:tr w:rsidR="004C454A" w:rsidRPr="000457E9" w:rsidTr="004C454A">
        <w:trPr>
          <w:trHeight w:val="1"/>
        </w:trPr>
        <w:tc>
          <w:tcPr>
            <w:tcW w:w="4104" w:type="dxa"/>
            <w:tcBorders>
              <w:top w:val="single" w:sz="2" w:space="0" w:color="000000"/>
              <w:left w:val="single" w:sz="2" w:space="0" w:color="000000"/>
              <w:bottom w:val="single" w:sz="2" w:space="0" w:color="000000"/>
              <w:right w:val="single" w:sz="2" w:space="0" w:color="000000"/>
            </w:tcBorders>
            <w:vAlign w:val="center"/>
            <w:hideMark/>
          </w:tcPr>
          <w:p w:rsidR="004C454A" w:rsidRPr="000457E9" w:rsidRDefault="004C454A" w:rsidP="000457E9">
            <w:pPr>
              <w:autoSpaceDE w:val="0"/>
              <w:autoSpaceDN w:val="0"/>
              <w:adjustRightInd w:val="0"/>
              <w:rPr>
                <w:bCs/>
                <w:lang w:eastAsia="en-US"/>
              </w:rPr>
            </w:pPr>
            <w:r w:rsidRPr="000457E9">
              <w:rPr>
                <w:bCs/>
                <w:lang w:eastAsia="en-US"/>
              </w:rPr>
              <w:t xml:space="preserve">Тема 1.3. </w:t>
            </w:r>
            <w:r w:rsidRPr="000457E9">
              <w:rPr>
                <w:lang w:eastAsia="en-US"/>
              </w:rPr>
              <w:t>Правонарушение и юридическая ответственность</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4C454A" w:rsidRPr="000457E9" w:rsidRDefault="004C454A" w:rsidP="000457E9">
            <w:pPr>
              <w:autoSpaceDE w:val="0"/>
              <w:autoSpaceDN w:val="0"/>
              <w:adjustRightInd w:val="0"/>
              <w:jc w:val="center"/>
              <w:rPr>
                <w:lang w:eastAsia="en-US"/>
              </w:rPr>
            </w:pPr>
            <w:r w:rsidRPr="000457E9">
              <w:rPr>
                <w:lang w:eastAsia="en-US"/>
              </w:rPr>
              <w:t>2</w:t>
            </w: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4C454A" w:rsidRPr="000457E9" w:rsidRDefault="004C454A" w:rsidP="000457E9">
            <w:pPr>
              <w:autoSpaceDE w:val="0"/>
              <w:autoSpaceDN w:val="0"/>
              <w:adjustRightInd w:val="0"/>
              <w:jc w:val="center"/>
              <w:rPr>
                <w:lang w:eastAsia="en-US"/>
              </w:rPr>
            </w:pPr>
            <w:r w:rsidRPr="000457E9">
              <w:rPr>
                <w:lang w:eastAsia="en-US"/>
              </w:rPr>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C454A" w:rsidRPr="000457E9" w:rsidRDefault="004C454A" w:rsidP="000457E9">
            <w:pPr>
              <w:autoSpaceDE w:val="0"/>
              <w:autoSpaceDN w:val="0"/>
              <w:adjustRightInd w:val="0"/>
              <w:jc w:val="center"/>
              <w:rPr>
                <w:lang w:eastAsia="en-US"/>
              </w:rPr>
            </w:pPr>
            <w:r w:rsidRPr="000457E9">
              <w:rPr>
                <w:lang w:eastAsia="en-US"/>
              </w:rPr>
              <w:t>2</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C454A" w:rsidRPr="000457E9" w:rsidRDefault="004C454A" w:rsidP="000457E9">
            <w:pPr>
              <w:autoSpaceDE w:val="0"/>
              <w:autoSpaceDN w:val="0"/>
              <w:adjustRightInd w:val="0"/>
              <w:jc w:val="center"/>
              <w:rPr>
                <w:lang w:eastAsia="en-US"/>
              </w:rPr>
            </w:pPr>
            <w:r w:rsidRPr="000457E9">
              <w:rPr>
                <w:lang w:eastAsia="en-US"/>
              </w:rPr>
              <w:t>6</w:t>
            </w: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C454A" w:rsidRPr="000457E9" w:rsidRDefault="004C454A" w:rsidP="000457E9">
            <w:pPr>
              <w:autoSpaceDE w:val="0"/>
              <w:autoSpaceDN w:val="0"/>
              <w:adjustRightInd w:val="0"/>
              <w:jc w:val="center"/>
              <w:rPr>
                <w:lang w:eastAsia="en-US"/>
              </w:rPr>
            </w:pPr>
            <w:r w:rsidRPr="000457E9">
              <w:rPr>
                <w:lang w:eastAsia="en-US"/>
              </w:rPr>
              <w:t>12</w:t>
            </w:r>
          </w:p>
        </w:tc>
      </w:tr>
      <w:tr w:rsidR="004C454A" w:rsidRPr="000457E9" w:rsidTr="004C454A">
        <w:trPr>
          <w:trHeight w:val="1"/>
        </w:trPr>
        <w:tc>
          <w:tcPr>
            <w:tcW w:w="4104" w:type="dxa"/>
            <w:tcBorders>
              <w:top w:val="single" w:sz="2" w:space="0" w:color="000000"/>
              <w:left w:val="single" w:sz="2" w:space="0" w:color="000000"/>
              <w:bottom w:val="single" w:sz="2" w:space="0" w:color="000000"/>
              <w:right w:val="single" w:sz="2" w:space="0" w:color="000000"/>
            </w:tcBorders>
            <w:vAlign w:val="center"/>
            <w:hideMark/>
          </w:tcPr>
          <w:p w:rsidR="004C454A" w:rsidRPr="000457E9" w:rsidRDefault="004C454A" w:rsidP="000457E9">
            <w:pPr>
              <w:autoSpaceDE w:val="0"/>
              <w:autoSpaceDN w:val="0"/>
              <w:adjustRightInd w:val="0"/>
              <w:rPr>
                <w:b/>
                <w:lang w:eastAsia="en-US"/>
              </w:rPr>
            </w:pPr>
            <w:r w:rsidRPr="000457E9">
              <w:rPr>
                <w:b/>
                <w:bCs/>
                <w:lang w:eastAsia="en-US"/>
              </w:rPr>
              <w:t>Раздел 2. Правовое регулирование в профессиональной деятельности</w:t>
            </w:r>
          </w:p>
        </w:tc>
        <w:tc>
          <w:tcPr>
            <w:tcW w:w="851" w:type="dxa"/>
            <w:tcBorders>
              <w:top w:val="single" w:sz="2" w:space="0" w:color="000000"/>
              <w:left w:val="single" w:sz="2" w:space="0" w:color="000000"/>
              <w:bottom w:val="single" w:sz="2" w:space="0" w:color="000000"/>
              <w:right w:val="single" w:sz="2" w:space="0" w:color="000000"/>
            </w:tcBorders>
            <w:vAlign w:val="center"/>
          </w:tcPr>
          <w:p w:rsidR="004C454A" w:rsidRPr="000457E9" w:rsidRDefault="004C454A" w:rsidP="000457E9">
            <w:pPr>
              <w:autoSpaceDE w:val="0"/>
              <w:autoSpaceDN w:val="0"/>
              <w:adjustRightInd w:val="0"/>
              <w:jc w:val="center"/>
              <w:rPr>
                <w:lang w:eastAsia="en-US"/>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4C454A" w:rsidRPr="000457E9" w:rsidRDefault="004C454A" w:rsidP="000457E9">
            <w:pPr>
              <w:autoSpaceDE w:val="0"/>
              <w:autoSpaceDN w:val="0"/>
              <w:adjustRightInd w:val="0"/>
              <w:jc w:val="center"/>
              <w:rPr>
                <w:lang w:eastAsia="en-US"/>
              </w:rPr>
            </w:pP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4C454A" w:rsidRPr="000457E9" w:rsidRDefault="004C454A" w:rsidP="000457E9">
            <w:pPr>
              <w:autoSpaceDE w:val="0"/>
              <w:autoSpaceDN w:val="0"/>
              <w:adjustRightInd w:val="0"/>
              <w:jc w:val="center"/>
              <w:rPr>
                <w:lang w:eastAsia="en-US"/>
              </w:rPr>
            </w:pP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4C454A" w:rsidRPr="000457E9" w:rsidRDefault="004C454A" w:rsidP="000457E9">
            <w:pPr>
              <w:autoSpaceDE w:val="0"/>
              <w:autoSpaceDN w:val="0"/>
              <w:adjustRightInd w:val="0"/>
              <w:jc w:val="center"/>
              <w:rPr>
                <w:lang w:eastAsia="en-US"/>
              </w:rPr>
            </w:pP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4C454A" w:rsidRPr="000457E9" w:rsidRDefault="004C454A" w:rsidP="000457E9">
            <w:pPr>
              <w:autoSpaceDE w:val="0"/>
              <w:autoSpaceDN w:val="0"/>
              <w:adjustRightInd w:val="0"/>
              <w:jc w:val="center"/>
              <w:rPr>
                <w:lang w:eastAsia="en-US"/>
              </w:rPr>
            </w:pPr>
          </w:p>
        </w:tc>
      </w:tr>
      <w:tr w:rsidR="004C454A" w:rsidRPr="000457E9" w:rsidTr="004C454A">
        <w:trPr>
          <w:trHeight w:val="1"/>
        </w:trPr>
        <w:tc>
          <w:tcPr>
            <w:tcW w:w="4104" w:type="dxa"/>
            <w:tcBorders>
              <w:top w:val="single" w:sz="2" w:space="0" w:color="000000"/>
              <w:left w:val="single" w:sz="2" w:space="0" w:color="000000"/>
              <w:bottom w:val="single" w:sz="2" w:space="0" w:color="000000"/>
              <w:right w:val="single" w:sz="2" w:space="0" w:color="000000"/>
            </w:tcBorders>
            <w:vAlign w:val="center"/>
            <w:hideMark/>
          </w:tcPr>
          <w:p w:rsidR="004C454A" w:rsidRPr="000457E9" w:rsidRDefault="004C454A" w:rsidP="000457E9">
            <w:pPr>
              <w:autoSpaceDE w:val="0"/>
              <w:autoSpaceDN w:val="0"/>
              <w:adjustRightInd w:val="0"/>
              <w:rPr>
                <w:lang w:eastAsia="en-US"/>
              </w:rPr>
            </w:pPr>
            <w:r w:rsidRPr="000457E9">
              <w:rPr>
                <w:lang w:eastAsia="en-US"/>
              </w:rPr>
              <w:t>Тема 2.1 Конституционные и административно-правовые основы профессиональной деятельности</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4C454A" w:rsidRPr="000457E9" w:rsidRDefault="004C454A" w:rsidP="000457E9">
            <w:pPr>
              <w:autoSpaceDE w:val="0"/>
              <w:autoSpaceDN w:val="0"/>
              <w:adjustRightInd w:val="0"/>
              <w:jc w:val="center"/>
              <w:rPr>
                <w:lang w:eastAsia="en-US"/>
              </w:rPr>
            </w:pP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4C454A" w:rsidRPr="000457E9" w:rsidRDefault="00673BC1" w:rsidP="000457E9">
            <w:pPr>
              <w:autoSpaceDE w:val="0"/>
              <w:autoSpaceDN w:val="0"/>
              <w:adjustRightInd w:val="0"/>
              <w:jc w:val="center"/>
              <w:rPr>
                <w:lang w:eastAsia="en-US"/>
              </w:rPr>
            </w:pPr>
            <w:r>
              <w:rPr>
                <w:lang w:eastAsia="en-US"/>
              </w:rPr>
              <w:t>4</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C454A" w:rsidRPr="000457E9" w:rsidRDefault="004C454A" w:rsidP="000457E9">
            <w:pPr>
              <w:autoSpaceDE w:val="0"/>
              <w:autoSpaceDN w:val="0"/>
              <w:adjustRightInd w:val="0"/>
              <w:jc w:val="center"/>
              <w:rPr>
                <w:lang w:eastAsia="en-US"/>
              </w:rPr>
            </w:pPr>
            <w:r w:rsidRPr="000457E9">
              <w:rPr>
                <w:lang w:eastAsia="en-US"/>
              </w:rPr>
              <w:t>2</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C454A" w:rsidRPr="000457E9" w:rsidRDefault="004C454A" w:rsidP="000457E9">
            <w:pPr>
              <w:autoSpaceDE w:val="0"/>
              <w:autoSpaceDN w:val="0"/>
              <w:adjustRightInd w:val="0"/>
              <w:jc w:val="center"/>
              <w:rPr>
                <w:lang w:eastAsia="en-US"/>
              </w:rPr>
            </w:pPr>
            <w:r w:rsidRPr="000457E9">
              <w:rPr>
                <w:lang w:eastAsia="en-US"/>
              </w:rPr>
              <w:t>6</w:t>
            </w: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C454A" w:rsidRPr="000457E9" w:rsidRDefault="004C454A" w:rsidP="000457E9">
            <w:pPr>
              <w:autoSpaceDE w:val="0"/>
              <w:autoSpaceDN w:val="0"/>
              <w:adjustRightInd w:val="0"/>
              <w:jc w:val="center"/>
              <w:rPr>
                <w:lang w:eastAsia="en-US"/>
              </w:rPr>
            </w:pPr>
            <w:r w:rsidRPr="000457E9">
              <w:rPr>
                <w:lang w:eastAsia="en-US"/>
              </w:rPr>
              <w:t>12</w:t>
            </w:r>
          </w:p>
        </w:tc>
      </w:tr>
      <w:tr w:rsidR="004C454A" w:rsidRPr="000457E9" w:rsidTr="004C454A">
        <w:trPr>
          <w:trHeight w:val="1"/>
        </w:trPr>
        <w:tc>
          <w:tcPr>
            <w:tcW w:w="4104" w:type="dxa"/>
            <w:tcBorders>
              <w:top w:val="single" w:sz="2" w:space="0" w:color="000000"/>
              <w:left w:val="single" w:sz="2" w:space="0" w:color="000000"/>
              <w:bottom w:val="single" w:sz="2" w:space="0" w:color="000000"/>
              <w:right w:val="single" w:sz="2" w:space="0" w:color="000000"/>
            </w:tcBorders>
            <w:vAlign w:val="center"/>
            <w:hideMark/>
          </w:tcPr>
          <w:p w:rsidR="004C454A" w:rsidRPr="000457E9" w:rsidRDefault="004C454A" w:rsidP="000457E9">
            <w:pPr>
              <w:autoSpaceDE w:val="0"/>
              <w:autoSpaceDN w:val="0"/>
              <w:adjustRightInd w:val="0"/>
              <w:rPr>
                <w:lang w:eastAsia="en-US"/>
              </w:rPr>
            </w:pPr>
            <w:r w:rsidRPr="000457E9">
              <w:rPr>
                <w:lang w:eastAsia="en-US"/>
              </w:rPr>
              <w:t>Тема 2.2. Гражданско-правовые отношения в профессиональной деятельности</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4C454A" w:rsidRPr="000457E9" w:rsidRDefault="004C454A" w:rsidP="000457E9">
            <w:pPr>
              <w:autoSpaceDE w:val="0"/>
              <w:autoSpaceDN w:val="0"/>
              <w:adjustRightInd w:val="0"/>
              <w:jc w:val="center"/>
              <w:rPr>
                <w:lang w:eastAsia="en-US"/>
              </w:rPr>
            </w:pPr>
            <w:r w:rsidRPr="000457E9">
              <w:rPr>
                <w:lang w:eastAsia="en-US"/>
              </w:rPr>
              <w:t>2</w:t>
            </w: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4C454A" w:rsidRPr="000457E9" w:rsidRDefault="004C454A" w:rsidP="000457E9">
            <w:pPr>
              <w:autoSpaceDE w:val="0"/>
              <w:autoSpaceDN w:val="0"/>
              <w:adjustRightInd w:val="0"/>
              <w:jc w:val="center"/>
              <w:rPr>
                <w:lang w:eastAsia="en-US"/>
              </w:rPr>
            </w:pPr>
            <w:r w:rsidRPr="000457E9">
              <w:rPr>
                <w:lang w:eastAsia="en-US"/>
              </w:rPr>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C454A" w:rsidRPr="000457E9" w:rsidRDefault="004C454A" w:rsidP="000457E9">
            <w:pPr>
              <w:autoSpaceDE w:val="0"/>
              <w:autoSpaceDN w:val="0"/>
              <w:adjustRightInd w:val="0"/>
              <w:jc w:val="center"/>
              <w:rPr>
                <w:lang w:eastAsia="en-US"/>
              </w:rPr>
            </w:pPr>
            <w:r w:rsidRPr="000457E9">
              <w:rPr>
                <w:lang w:eastAsia="en-US"/>
              </w:rPr>
              <w:t>2</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C454A" w:rsidRPr="000457E9" w:rsidRDefault="004C454A" w:rsidP="000457E9">
            <w:pPr>
              <w:autoSpaceDE w:val="0"/>
              <w:autoSpaceDN w:val="0"/>
              <w:adjustRightInd w:val="0"/>
              <w:jc w:val="center"/>
              <w:rPr>
                <w:lang w:eastAsia="en-US"/>
              </w:rPr>
            </w:pPr>
            <w:r w:rsidRPr="000457E9">
              <w:rPr>
                <w:lang w:eastAsia="en-US"/>
              </w:rPr>
              <w:t>6</w:t>
            </w: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C454A" w:rsidRPr="000457E9" w:rsidRDefault="004C454A" w:rsidP="000457E9">
            <w:pPr>
              <w:autoSpaceDE w:val="0"/>
              <w:autoSpaceDN w:val="0"/>
              <w:adjustRightInd w:val="0"/>
              <w:jc w:val="center"/>
              <w:rPr>
                <w:lang w:eastAsia="en-US"/>
              </w:rPr>
            </w:pPr>
            <w:r w:rsidRPr="000457E9">
              <w:rPr>
                <w:lang w:eastAsia="en-US"/>
              </w:rPr>
              <w:t>12</w:t>
            </w:r>
          </w:p>
        </w:tc>
      </w:tr>
      <w:tr w:rsidR="004C454A" w:rsidRPr="000457E9" w:rsidTr="004C454A">
        <w:trPr>
          <w:trHeight w:val="1"/>
        </w:trPr>
        <w:tc>
          <w:tcPr>
            <w:tcW w:w="4104" w:type="dxa"/>
            <w:tcBorders>
              <w:top w:val="single" w:sz="2" w:space="0" w:color="000000"/>
              <w:left w:val="single" w:sz="2" w:space="0" w:color="000000"/>
              <w:bottom w:val="single" w:sz="2" w:space="0" w:color="000000"/>
              <w:right w:val="single" w:sz="2" w:space="0" w:color="000000"/>
            </w:tcBorders>
            <w:vAlign w:val="center"/>
            <w:hideMark/>
          </w:tcPr>
          <w:p w:rsidR="004C454A" w:rsidRPr="000457E9" w:rsidRDefault="004C454A" w:rsidP="000457E9">
            <w:pPr>
              <w:autoSpaceDE w:val="0"/>
              <w:autoSpaceDN w:val="0"/>
              <w:adjustRightInd w:val="0"/>
              <w:rPr>
                <w:lang w:eastAsia="en-US"/>
              </w:rPr>
            </w:pPr>
            <w:r w:rsidRPr="000457E9">
              <w:rPr>
                <w:lang w:eastAsia="en-US"/>
              </w:rPr>
              <w:t>Тема 2.3. Трудовые отношения в профессиональной деятельности</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4C454A" w:rsidRPr="000457E9" w:rsidRDefault="004C454A" w:rsidP="000457E9">
            <w:pPr>
              <w:autoSpaceDE w:val="0"/>
              <w:autoSpaceDN w:val="0"/>
              <w:adjustRightInd w:val="0"/>
              <w:jc w:val="center"/>
              <w:rPr>
                <w:lang w:eastAsia="en-US"/>
              </w:rPr>
            </w:pPr>
            <w:r w:rsidRPr="000457E9">
              <w:rPr>
                <w:lang w:eastAsia="en-US"/>
              </w:rPr>
              <w:t>2</w:t>
            </w: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4C454A" w:rsidRPr="000457E9" w:rsidRDefault="004C454A" w:rsidP="000457E9">
            <w:pPr>
              <w:autoSpaceDE w:val="0"/>
              <w:autoSpaceDN w:val="0"/>
              <w:adjustRightInd w:val="0"/>
              <w:jc w:val="center"/>
              <w:rPr>
                <w:lang w:eastAsia="en-US"/>
              </w:rPr>
            </w:pPr>
            <w:r w:rsidRPr="000457E9">
              <w:rPr>
                <w:lang w:eastAsia="en-US"/>
              </w:rPr>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C454A" w:rsidRPr="000457E9" w:rsidRDefault="004C454A" w:rsidP="000457E9">
            <w:pPr>
              <w:autoSpaceDE w:val="0"/>
              <w:autoSpaceDN w:val="0"/>
              <w:adjustRightInd w:val="0"/>
              <w:jc w:val="center"/>
              <w:rPr>
                <w:lang w:eastAsia="en-US"/>
              </w:rPr>
            </w:pPr>
            <w:r w:rsidRPr="000457E9">
              <w:rPr>
                <w:lang w:eastAsia="en-US"/>
              </w:rPr>
              <w:t>2</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C454A" w:rsidRPr="000457E9" w:rsidRDefault="004C454A" w:rsidP="000457E9">
            <w:pPr>
              <w:autoSpaceDE w:val="0"/>
              <w:autoSpaceDN w:val="0"/>
              <w:adjustRightInd w:val="0"/>
              <w:jc w:val="center"/>
              <w:rPr>
                <w:lang w:eastAsia="en-US"/>
              </w:rPr>
            </w:pPr>
            <w:r w:rsidRPr="000457E9">
              <w:rPr>
                <w:lang w:eastAsia="en-US"/>
              </w:rPr>
              <w:t>6</w:t>
            </w: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C454A" w:rsidRPr="000457E9" w:rsidRDefault="004C454A" w:rsidP="000457E9">
            <w:pPr>
              <w:autoSpaceDE w:val="0"/>
              <w:autoSpaceDN w:val="0"/>
              <w:adjustRightInd w:val="0"/>
              <w:jc w:val="center"/>
              <w:rPr>
                <w:lang w:eastAsia="en-US"/>
              </w:rPr>
            </w:pPr>
            <w:r w:rsidRPr="000457E9">
              <w:rPr>
                <w:lang w:eastAsia="en-US"/>
              </w:rPr>
              <w:t>12</w:t>
            </w:r>
          </w:p>
        </w:tc>
      </w:tr>
      <w:tr w:rsidR="004C454A" w:rsidRPr="000457E9" w:rsidTr="004C454A">
        <w:trPr>
          <w:trHeight w:val="357"/>
        </w:trPr>
        <w:tc>
          <w:tcPr>
            <w:tcW w:w="4104" w:type="dxa"/>
            <w:tcBorders>
              <w:top w:val="single" w:sz="2" w:space="0" w:color="000000"/>
              <w:left w:val="single" w:sz="4" w:space="0" w:color="auto"/>
              <w:bottom w:val="single" w:sz="2" w:space="0" w:color="000000"/>
              <w:right w:val="single" w:sz="2" w:space="0" w:color="000000"/>
            </w:tcBorders>
            <w:vAlign w:val="center"/>
            <w:hideMark/>
          </w:tcPr>
          <w:p w:rsidR="004C454A" w:rsidRPr="000457E9" w:rsidRDefault="004C454A" w:rsidP="000457E9">
            <w:pPr>
              <w:autoSpaceDE w:val="0"/>
              <w:autoSpaceDN w:val="0"/>
              <w:adjustRightInd w:val="0"/>
              <w:jc w:val="right"/>
              <w:rPr>
                <w:lang w:eastAsia="en-US"/>
              </w:rPr>
            </w:pPr>
            <w:r w:rsidRPr="000457E9">
              <w:rPr>
                <w:bCs/>
                <w:lang w:eastAsia="en-US"/>
              </w:rPr>
              <w:t>Итого:</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4C454A" w:rsidRPr="000457E9" w:rsidRDefault="00673BC1" w:rsidP="000457E9">
            <w:pPr>
              <w:autoSpaceDE w:val="0"/>
              <w:autoSpaceDN w:val="0"/>
              <w:adjustRightInd w:val="0"/>
              <w:jc w:val="center"/>
              <w:rPr>
                <w:lang w:eastAsia="en-US"/>
              </w:rPr>
            </w:pPr>
            <w:r>
              <w:rPr>
                <w:lang w:eastAsia="en-US"/>
              </w:rPr>
              <w:t>8</w:t>
            </w: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4C454A" w:rsidRPr="000457E9" w:rsidRDefault="00673BC1" w:rsidP="000457E9">
            <w:pPr>
              <w:autoSpaceDE w:val="0"/>
              <w:autoSpaceDN w:val="0"/>
              <w:adjustRightInd w:val="0"/>
              <w:jc w:val="center"/>
              <w:rPr>
                <w:lang w:eastAsia="en-US"/>
              </w:rPr>
            </w:pPr>
            <w:r>
              <w:rPr>
                <w:lang w:eastAsia="en-US"/>
              </w:rPr>
              <w:t>16</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C454A" w:rsidRPr="000457E9" w:rsidRDefault="004C454A" w:rsidP="000457E9">
            <w:pPr>
              <w:autoSpaceDE w:val="0"/>
              <w:autoSpaceDN w:val="0"/>
              <w:adjustRightInd w:val="0"/>
              <w:jc w:val="center"/>
              <w:rPr>
                <w:lang w:eastAsia="en-US"/>
              </w:rPr>
            </w:pPr>
            <w:r w:rsidRPr="000457E9">
              <w:rPr>
                <w:lang w:eastAsia="en-US"/>
              </w:rPr>
              <w:t>12</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C454A" w:rsidRPr="000457E9" w:rsidRDefault="004C454A" w:rsidP="000457E9">
            <w:pPr>
              <w:autoSpaceDE w:val="0"/>
              <w:autoSpaceDN w:val="0"/>
              <w:adjustRightInd w:val="0"/>
              <w:jc w:val="center"/>
              <w:rPr>
                <w:lang w:eastAsia="en-US"/>
              </w:rPr>
            </w:pPr>
            <w:r w:rsidRPr="000457E9">
              <w:rPr>
                <w:lang w:eastAsia="en-US"/>
              </w:rPr>
              <w:t>36</w:t>
            </w: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C454A" w:rsidRPr="000457E9" w:rsidRDefault="004C454A" w:rsidP="000457E9">
            <w:pPr>
              <w:autoSpaceDE w:val="0"/>
              <w:autoSpaceDN w:val="0"/>
              <w:adjustRightInd w:val="0"/>
              <w:jc w:val="center"/>
              <w:rPr>
                <w:lang w:eastAsia="en-US"/>
              </w:rPr>
            </w:pPr>
            <w:r w:rsidRPr="000457E9">
              <w:rPr>
                <w:lang w:eastAsia="en-US"/>
              </w:rPr>
              <w:t>72</w:t>
            </w:r>
          </w:p>
        </w:tc>
      </w:tr>
    </w:tbl>
    <w:p w:rsidR="004C454A" w:rsidRPr="000457E9" w:rsidRDefault="004C454A" w:rsidP="000457E9">
      <w:pPr>
        <w:rPr>
          <w:bCs/>
          <w:i/>
        </w:rPr>
      </w:pPr>
    </w:p>
    <w:p w:rsidR="004C454A" w:rsidRPr="000457E9" w:rsidRDefault="004C454A" w:rsidP="000457E9">
      <w:pPr>
        <w:autoSpaceDE w:val="0"/>
        <w:autoSpaceDN w:val="0"/>
        <w:adjustRightInd w:val="0"/>
        <w:ind w:firstLine="709"/>
        <w:jc w:val="center"/>
        <w:rPr>
          <w:bCs/>
          <w:i/>
        </w:rPr>
      </w:pPr>
      <w:r w:rsidRPr="000457E9">
        <w:rPr>
          <w:bCs/>
          <w:i/>
        </w:rPr>
        <w:t>5.2. Методы обучения</w:t>
      </w:r>
    </w:p>
    <w:p w:rsidR="004C454A" w:rsidRPr="000457E9" w:rsidRDefault="004C454A" w:rsidP="000457E9">
      <w:pPr>
        <w:ind w:firstLine="720"/>
        <w:jc w:val="both"/>
      </w:pPr>
      <w:r w:rsidRPr="000457E9">
        <w:t>Интерактивная лекция (лекция с коллективным исследованием, лекция с решением конкретных ситуаций, лекция с элементами самостоятельной работы студентов, лекция с элементами обратной связи, лекция с эвристическими элементами, лекция-беседа), дискуссия, круглый стол, метод проектов.</w:t>
      </w:r>
    </w:p>
    <w:p w:rsidR="00673BC1" w:rsidRDefault="00673BC1" w:rsidP="000457E9">
      <w:pPr>
        <w:autoSpaceDE w:val="0"/>
        <w:autoSpaceDN w:val="0"/>
        <w:adjustRightInd w:val="0"/>
        <w:ind w:firstLine="709"/>
        <w:jc w:val="center"/>
        <w:rPr>
          <w:b/>
          <w:bCs/>
        </w:rPr>
      </w:pPr>
    </w:p>
    <w:p w:rsidR="00673BC1" w:rsidRDefault="00673BC1" w:rsidP="000457E9">
      <w:pPr>
        <w:autoSpaceDE w:val="0"/>
        <w:autoSpaceDN w:val="0"/>
        <w:adjustRightInd w:val="0"/>
        <w:ind w:firstLine="709"/>
        <w:jc w:val="center"/>
        <w:rPr>
          <w:b/>
          <w:bCs/>
        </w:rPr>
      </w:pPr>
    </w:p>
    <w:p w:rsidR="004C454A" w:rsidRPr="000457E9" w:rsidRDefault="004C454A" w:rsidP="00673BC1">
      <w:pPr>
        <w:autoSpaceDE w:val="0"/>
        <w:autoSpaceDN w:val="0"/>
        <w:adjustRightInd w:val="0"/>
        <w:ind w:firstLine="709"/>
        <w:rPr>
          <w:bCs/>
          <w:i/>
        </w:rPr>
      </w:pPr>
      <w:r w:rsidRPr="000457E9">
        <w:rPr>
          <w:b/>
          <w:bCs/>
        </w:rPr>
        <w:lastRenderedPageBreak/>
        <w:t xml:space="preserve">6. </w:t>
      </w:r>
      <w:r w:rsidRPr="000457E9">
        <w:rPr>
          <w:bCs/>
          <w:i/>
        </w:rPr>
        <w:t>Рейтинг-план</w:t>
      </w:r>
    </w:p>
    <w:tbl>
      <w:tblPr>
        <w:tblW w:w="4850" w:type="pct"/>
        <w:tblInd w:w="108" w:type="dxa"/>
        <w:tblLayout w:type="fixed"/>
        <w:tblLook w:val="04A0" w:firstRow="1" w:lastRow="0" w:firstColumn="1" w:lastColumn="0" w:noHBand="0" w:noVBand="1"/>
      </w:tblPr>
      <w:tblGrid>
        <w:gridCol w:w="456"/>
        <w:gridCol w:w="1462"/>
        <w:gridCol w:w="2038"/>
        <w:gridCol w:w="1499"/>
        <w:gridCol w:w="1261"/>
        <w:gridCol w:w="957"/>
        <w:gridCol w:w="823"/>
        <w:gridCol w:w="788"/>
      </w:tblGrid>
      <w:tr w:rsidR="004C454A" w:rsidRPr="000457E9" w:rsidTr="004C454A">
        <w:trPr>
          <w:trHeight w:val="600"/>
        </w:trPr>
        <w:tc>
          <w:tcPr>
            <w:tcW w:w="465"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4C454A" w:rsidRPr="000457E9" w:rsidRDefault="004C454A" w:rsidP="000457E9">
            <w:pPr>
              <w:autoSpaceDE w:val="0"/>
              <w:autoSpaceDN w:val="0"/>
              <w:adjustRightInd w:val="0"/>
              <w:jc w:val="center"/>
              <w:rPr>
                <w:lang w:eastAsia="en-US"/>
              </w:rPr>
            </w:pPr>
            <w:r w:rsidRPr="000457E9">
              <w:rPr>
                <w:lang w:eastAsia="en-US"/>
              </w:rPr>
              <w:t xml:space="preserve">№ </w:t>
            </w:r>
            <w:proofErr w:type="gramStart"/>
            <w:r w:rsidRPr="000457E9">
              <w:rPr>
                <w:lang w:eastAsia="en-US"/>
              </w:rPr>
              <w:t>п</w:t>
            </w:r>
            <w:proofErr w:type="gramEnd"/>
            <w:r w:rsidRPr="000457E9">
              <w:rPr>
                <w:lang w:eastAsia="en-US"/>
              </w:rPr>
              <w:t>/п</w:t>
            </w:r>
          </w:p>
        </w:tc>
        <w:tc>
          <w:tcPr>
            <w:tcW w:w="1521" w:type="dxa"/>
            <w:vMerge w:val="restart"/>
            <w:tcBorders>
              <w:top w:val="single" w:sz="2" w:space="0" w:color="000000"/>
              <w:left w:val="single" w:sz="2" w:space="0" w:color="000000"/>
              <w:bottom w:val="single" w:sz="2" w:space="0" w:color="000000"/>
              <w:right w:val="single" w:sz="2" w:space="0" w:color="000000"/>
            </w:tcBorders>
            <w:hideMark/>
          </w:tcPr>
          <w:p w:rsidR="004C454A" w:rsidRPr="000457E9" w:rsidRDefault="004C454A" w:rsidP="000457E9">
            <w:pPr>
              <w:autoSpaceDE w:val="0"/>
              <w:autoSpaceDN w:val="0"/>
              <w:adjustRightInd w:val="0"/>
              <w:jc w:val="center"/>
              <w:rPr>
                <w:lang w:eastAsia="en-US"/>
              </w:rPr>
            </w:pPr>
            <w:r w:rsidRPr="000457E9">
              <w:rPr>
                <w:lang w:eastAsia="en-US"/>
              </w:rPr>
              <w:t>Код ОР дисциплины</w:t>
            </w:r>
          </w:p>
        </w:tc>
        <w:tc>
          <w:tcPr>
            <w:tcW w:w="2125" w:type="dxa"/>
            <w:vMerge w:val="restart"/>
            <w:tcBorders>
              <w:top w:val="single" w:sz="2" w:space="0" w:color="000000"/>
              <w:left w:val="single" w:sz="2" w:space="0" w:color="000000"/>
              <w:bottom w:val="single" w:sz="2" w:space="0" w:color="000000"/>
              <w:right w:val="single" w:sz="2" w:space="0" w:color="000000"/>
            </w:tcBorders>
            <w:hideMark/>
          </w:tcPr>
          <w:p w:rsidR="004C454A" w:rsidRPr="000457E9" w:rsidRDefault="004C454A" w:rsidP="000457E9">
            <w:pPr>
              <w:autoSpaceDE w:val="0"/>
              <w:autoSpaceDN w:val="0"/>
              <w:adjustRightInd w:val="0"/>
              <w:jc w:val="center"/>
              <w:rPr>
                <w:lang w:eastAsia="en-US"/>
              </w:rPr>
            </w:pPr>
            <w:r w:rsidRPr="000457E9">
              <w:rPr>
                <w:lang w:eastAsia="en-US"/>
              </w:rPr>
              <w:t>Виды учебной деятельности</w:t>
            </w:r>
          </w:p>
          <w:p w:rsidR="004C454A" w:rsidRPr="000457E9" w:rsidRDefault="004C454A" w:rsidP="000457E9">
            <w:pPr>
              <w:autoSpaceDE w:val="0"/>
              <w:autoSpaceDN w:val="0"/>
              <w:adjustRightInd w:val="0"/>
              <w:jc w:val="center"/>
              <w:rPr>
                <w:lang w:eastAsia="en-US"/>
              </w:rPr>
            </w:pPr>
            <w:r w:rsidRPr="000457E9">
              <w:rPr>
                <w:lang w:eastAsia="en-US"/>
              </w:rPr>
              <w:t>обучающегося</w:t>
            </w:r>
          </w:p>
        </w:tc>
        <w:tc>
          <w:tcPr>
            <w:tcW w:w="1560" w:type="dxa"/>
            <w:vMerge w:val="restart"/>
            <w:tcBorders>
              <w:top w:val="single" w:sz="2" w:space="0" w:color="000000"/>
              <w:left w:val="single" w:sz="2" w:space="0" w:color="000000"/>
              <w:bottom w:val="single" w:sz="2" w:space="0" w:color="000000"/>
              <w:right w:val="single" w:sz="2" w:space="0" w:color="000000"/>
            </w:tcBorders>
            <w:hideMark/>
          </w:tcPr>
          <w:p w:rsidR="004C454A" w:rsidRPr="000457E9" w:rsidRDefault="004C454A" w:rsidP="000457E9">
            <w:pPr>
              <w:autoSpaceDE w:val="0"/>
              <w:autoSpaceDN w:val="0"/>
              <w:adjustRightInd w:val="0"/>
              <w:jc w:val="center"/>
              <w:rPr>
                <w:lang w:eastAsia="en-US"/>
              </w:rPr>
            </w:pPr>
            <w:r w:rsidRPr="000457E9">
              <w:rPr>
                <w:lang w:eastAsia="en-US"/>
              </w:rPr>
              <w:t>Средства оценивания</w:t>
            </w:r>
          </w:p>
        </w:tc>
        <w:tc>
          <w:tcPr>
            <w:tcW w:w="1310" w:type="dxa"/>
            <w:vMerge w:val="restart"/>
            <w:tcBorders>
              <w:top w:val="single" w:sz="2" w:space="0" w:color="000000"/>
              <w:left w:val="single" w:sz="2" w:space="0" w:color="000000"/>
              <w:bottom w:val="single" w:sz="2" w:space="0" w:color="000000"/>
              <w:right w:val="single" w:sz="2" w:space="0" w:color="000000"/>
            </w:tcBorders>
            <w:hideMark/>
          </w:tcPr>
          <w:p w:rsidR="004C454A" w:rsidRPr="000457E9" w:rsidRDefault="004C454A" w:rsidP="000457E9">
            <w:pPr>
              <w:autoSpaceDE w:val="0"/>
              <w:autoSpaceDN w:val="0"/>
              <w:adjustRightInd w:val="0"/>
              <w:jc w:val="center"/>
              <w:rPr>
                <w:lang w:eastAsia="en-US"/>
              </w:rPr>
            </w:pPr>
            <w:r w:rsidRPr="000457E9">
              <w:rPr>
                <w:lang w:eastAsia="en-US"/>
              </w:rPr>
              <w:t>Балл за конкретное задание</w:t>
            </w:r>
          </w:p>
          <w:p w:rsidR="004C454A" w:rsidRPr="000457E9" w:rsidRDefault="004C454A" w:rsidP="000457E9">
            <w:pPr>
              <w:autoSpaceDE w:val="0"/>
              <w:autoSpaceDN w:val="0"/>
              <w:adjustRightInd w:val="0"/>
              <w:jc w:val="center"/>
              <w:rPr>
                <w:lang w:eastAsia="en-US"/>
              </w:rPr>
            </w:pPr>
            <w:r w:rsidRPr="000457E9">
              <w:rPr>
                <w:lang w:eastAsia="en-US"/>
              </w:rPr>
              <w:t>(</w:t>
            </w:r>
            <w:r w:rsidRPr="000457E9">
              <w:rPr>
                <w:lang w:val="en-US" w:eastAsia="en-US"/>
              </w:rPr>
              <w:t>min</w:t>
            </w:r>
            <w:r w:rsidRPr="000457E9">
              <w:rPr>
                <w:lang w:eastAsia="en-US"/>
              </w:rPr>
              <w:t>-</w:t>
            </w:r>
            <w:r w:rsidRPr="000457E9">
              <w:rPr>
                <w:lang w:val="en-US" w:eastAsia="en-US"/>
              </w:rPr>
              <w:t>max</w:t>
            </w:r>
            <w:r w:rsidRPr="000457E9">
              <w:rPr>
                <w:lang w:eastAsia="en-US"/>
              </w:rPr>
              <w:t>)</w:t>
            </w:r>
          </w:p>
        </w:tc>
        <w:tc>
          <w:tcPr>
            <w:tcW w:w="992" w:type="dxa"/>
            <w:vMerge w:val="restart"/>
            <w:tcBorders>
              <w:top w:val="single" w:sz="2" w:space="0" w:color="000000"/>
              <w:left w:val="single" w:sz="2" w:space="0" w:color="000000"/>
              <w:bottom w:val="single" w:sz="2" w:space="0" w:color="000000"/>
              <w:right w:val="single" w:sz="2" w:space="0" w:color="000000"/>
            </w:tcBorders>
            <w:hideMark/>
          </w:tcPr>
          <w:p w:rsidR="004C454A" w:rsidRPr="000457E9" w:rsidRDefault="004C454A" w:rsidP="000457E9">
            <w:pPr>
              <w:autoSpaceDE w:val="0"/>
              <w:autoSpaceDN w:val="0"/>
              <w:adjustRightInd w:val="0"/>
              <w:jc w:val="center"/>
              <w:rPr>
                <w:lang w:eastAsia="en-US"/>
              </w:rPr>
            </w:pPr>
            <w:r w:rsidRPr="000457E9">
              <w:rPr>
                <w:lang w:eastAsia="en-US"/>
              </w:rPr>
              <w:t>Число заданий за семестр</w:t>
            </w:r>
          </w:p>
        </w:tc>
        <w:tc>
          <w:tcPr>
            <w:tcW w:w="1666" w:type="dxa"/>
            <w:gridSpan w:val="2"/>
            <w:tcBorders>
              <w:top w:val="single" w:sz="2" w:space="0" w:color="000000"/>
              <w:left w:val="nil"/>
              <w:bottom w:val="single" w:sz="2" w:space="0" w:color="000000"/>
              <w:right w:val="single" w:sz="2" w:space="0" w:color="000000"/>
            </w:tcBorders>
            <w:hideMark/>
          </w:tcPr>
          <w:p w:rsidR="004C454A" w:rsidRPr="000457E9" w:rsidRDefault="004C454A" w:rsidP="000457E9">
            <w:pPr>
              <w:autoSpaceDE w:val="0"/>
              <w:autoSpaceDN w:val="0"/>
              <w:adjustRightInd w:val="0"/>
              <w:jc w:val="center"/>
              <w:rPr>
                <w:lang w:eastAsia="en-US"/>
              </w:rPr>
            </w:pPr>
            <w:r w:rsidRPr="000457E9">
              <w:rPr>
                <w:lang w:eastAsia="en-US"/>
              </w:rPr>
              <w:t>Баллы</w:t>
            </w:r>
          </w:p>
        </w:tc>
      </w:tr>
      <w:tr w:rsidR="004C454A" w:rsidRPr="000457E9" w:rsidTr="004C454A">
        <w:trPr>
          <w:trHeight w:val="300"/>
        </w:trPr>
        <w:tc>
          <w:tcPr>
            <w:tcW w:w="465" w:type="dxa"/>
            <w:vMerge/>
            <w:tcBorders>
              <w:top w:val="single" w:sz="2" w:space="0" w:color="000000"/>
              <w:left w:val="single" w:sz="2" w:space="0" w:color="000000"/>
              <w:bottom w:val="single" w:sz="2" w:space="0" w:color="000000"/>
              <w:right w:val="single" w:sz="2" w:space="0" w:color="000000"/>
            </w:tcBorders>
            <w:vAlign w:val="center"/>
            <w:hideMark/>
          </w:tcPr>
          <w:p w:rsidR="004C454A" w:rsidRPr="000457E9" w:rsidRDefault="004C454A" w:rsidP="000457E9">
            <w:pPr>
              <w:rPr>
                <w:lang w:eastAsia="en-US"/>
              </w:rPr>
            </w:pPr>
          </w:p>
        </w:tc>
        <w:tc>
          <w:tcPr>
            <w:tcW w:w="1521" w:type="dxa"/>
            <w:vMerge/>
            <w:tcBorders>
              <w:top w:val="single" w:sz="2" w:space="0" w:color="000000"/>
              <w:left w:val="single" w:sz="2" w:space="0" w:color="000000"/>
              <w:bottom w:val="single" w:sz="2" w:space="0" w:color="000000"/>
              <w:right w:val="single" w:sz="2" w:space="0" w:color="000000"/>
            </w:tcBorders>
            <w:vAlign w:val="center"/>
            <w:hideMark/>
          </w:tcPr>
          <w:p w:rsidR="004C454A" w:rsidRPr="000457E9" w:rsidRDefault="004C454A" w:rsidP="000457E9">
            <w:pPr>
              <w:rPr>
                <w:lang w:eastAsia="en-US"/>
              </w:rPr>
            </w:pPr>
          </w:p>
        </w:tc>
        <w:tc>
          <w:tcPr>
            <w:tcW w:w="2125" w:type="dxa"/>
            <w:vMerge/>
            <w:tcBorders>
              <w:top w:val="single" w:sz="2" w:space="0" w:color="000000"/>
              <w:left w:val="single" w:sz="2" w:space="0" w:color="000000"/>
              <w:bottom w:val="single" w:sz="2" w:space="0" w:color="000000"/>
              <w:right w:val="single" w:sz="2" w:space="0" w:color="000000"/>
            </w:tcBorders>
            <w:vAlign w:val="center"/>
            <w:hideMark/>
          </w:tcPr>
          <w:p w:rsidR="004C454A" w:rsidRPr="000457E9" w:rsidRDefault="004C454A" w:rsidP="000457E9">
            <w:pPr>
              <w:rPr>
                <w:lang w:eastAsia="en-US"/>
              </w:rPr>
            </w:pPr>
          </w:p>
        </w:tc>
        <w:tc>
          <w:tcPr>
            <w:tcW w:w="1560" w:type="dxa"/>
            <w:vMerge/>
            <w:tcBorders>
              <w:top w:val="single" w:sz="2" w:space="0" w:color="000000"/>
              <w:left w:val="single" w:sz="2" w:space="0" w:color="000000"/>
              <w:bottom w:val="single" w:sz="2" w:space="0" w:color="000000"/>
              <w:right w:val="single" w:sz="2" w:space="0" w:color="000000"/>
            </w:tcBorders>
            <w:vAlign w:val="center"/>
            <w:hideMark/>
          </w:tcPr>
          <w:p w:rsidR="004C454A" w:rsidRPr="000457E9" w:rsidRDefault="004C454A" w:rsidP="000457E9">
            <w:pPr>
              <w:rPr>
                <w:lang w:eastAsia="en-US"/>
              </w:rPr>
            </w:pPr>
          </w:p>
        </w:tc>
        <w:tc>
          <w:tcPr>
            <w:tcW w:w="1310" w:type="dxa"/>
            <w:vMerge/>
            <w:tcBorders>
              <w:top w:val="single" w:sz="2" w:space="0" w:color="000000"/>
              <w:left w:val="single" w:sz="2" w:space="0" w:color="000000"/>
              <w:bottom w:val="single" w:sz="2" w:space="0" w:color="000000"/>
              <w:right w:val="single" w:sz="2" w:space="0" w:color="000000"/>
            </w:tcBorders>
            <w:vAlign w:val="center"/>
            <w:hideMark/>
          </w:tcPr>
          <w:p w:rsidR="004C454A" w:rsidRPr="000457E9" w:rsidRDefault="004C454A" w:rsidP="000457E9">
            <w:pPr>
              <w:rPr>
                <w:lang w:eastAsia="en-US"/>
              </w:rPr>
            </w:pPr>
          </w:p>
        </w:tc>
        <w:tc>
          <w:tcPr>
            <w:tcW w:w="992" w:type="dxa"/>
            <w:vMerge/>
            <w:tcBorders>
              <w:top w:val="single" w:sz="2" w:space="0" w:color="000000"/>
              <w:left w:val="single" w:sz="2" w:space="0" w:color="000000"/>
              <w:bottom w:val="single" w:sz="2" w:space="0" w:color="000000"/>
              <w:right w:val="single" w:sz="2" w:space="0" w:color="000000"/>
            </w:tcBorders>
            <w:vAlign w:val="center"/>
            <w:hideMark/>
          </w:tcPr>
          <w:p w:rsidR="004C454A" w:rsidRPr="000457E9" w:rsidRDefault="004C454A" w:rsidP="000457E9">
            <w:pPr>
              <w:rPr>
                <w:lang w:eastAsia="en-US"/>
              </w:rPr>
            </w:pPr>
          </w:p>
        </w:tc>
        <w:tc>
          <w:tcPr>
            <w:tcW w:w="851" w:type="dxa"/>
            <w:tcBorders>
              <w:top w:val="nil"/>
              <w:left w:val="nil"/>
              <w:bottom w:val="single" w:sz="2" w:space="0" w:color="000000"/>
              <w:right w:val="single" w:sz="2" w:space="0" w:color="000000"/>
            </w:tcBorders>
            <w:hideMark/>
          </w:tcPr>
          <w:p w:rsidR="004C454A" w:rsidRPr="000457E9" w:rsidRDefault="004C454A" w:rsidP="000457E9">
            <w:pPr>
              <w:autoSpaceDE w:val="0"/>
              <w:autoSpaceDN w:val="0"/>
              <w:adjustRightInd w:val="0"/>
              <w:jc w:val="center"/>
              <w:rPr>
                <w:lang w:eastAsia="en-US"/>
              </w:rPr>
            </w:pPr>
            <w:r w:rsidRPr="000457E9">
              <w:rPr>
                <w:lang w:eastAsia="en-US"/>
              </w:rPr>
              <w:t>Минимальный</w:t>
            </w:r>
          </w:p>
        </w:tc>
        <w:tc>
          <w:tcPr>
            <w:tcW w:w="815" w:type="dxa"/>
            <w:tcBorders>
              <w:top w:val="nil"/>
              <w:left w:val="nil"/>
              <w:bottom w:val="single" w:sz="2" w:space="0" w:color="000000"/>
              <w:right w:val="single" w:sz="2" w:space="0" w:color="000000"/>
            </w:tcBorders>
            <w:hideMark/>
          </w:tcPr>
          <w:p w:rsidR="004C454A" w:rsidRPr="000457E9" w:rsidRDefault="004C454A" w:rsidP="000457E9">
            <w:pPr>
              <w:autoSpaceDE w:val="0"/>
              <w:autoSpaceDN w:val="0"/>
              <w:adjustRightInd w:val="0"/>
              <w:jc w:val="center"/>
              <w:rPr>
                <w:lang w:eastAsia="en-US"/>
              </w:rPr>
            </w:pPr>
            <w:r w:rsidRPr="000457E9">
              <w:rPr>
                <w:lang w:eastAsia="en-US"/>
              </w:rPr>
              <w:t>Максимальный</w:t>
            </w:r>
          </w:p>
        </w:tc>
      </w:tr>
      <w:tr w:rsidR="004C454A" w:rsidRPr="000457E9" w:rsidTr="004C454A">
        <w:trPr>
          <w:trHeight w:val="300"/>
        </w:trPr>
        <w:tc>
          <w:tcPr>
            <w:tcW w:w="465" w:type="dxa"/>
            <w:vMerge w:val="restart"/>
            <w:tcBorders>
              <w:top w:val="nil"/>
              <w:left w:val="single" w:sz="2" w:space="0" w:color="000000"/>
              <w:bottom w:val="single" w:sz="2" w:space="0" w:color="000000"/>
              <w:right w:val="single" w:sz="2" w:space="0" w:color="000000"/>
            </w:tcBorders>
            <w:shd w:val="clear" w:color="auto" w:fill="FFFFFF"/>
          </w:tcPr>
          <w:p w:rsidR="004C454A" w:rsidRPr="000457E9" w:rsidRDefault="004C454A" w:rsidP="002032F6">
            <w:pPr>
              <w:numPr>
                <w:ilvl w:val="0"/>
                <w:numId w:val="17"/>
              </w:numPr>
              <w:tabs>
                <w:tab w:val="num" w:pos="0"/>
              </w:tabs>
              <w:autoSpaceDE w:val="0"/>
              <w:autoSpaceDN w:val="0"/>
              <w:adjustRightInd w:val="0"/>
              <w:ind w:left="0" w:firstLine="0"/>
              <w:rPr>
                <w:lang w:eastAsia="en-US"/>
              </w:rPr>
            </w:pPr>
          </w:p>
        </w:tc>
        <w:tc>
          <w:tcPr>
            <w:tcW w:w="1521" w:type="dxa"/>
            <w:vMerge w:val="restart"/>
            <w:tcBorders>
              <w:top w:val="nil"/>
              <w:left w:val="single" w:sz="2" w:space="0" w:color="000000"/>
              <w:bottom w:val="single" w:sz="2" w:space="0" w:color="000000"/>
              <w:right w:val="single" w:sz="2" w:space="0" w:color="000000"/>
            </w:tcBorders>
            <w:shd w:val="clear" w:color="auto" w:fill="FFFFFF"/>
            <w:hideMark/>
          </w:tcPr>
          <w:p w:rsidR="004C454A" w:rsidRPr="000457E9" w:rsidRDefault="004C454A" w:rsidP="00531BB8">
            <w:pPr>
              <w:rPr>
                <w:lang w:eastAsia="en-US"/>
              </w:rPr>
            </w:pPr>
            <w:r w:rsidRPr="000457E9">
              <w:rPr>
                <w:i/>
                <w:lang w:eastAsia="en-US"/>
              </w:rPr>
              <w:t>ОР.2-</w:t>
            </w:r>
            <w:r w:rsidR="00673BC1">
              <w:rPr>
                <w:i/>
                <w:lang w:eastAsia="en-US"/>
              </w:rPr>
              <w:t>5-</w:t>
            </w:r>
            <w:r w:rsidRPr="000457E9">
              <w:rPr>
                <w:i/>
                <w:lang w:eastAsia="en-US"/>
              </w:rPr>
              <w:t>1</w:t>
            </w:r>
          </w:p>
        </w:tc>
        <w:tc>
          <w:tcPr>
            <w:tcW w:w="212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C454A" w:rsidRPr="000457E9" w:rsidRDefault="004C454A" w:rsidP="000457E9">
            <w:pPr>
              <w:autoSpaceDE w:val="0"/>
              <w:autoSpaceDN w:val="0"/>
              <w:adjustRightInd w:val="0"/>
              <w:rPr>
                <w:lang w:eastAsia="en-US"/>
              </w:rPr>
            </w:pPr>
            <w:r w:rsidRPr="000457E9">
              <w:rPr>
                <w:lang w:eastAsia="en-US"/>
              </w:rPr>
              <w:t>Подготовка доклада и сообщение на учебном занятии</w:t>
            </w:r>
          </w:p>
        </w:tc>
        <w:tc>
          <w:tcPr>
            <w:tcW w:w="1560" w:type="dxa"/>
            <w:tcBorders>
              <w:top w:val="nil"/>
              <w:left w:val="single" w:sz="2" w:space="0" w:color="000000"/>
              <w:bottom w:val="single" w:sz="2" w:space="0" w:color="000000"/>
              <w:right w:val="single" w:sz="2" w:space="0" w:color="000000"/>
            </w:tcBorders>
            <w:shd w:val="clear" w:color="auto" w:fill="FFFFFF"/>
            <w:hideMark/>
          </w:tcPr>
          <w:p w:rsidR="004C454A" w:rsidRPr="000457E9" w:rsidRDefault="004C454A" w:rsidP="000457E9">
            <w:pPr>
              <w:autoSpaceDE w:val="0"/>
              <w:autoSpaceDN w:val="0"/>
              <w:adjustRightInd w:val="0"/>
              <w:rPr>
                <w:lang w:eastAsia="en-US"/>
              </w:rPr>
            </w:pPr>
            <w:r w:rsidRPr="000457E9">
              <w:rPr>
                <w:lang w:eastAsia="en-US"/>
              </w:rPr>
              <w:t xml:space="preserve">доклад, </w:t>
            </w:r>
            <w:proofErr w:type="gramStart"/>
            <w:r w:rsidRPr="000457E9">
              <w:rPr>
                <w:lang w:eastAsia="en-US"/>
              </w:rPr>
              <w:t>сообщении</w:t>
            </w:r>
            <w:proofErr w:type="gramEnd"/>
          </w:p>
        </w:tc>
        <w:tc>
          <w:tcPr>
            <w:tcW w:w="131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C454A" w:rsidRPr="000457E9" w:rsidRDefault="00673BC1" w:rsidP="000457E9">
            <w:pPr>
              <w:autoSpaceDE w:val="0"/>
              <w:autoSpaceDN w:val="0"/>
              <w:adjustRightInd w:val="0"/>
              <w:jc w:val="center"/>
              <w:rPr>
                <w:lang w:eastAsia="en-US"/>
              </w:rPr>
            </w:pPr>
            <w:r>
              <w:rPr>
                <w:lang w:eastAsia="en-US"/>
              </w:rPr>
              <w:t>2-</w:t>
            </w:r>
            <w:r w:rsidR="004C454A" w:rsidRPr="000457E9">
              <w:rPr>
                <w:lang w:eastAsia="en-US"/>
              </w:rPr>
              <w:t>5</w:t>
            </w:r>
          </w:p>
        </w:tc>
        <w:tc>
          <w:tcPr>
            <w:tcW w:w="99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C454A" w:rsidRPr="000457E9" w:rsidRDefault="004C454A" w:rsidP="000457E9">
            <w:pPr>
              <w:autoSpaceDE w:val="0"/>
              <w:autoSpaceDN w:val="0"/>
              <w:adjustRightInd w:val="0"/>
              <w:jc w:val="center"/>
              <w:rPr>
                <w:lang w:eastAsia="en-US"/>
              </w:rPr>
            </w:pPr>
            <w:r w:rsidRPr="000457E9">
              <w:rPr>
                <w:lang w:eastAsia="en-US"/>
              </w:rPr>
              <w:t>3</w:t>
            </w:r>
          </w:p>
        </w:tc>
        <w:tc>
          <w:tcPr>
            <w:tcW w:w="851" w:type="dxa"/>
            <w:tcBorders>
              <w:top w:val="nil"/>
              <w:left w:val="nil"/>
              <w:bottom w:val="single" w:sz="2" w:space="0" w:color="000000"/>
              <w:right w:val="single" w:sz="2" w:space="0" w:color="000000"/>
            </w:tcBorders>
            <w:vAlign w:val="center"/>
            <w:hideMark/>
          </w:tcPr>
          <w:p w:rsidR="004C454A" w:rsidRPr="000457E9" w:rsidRDefault="00673BC1" w:rsidP="000457E9">
            <w:pPr>
              <w:autoSpaceDE w:val="0"/>
              <w:autoSpaceDN w:val="0"/>
              <w:adjustRightInd w:val="0"/>
              <w:jc w:val="center"/>
              <w:rPr>
                <w:lang w:eastAsia="en-US"/>
              </w:rPr>
            </w:pPr>
            <w:r>
              <w:rPr>
                <w:lang w:eastAsia="en-US"/>
              </w:rPr>
              <w:t>6</w:t>
            </w:r>
          </w:p>
        </w:tc>
        <w:tc>
          <w:tcPr>
            <w:tcW w:w="815" w:type="dxa"/>
            <w:tcBorders>
              <w:top w:val="nil"/>
              <w:left w:val="nil"/>
              <w:bottom w:val="single" w:sz="2" w:space="0" w:color="000000"/>
              <w:right w:val="single" w:sz="2" w:space="0" w:color="000000"/>
            </w:tcBorders>
            <w:vAlign w:val="center"/>
            <w:hideMark/>
          </w:tcPr>
          <w:p w:rsidR="004C454A" w:rsidRPr="000457E9" w:rsidRDefault="004C454A" w:rsidP="000457E9">
            <w:pPr>
              <w:autoSpaceDE w:val="0"/>
              <w:autoSpaceDN w:val="0"/>
              <w:adjustRightInd w:val="0"/>
              <w:jc w:val="center"/>
              <w:rPr>
                <w:lang w:eastAsia="en-US"/>
              </w:rPr>
            </w:pPr>
            <w:r w:rsidRPr="000457E9">
              <w:rPr>
                <w:lang w:eastAsia="en-US"/>
              </w:rPr>
              <w:t>15</w:t>
            </w:r>
          </w:p>
        </w:tc>
      </w:tr>
      <w:tr w:rsidR="004C454A" w:rsidRPr="000457E9" w:rsidTr="004C454A">
        <w:trPr>
          <w:trHeight w:val="1264"/>
        </w:trPr>
        <w:tc>
          <w:tcPr>
            <w:tcW w:w="465" w:type="dxa"/>
            <w:vMerge/>
            <w:tcBorders>
              <w:top w:val="nil"/>
              <w:left w:val="single" w:sz="2" w:space="0" w:color="000000"/>
              <w:bottom w:val="single" w:sz="2" w:space="0" w:color="000000"/>
              <w:right w:val="single" w:sz="2" w:space="0" w:color="000000"/>
            </w:tcBorders>
            <w:vAlign w:val="center"/>
            <w:hideMark/>
          </w:tcPr>
          <w:p w:rsidR="004C454A" w:rsidRPr="000457E9" w:rsidRDefault="004C454A" w:rsidP="000457E9">
            <w:pPr>
              <w:rPr>
                <w:lang w:eastAsia="en-US"/>
              </w:rPr>
            </w:pPr>
          </w:p>
        </w:tc>
        <w:tc>
          <w:tcPr>
            <w:tcW w:w="1521" w:type="dxa"/>
            <w:vMerge/>
            <w:tcBorders>
              <w:top w:val="nil"/>
              <w:left w:val="single" w:sz="2" w:space="0" w:color="000000"/>
              <w:bottom w:val="single" w:sz="2" w:space="0" w:color="000000"/>
              <w:right w:val="single" w:sz="2" w:space="0" w:color="000000"/>
            </w:tcBorders>
            <w:vAlign w:val="center"/>
            <w:hideMark/>
          </w:tcPr>
          <w:p w:rsidR="004C454A" w:rsidRPr="000457E9" w:rsidRDefault="004C454A" w:rsidP="000457E9">
            <w:pPr>
              <w:rPr>
                <w:lang w:eastAsia="en-US"/>
              </w:rPr>
            </w:pPr>
          </w:p>
        </w:tc>
        <w:tc>
          <w:tcPr>
            <w:tcW w:w="212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C454A" w:rsidRPr="000457E9" w:rsidRDefault="004C454A" w:rsidP="000457E9">
            <w:pPr>
              <w:rPr>
                <w:lang w:eastAsia="en-US"/>
              </w:rPr>
            </w:pPr>
            <w:r w:rsidRPr="000457E9">
              <w:rPr>
                <w:lang w:eastAsia="en-US"/>
              </w:rPr>
              <w:t>Анализ нормативно-правовых актов</w:t>
            </w:r>
          </w:p>
        </w:tc>
        <w:tc>
          <w:tcPr>
            <w:tcW w:w="156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C454A" w:rsidRPr="000457E9" w:rsidRDefault="004C454A" w:rsidP="000457E9">
            <w:pPr>
              <w:autoSpaceDE w:val="0"/>
              <w:autoSpaceDN w:val="0"/>
              <w:adjustRightInd w:val="0"/>
              <w:jc w:val="center"/>
              <w:rPr>
                <w:lang w:eastAsia="en-US"/>
              </w:rPr>
            </w:pPr>
            <w:r w:rsidRPr="000457E9">
              <w:rPr>
                <w:lang w:eastAsia="en-US"/>
              </w:rPr>
              <w:t>задание</w:t>
            </w:r>
          </w:p>
        </w:tc>
        <w:tc>
          <w:tcPr>
            <w:tcW w:w="131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C454A" w:rsidRPr="000457E9" w:rsidRDefault="00673BC1" w:rsidP="00673BC1">
            <w:pPr>
              <w:autoSpaceDE w:val="0"/>
              <w:autoSpaceDN w:val="0"/>
              <w:adjustRightInd w:val="0"/>
              <w:jc w:val="center"/>
              <w:rPr>
                <w:lang w:eastAsia="en-US"/>
              </w:rPr>
            </w:pPr>
            <w:r>
              <w:rPr>
                <w:lang w:eastAsia="en-US"/>
              </w:rPr>
              <w:t>2-3</w:t>
            </w:r>
          </w:p>
        </w:tc>
        <w:tc>
          <w:tcPr>
            <w:tcW w:w="99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C454A" w:rsidRPr="000457E9" w:rsidRDefault="004C454A" w:rsidP="000457E9">
            <w:pPr>
              <w:autoSpaceDE w:val="0"/>
              <w:autoSpaceDN w:val="0"/>
              <w:adjustRightInd w:val="0"/>
              <w:jc w:val="center"/>
              <w:rPr>
                <w:lang w:eastAsia="en-US"/>
              </w:rPr>
            </w:pPr>
            <w:r w:rsidRPr="000457E9">
              <w:rPr>
                <w:lang w:eastAsia="en-US"/>
              </w:rPr>
              <w:t>5</w:t>
            </w:r>
          </w:p>
        </w:tc>
        <w:tc>
          <w:tcPr>
            <w:tcW w:w="851" w:type="dxa"/>
            <w:tcBorders>
              <w:top w:val="single" w:sz="2" w:space="0" w:color="000000"/>
              <w:left w:val="nil"/>
              <w:bottom w:val="single" w:sz="2" w:space="0" w:color="000000"/>
              <w:right w:val="single" w:sz="2" w:space="0" w:color="000000"/>
            </w:tcBorders>
            <w:vAlign w:val="center"/>
            <w:hideMark/>
          </w:tcPr>
          <w:p w:rsidR="004C454A" w:rsidRPr="000457E9" w:rsidRDefault="00673BC1" w:rsidP="000457E9">
            <w:pPr>
              <w:autoSpaceDE w:val="0"/>
              <w:autoSpaceDN w:val="0"/>
              <w:adjustRightInd w:val="0"/>
              <w:jc w:val="center"/>
              <w:rPr>
                <w:lang w:eastAsia="en-US"/>
              </w:rPr>
            </w:pPr>
            <w:r>
              <w:rPr>
                <w:lang w:eastAsia="en-US"/>
              </w:rPr>
              <w:t>10</w:t>
            </w:r>
          </w:p>
        </w:tc>
        <w:tc>
          <w:tcPr>
            <w:tcW w:w="815" w:type="dxa"/>
            <w:tcBorders>
              <w:top w:val="single" w:sz="2" w:space="0" w:color="000000"/>
              <w:left w:val="nil"/>
              <w:bottom w:val="single" w:sz="2" w:space="0" w:color="000000"/>
              <w:right w:val="single" w:sz="2" w:space="0" w:color="000000"/>
            </w:tcBorders>
            <w:vAlign w:val="center"/>
            <w:hideMark/>
          </w:tcPr>
          <w:p w:rsidR="004C454A" w:rsidRPr="000457E9" w:rsidRDefault="004C454A" w:rsidP="000457E9">
            <w:pPr>
              <w:autoSpaceDE w:val="0"/>
              <w:autoSpaceDN w:val="0"/>
              <w:adjustRightInd w:val="0"/>
              <w:jc w:val="center"/>
              <w:rPr>
                <w:lang w:eastAsia="en-US"/>
              </w:rPr>
            </w:pPr>
            <w:r w:rsidRPr="000457E9">
              <w:rPr>
                <w:lang w:eastAsia="en-US"/>
              </w:rPr>
              <w:t>15</w:t>
            </w:r>
          </w:p>
        </w:tc>
      </w:tr>
      <w:tr w:rsidR="004C454A" w:rsidRPr="000457E9" w:rsidTr="004C454A">
        <w:trPr>
          <w:trHeight w:val="300"/>
        </w:trPr>
        <w:tc>
          <w:tcPr>
            <w:tcW w:w="465" w:type="dxa"/>
            <w:vMerge/>
            <w:tcBorders>
              <w:top w:val="nil"/>
              <w:left w:val="single" w:sz="2" w:space="0" w:color="000000"/>
              <w:bottom w:val="single" w:sz="2" w:space="0" w:color="000000"/>
              <w:right w:val="single" w:sz="2" w:space="0" w:color="000000"/>
            </w:tcBorders>
            <w:vAlign w:val="center"/>
            <w:hideMark/>
          </w:tcPr>
          <w:p w:rsidR="004C454A" w:rsidRPr="000457E9" w:rsidRDefault="004C454A" w:rsidP="000457E9">
            <w:pPr>
              <w:rPr>
                <w:lang w:eastAsia="en-US"/>
              </w:rPr>
            </w:pPr>
          </w:p>
        </w:tc>
        <w:tc>
          <w:tcPr>
            <w:tcW w:w="1521" w:type="dxa"/>
            <w:vMerge/>
            <w:tcBorders>
              <w:top w:val="nil"/>
              <w:left w:val="single" w:sz="2" w:space="0" w:color="000000"/>
              <w:bottom w:val="single" w:sz="2" w:space="0" w:color="000000"/>
              <w:right w:val="single" w:sz="2" w:space="0" w:color="000000"/>
            </w:tcBorders>
            <w:vAlign w:val="center"/>
            <w:hideMark/>
          </w:tcPr>
          <w:p w:rsidR="004C454A" w:rsidRPr="000457E9" w:rsidRDefault="004C454A" w:rsidP="000457E9">
            <w:pPr>
              <w:rPr>
                <w:lang w:eastAsia="en-US"/>
              </w:rPr>
            </w:pPr>
          </w:p>
        </w:tc>
        <w:tc>
          <w:tcPr>
            <w:tcW w:w="212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C454A" w:rsidRPr="000457E9" w:rsidRDefault="004C454A" w:rsidP="000457E9">
            <w:pPr>
              <w:autoSpaceDE w:val="0"/>
              <w:autoSpaceDN w:val="0"/>
              <w:adjustRightInd w:val="0"/>
              <w:jc w:val="both"/>
              <w:rPr>
                <w:lang w:eastAsia="en-US"/>
              </w:rPr>
            </w:pPr>
            <w:r w:rsidRPr="000457E9">
              <w:rPr>
                <w:lang w:eastAsia="en-US"/>
              </w:rPr>
              <w:t>Решение кейсов (задач)</w:t>
            </w:r>
          </w:p>
        </w:tc>
        <w:tc>
          <w:tcPr>
            <w:tcW w:w="1560" w:type="dxa"/>
            <w:tcBorders>
              <w:top w:val="single" w:sz="2" w:space="0" w:color="000000"/>
              <w:left w:val="single" w:sz="2" w:space="0" w:color="000000"/>
              <w:bottom w:val="single" w:sz="2" w:space="0" w:color="000000"/>
              <w:right w:val="single" w:sz="2" w:space="0" w:color="000000"/>
            </w:tcBorders>
            <w:shd w:val="clear" w:color="auto" w:fill="FFFFFF"/>
            <w:hideMark/>
          </w:tcPr>
          <w:p w:rsidR="004C454A" w:rsidRPr="000457E9" w:rsidRDefault="004C454A" w:rsidP="000457E9">
            <w:pPr>
              <w:autoSpaceDE w:val="0"/>
              <w:autoSpaceDN w:val="0"/>
              <w:adjustRightInd w:val="0"/>
              <w:jc w:val="center"/>
              <w:rPr>
                <w:lang w:eastAsia="en-US"/>
              </w:rPr>
            </w:pPr>
            <w:r w:rsidRPr="000457E9">
              <w:rPr>
                <w:lang w:eastAsia="en-US"/>
              </w:rPr>
              <w:t>Кейс-задание</w:t>
            </w:r>
          </w:p>
        </w:tc>
        <w:tc>
          <w:tcPr>
            <w:tcW w:w="131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C454A" w:rsidRPr="000457E9" w:rsidRDefault="00673BC1" w:rsidP="000457E9">
            <w:pPr>
              <w:autoSpaceDE w:val="0"/>
              <w:autoSpaceDN w:val="0"/>
              <w:adjustRightInd w:val="0"/>
              <w:jc w:val="center"/>
              <w:rPr>
                <w:lang w:eastAsia="en-US"/>
              </w:rPr>
            </w:pPr>
            <w:r>
              <w:rPr>
                <w:lang w:eastAsia="en-US"/>
              </w:rPr>
              <w:t>2-</w:t>
            </w:r>
            <w:r w:rsidR="004C454A" w:rsidRPr="000457E9">
              <w:rPr>
                <w:lang w:eastAsia="en-US"/>
              </w:rPr>
              <w:t>3</w:t>
            </w:r>
          </w:p>
        </w:tc>
        <w:tc>
          <w:tcPr>
            <w:tcW w:w="99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C454A" w:rsidRPr="000457E9" w:rsidRDefault="004C454A" w:rsidP="000457E9">
            <w:pPr>
              <w:autoSpaceDE w:val="0"/>
              <w:autoSpaceDN w:val="0"/>
              <w:adjustRightInd w:val="0"/>
              <w:jc w:val="center"/>
              <w:rPr>
                <w:lang w:eastAsia="en-US"/>
              </w:rPr>
            </w:pPr>
            <w:r w:rsidRPr="000457E9">
              <w:rPr>
                <w:lang w:eastAsia="en-US"/>
              </w:rPr>
              <w:t>10</w:t>
            </w:r>
          </w:p>
        </w:tc>
        <w:tc>
          <w:tcPr>
            <w:tcW w:w="851" w:type="dxa"/>
            <w:tcBorders>
              <w:top w:val="single" w:sz="2" w:space="0" w:color="000000"/>
              <w:left w:val="nil"/>
              <w:bottom w:val="single" w:sz="2" w:space="0" w:color="000000"/>
              <w:right w:val="single" w:sz="2" w:space="0" w:color="000000"/>
            </w:tcBorders>
            <w:vAlign w:val="center"/>
            <w:hideMark/>
          </w:tcPr>
          <w:p w:rsidR="004C454A" w:rsidRPr="000457E9" w:rsidRDefault="00673BC1" w:rsidP="000457E9">
            <w:pPr>
              <w:autoSpaceDE w:val="0"/>
              <w:autoSpaceDN w:val="0"/>
              <w:adjustRightInd w:val="0"/>
              <w:jc w:val="center"/>
              <w:rPr>
                <w:lang w:eastAsia="en-US"/>
              </w:rPr>
            </w:pPr>
            <w:r>
              <w:rPr>
                <w:lang w:eastAsia="en-US"/>
              </w:rPr>
              <w:t>20</w:t>
            </w:r>
          </w:p>
        </w:tc>
        <w:tc>
          <w:tcPr>
            <w:tcW w:w="815" w:type="dxa"/>
            <w:tcBorders>
              <w:top w:val="single" w:sz="2" w:space="0" w:color="000000"/>
              <w:left w:val="nil"/>
              <w:bottom w:val="single" w:sz="2" w:space="0" w:color="000000"/>
              <w:right w:val="single" w:sz="2" w:space="0" w:color="000000"/>
            </w:tcBorders>
            <w:vAlign w:val="center"/>
            <w:hideMark/>
          </w:tcPr>
          <w:p w:rsidR="004C454A" w:rsidRPr="000457E9" w:rsidRDefault="004C454A" w:rsidP="000457E9">
            <w:pPr>
              <w:autoSpaceDE w:val="0"/>
              <w:autoSpaceDN w:val="0"/>
              <w:adjustRightInd w:val="0"/>
              <w:jc w:val="center"/>
              <w:rPr>
                <w:lang w:eastAsia="en-US"/>
              </w:rPr>
            </w:pPr>
            <w:r w:rsidRPr="000457E9">
              <w:rPr>
                <w:lang w:eastAsia="en-US"/>
              </w:rPr>
              <w:t>30</w:t>
            </w:r>
          </w:p>
        </w:tc>
      </w:tr>
      <w:tr w:rsidR="004C454A" w:rsidRPr="000457E9" w:rsidTr="004C454A">
        <w:trPr>
          <w:trHeight w:val="300"/>
        </w:trPr>
        <w:tc>
          <w:tcPr>
            <w:tcW w:w="465" w:type="dxa"/>
            <w:vMerge/>
            <w:tcBorders>
              <w:top w:val="nil"/>
              <w:left w:val="single" w:sz="2" w:space="0" w:color="000000"/>
              <w:bottom w:val="single" w:sz="2" w:space="0" w:color="000000"/>
              <w:right w:val="single" w:sz="2" w:space="0" w:color="000000"/>
            </w:tcBorders>
            <w:vAlign w:val="center"/>
            <w:hideMark/>
          </w:tcPr>
          <w:p w:rsidR="004C454A" w:rsidRPr="000457E9" w:rsidRDefault="004C454A" w:rsidP="000457E9">
            <w:pPr>
              <w:rPr>
                <w:lang w:eastAsia="en-US"/>
              </w:rPr>
            </w:pPr>
          </w:p>
        </w:tc>
        <w:tc>
          <w:tcPr>
            <w:tcW w:w="1521" w:type="dxa"/>
            <w:vMerge/>
            <w:tcBorders>
              <w:top w:val="nil"/>
              <w:left w:val="single" w:sz="2" w:space="0" w:color="000000"/>
              <w:bottom w:val="single" w:sz="2" w:space="0" w:color="000000"/>
              <w:right w:val="single" w:sz="2" w:space="0" w:color="000000"/>
            </w:tcBorders>
            <w:vAlign w:val="center"/>
            <w:hideMark/>
          </w:tcPr>
          <w:p w:rsidR="004C454A" w:rsidRPr="000457E9" w:rsidRDefault="004C454A" w:rsidP="000457E9">
            <w:pPr>
              <w:rPr>
                <w:lang w:eastAsia="en-US"/>
              </w:rPr>
            </w:pPr>
          </w:p>
        </w:tc>
        <w:tc>
          <w:tcPr>
            <w:tcW w:w="212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C454A" w:rsidRPr="000457E9" w:rsidRDefault="004C454A" w:rsidP="000457E9">
            <w:pPr>
              <w:rPr>
                <w:lang w:eastAsia="en-US"/>
              </w:rPr>
            </w:pPr>
            <w:r w:rsidRPr="000457E9">
              <w:rPr>
                <w:lang w:eastAsia="en-US"/>
              </w:rPr>
              <w:t>Тестирование</w:t>
            </w:r>
          </w:p>
        </w:tc>
        <w:tc>
          <w:tcPr>
            <w:tcW w:w="1560" w:type="dxa"/>
            <w:tcBorders>
              <w:top w:val="single" w:sz="2" w:space="0" w:color="000000"/>
              <w:left w:val="single" w:sz="2" w:space="0" w:color="000000"/>
              <w:bottom w:val="single" w:sz="2" w:space="0" w:color="000000"/>
              <w:right w:val="single" w:sz="2" w:space="0" w:color="000000"/>
            </w:tcBorders>
            <w:shd w:val="clear" w:color="auto" w:fill="FFFFFF"/>
            <w:hideMark/>
          </w:tcPr>
          <w:p w:rsidR="004C454A" w:rsidRPr="000457E9" w:rsidRDefault="004C454A" w:rsidP="000457E9">
            <w:pPr>
              <w:autoSpaceDE w:val="0"/>
              <w:autoSpaceDN w:val="0"/>
              <w:adjustRightInd w:val="0"/>
              <w:jc w:val="center"/>
              <w:rPr>
                <w:lang w:eastAsia="en-US"/>
              </w:rPr>
            </w:pPr>
            <w:r w:rsidRPr="000457E9">
              <w:rPr>
                <w:lang w:eastAsia="en-US"/>
              </w:rPr>
              <w:t>тестовое задание</w:t>
            </w:r>
          </w:p>
        </w:tc>
        <w:tc>
          <w:tcPr>
            <w:tcW w:w="131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C454A" w:rsidRPr="000457E9" w:rsidRDefault="00673BC1" w:rsidP="00673BC1">
            <w:pPr>
              <w:autoSpaceDE w:val="0"/>
              <w:autoSpaceDN w:val="0"/>
              <w:adjustRightInd w:val="0"/>
              <w:jc w:val="center"/>
              <w:rPr>
                <w:lang w:eastAsia="en-US"/>
              </w:rPr>
            </w:pPr>
            <w:r>
              <w:rPr>
                <w:lang w:eastAsia="en-US"/>
              </w:rPr>
              <w:t>5-10</w:t>
            </w:r>
          </w:p>
        </w:tc>
        <w:tc>
          <w:tcPr>
            <w:tcW w:w="99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C454A" w:rsidRPr="000457E9" w:rsidRDefault="004C454A" w:rsidP="000457E9">
            <w:pPr>
              <w:autoSpaceDE w:val="0"/>
              <w:autoSpaceDN w:val="0"/>
              <w:adjustRightInd w:val="0"/>
              <w:jc w:val="center"/>
              <w:rPr>
                <w:lang w:eastAsia="en-US"/>
              </w:rPr>
            </w:pPr>
            <w:r w:rsidRPr="000457E9">
              <w:rPr>
                <w:lang w:eastAsia="en-US"/>
              </w:rPr>
              <w:t>2</w:t>
            </w:r>
          </w:p>
        </w:tc>
        <w:tc>
          <w:tcPr>
            <w:tcW w:w="851" w:type="dxa"/>
            <w:tcBorders>
              <w:top w:val="single" w:sz="2" w:space="0" w:color="000000"/>
              <w:left w:val="nil"/>
              <w:bottom w:val="single" w:sz="2" w:space="0" w:color="000000"/>
              <w:right w:val="single" w:sz="2" w:space="0" w:color="000000"/>
            </w:tcBorders>
            <w:vAlign w:val="center"/>
            <w:hideMark/>
          </w:tcPr>
          <w:p w:rsidR="004C454A" w:rsidRPr="000457E9" w:rsidRDefault="004C454A" w:rsidP="000457E9">
            <w:pPr>
              <w:autoSpaceDE w:val="0"/>
              <w:autoSpaceDN w:val="0"/>
              <w:adjustRightInd w:val="0"/>
              <w:jc w:val="center"/>
              <w:rPr>
                <w:lang w:eastAsia="en-US"/>
              </w:rPr>
            </w:pPr>
            <w:r w:rsidRPr="000457E9">
              <w:rPr>
                <w:lang w:eastAsia="en-US"/>
              </w:rPr>
              <w:t>10</w:t>
            </w:r>
          </w:p>
        </w:tc>
        <w:tc>
          <w:tcPr>
            <w:tcW w:w="815" w:type="dxa"/>
            <w:tcBorders>
              <w:top w:val="single" w:sz="2" w:space="0" w:color="000000"/>
              <w:left w:val="nil"/>
              <w:bottom w:val="single" w:sz="2" w:space="0" w:color="000000"/>
              <w:right w:val="single" w:sz="2" w:space="0" w:color="000000"/>
            </w:tcBorders>
            <w:vAlign w:val="center"/>
            <w:hideMark/>
          </w:tcPr>
          <w:p w:rsidR="004C454A" w:rsidRPr="000457E9" w:rsidRDefault="004C454A" w:rsidP="000457E9">
            <w:pPr>
              <w:autoSpaceDE w:val="0"/>
              <w:autoSpaceDN w:val="0"/>
              <w:adjustRightInd w:val="0"/>
              <w:jc w:val="center"/>
              <w:rPr>
                <w:lang w:eastAsia="en-US"/>
              </w:rPr>
            </w:pPr>
            <w:r w:rsidRPr="000457E9">
              <w:rPr>
                <w:lang w:eastAsia="en-US"/>
              </w:rPr>
              <w:t>20</w:t>
            </w:r>
          </w:p>
        </w:tc>
      </w:tr>
      <w:tr w:rsidR="004C454A" w:rsidRPr="000457E9" w:rsidTr="004C454A">
        <w:trPr>
          <w:trHeight w:val="300"/>
        </w:trPr>
        <w:tc>
          <w:tcPr>
            <w:tcW w:w="465" w:type="dxa"/>
            <w:vMerge/>
            <w:tcBorders>
              <w:top w:val="nil"/>
              <w:left w:val="single" w:sz="2" w:space="0" w:color="000000"/>
              <w:bottom w:val="single" w:sz="2" w:space="0" w:color="000000"/>
              <w:right w:val="single" w:sz="2" w:space="0" w:color="000000"/>
            </w:tcBorders>
            <w:vAlign w:val="center"/>
            <w:hideMark/>
          </w:tcPr>
          <w:p w:rsidR="004C454A" w:rsidRPr="000457E9" w:rsidRDefault="004C454A" w:rsidP="000457E9">
            <w:pPr>
              <w:rPr>
                <w:lang w:eastAsia="en-US"/>
              </w:rPr>
            </w:pPr>
          </w:p>
        </w:tc>
        <w:tc>
          <w:tcPr>
            <w:tcW w:w="1521" w:type="dxa"/>
            <w:vMerge/>
            <w:tcBorders>
              <w:top w:val="nil"/>
              <w:left w:val="single" w:sz="2" w:space="0" w:color="000000"/>
              <w:bottom w:val="single" w:sz="2" w:space="0" w:color="000000"/>
              <w:right w:val="single" w:sz="2" w:space="0" w:color="000000"/>
            </w:tcBorders>
            <w:vAlign w:val="center"/>
            <w:hideMark/>
          </w:tcPr>
          <w:p w:rsidR="004C454A" w:rsidRPr="000457E9" w:rsidRDefault="004C454A" w:rsidP="000457E9">
            <w:pPr>
              <w:rPr>
                <w:lang w:eastAsia="en-US"/>
              </w:rPr>
            </w:pPr>
          </w:p>
        </w:tc>
        <w:tc>
          <w:tcPr>
            <w:tcW w:w="212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C454A" w:rsidRPr="000457E9" w:rsidRDefault="004C454A" w:rsidP="000457E9">
            <w:pPr>
              <w:rPr>
                <w:lang w:eastAsia="en-US"/>
              </w:rPr>
            </w:pPr>
            <w:r w:rsidRPr="000457E9">
              <w:rPr>
                <w:lang w:eastAsia="en-US"/>
              </w:rPr>
              <w:t>Устный ответ</w:t>
            </w:r>
          </w:p>
        </w:tc>
        <w:tc>
          <w:tcPr>
            <w:tcW w:w="1560" w:type="dxa"/>
            <w:tcBorders>
              <w:top w:val="single" w:sz="2" w:space="0" w:color="000000"/>
              <w:left w:val="single" w:sz="2" w:space="0" w:color="000000"/>
              <w:bottom w:val="single" w:sz="2" w:space="0" w:color="000000"/>
              <w:right w:val="single" w:sz="2" w:space="0" w:color="000000"/>
            </w:tcBorders>
            <w:shd w:val="clear" w:color="auto" w:fill="FFFFFF"/>
            <w:hideMark/>
          </w:tcPr>
          <w:p w:rsidR="004C454A" w:rsidRPr="000457E9" w:rsidRDefault="004C454A" w:rsidP="000457E9">
            <w:pPr>
              <w:autoSpaceDE w:val="0"/>
              <w:autoSpaceDN w:val="0"/>
              <w:adjustRightInd w:val="0"/>
              <w:jc w:val="center"/>
              <w:rPr>
                <w:lang w:eastAsia="en-US"/>
              </w:rPr>
            </w:pPr>
            <w:r w:rsidRPr="000457E9">
              <w:rPr>
                <w:lang w:eastAsia="en-US"/>
              </w:rPr>
              <w:t>контрольные вопросы</w:t>
            </w:r>
          </w:p>
        </w:tc>
        <w:tc>
          <w:tcPr>
            <w:tcW w:w="131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C454A" w:rsidRPr="000457E9" w:rsidRDefault="007D7782" w:rsidP="000457E9">
            <w:pPr>
              <w:autoSpaceDE w:val="0"/>
              <w:autoSpaceDN w:val="0"/>
              <w:adjustRightInd w:val="0"/>
              <w:jc w:val="center"/>
              <w:rPr>
                <w:lang w:eastAsia="en-US"/>
              </w:rPr>
            </w:pPr>
            <w:r>
              <w:rPr>
                <w:lang w:eastAsia="en-US"/>
              </w:rPr>
              <w:t>4</w:t>
            </w:r>
            <w:r w:rsidR="00673BC1">
              <w:rPr>
                <w:lang w:eastAsia="en-US"/>
              </w:rPr>
              <w:t>-</w:t>
            </w:r>
            <w:r w:rsidR="004C454A" w:rsidRPr="000457E9">
              <w:rPr>
                <w:lang w:eastAsia="en-US"/>
              </w:rPr>
              <w:t>10</w:t>
            </w:r>
          </w:p>
        </w:tc>
        <w:tc>
          <w:tcPr>
            <w:tcW w:w="99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C454A" w:rsidRPr="000457E9" w:rsidRDefault="004C454A" w:rsidP="000457E9">
            <w:pPr>
              <w:autoSpaceDE w:val="0"/>
              <w:autoSpaceDN w:val="0"/>
              <w:adjustRightInd w:val="0"/>
              <w:jc w:val="center"/>
              <w:rPr>
                <w:lang w:eastAsia="en-US"/>
              </w:rPr>
            </w:pPr>
            <w:r w:rsidRPr="000457E9">
              <w:rPr>
                <w:lang w:eastAsia="en-US"/>
              </w:rPr>
              <w:t>1</w:t>
            </w:r>
          </w:p>
        </w:tc>
        <w:tc>
          <w:tcPr>
            <w:tcW w:w="851" w:type="dxa"/>
            <w:tcBorders>
              <w:top w:val="single" w:sz="2" w:space="0" w:color="000000"/>
              <w:left w:val="nil"/>
              <w:bottom w:val="single" w:sz="2" w:space="0" w:color="000000"/>
              <w:right w:val="single" w:sz="2" w:space="0" w:color="000000"/>
            </w:tcBorders>
            <w:vAlign w:val="center"/>
            <w:hideMark/>
          </w:tcPr>
          <w:p w:rsidR="004C454A" w:rsidRPr="000457E9" w:rsidRDefault="007D7782" w:rsidP="000457E9">
            <w:pPr>
              <w:autoSpaceDE w:val="0"/>
              <w:autoSpaceDN w:val="0"/>
              <w:adjustRightInd w:val="0"/>
              <w:jc w:val="center"/>
              <w:rPr>
                <w:lang w:eastAsia="en-US"/>
              </w:rPr>
            </w:pPr>
            <w:r>
              <w:rPr>
                <w:lang w:eastAsia="en-US"/>
              </w:rPr>
              <w:t>4</w:t>
            </w:r>
          </w:p>
        </w:tc>
        <w:tc>
          <w:tcPr>
            <w:tcW w:w="815" w:type="dxa"/>
            <w:tcBorders>
              <w:top w:val="single" w:sz="2" w:space="0" w:color="000000"/>
              <w:left w:val="nil"/>
              <w:bottom w:val="single" w:sz="2" w:space="0" w:color="000000"/>
              <w:right w:val="single" w:sz="2" w:space="0" w:color="000000"/>
            </w:tcBorders>
            <w:vAlign w:val="center"/>
            <w:hideMark/>
          </w:tcPr>
          <w:p w:rsidR="004C454A" w:rsidRPr="000457E9" w:rsidRDefault="004C454A" w:rsidP="000457E9">
            <w:pPr>
              <w:autoSpaceDE w:val="0"/>
              <w:autoSpaceDN w:val="0"/>
              <w:adjustRightInd w:val="0"/>
              <w:jc w:val="center"/>
              <w:rPr>
                <w:lang w:eastAsia="en-US"/>
              </w:rPr>
            </w:pPr>
            <w:r w:rsidRPr="000457E9">
              <w:rPr>
                <w:lang w:eastAsia="en-US"/>
              </w:rPr>
              <w:t>10</w:t>
            </w:r>
          </w:p>
        </w:tc>
      </w:tr>
      <w:tr w:rsidR="004C454A" w:rsidRPr="000457E9" w:rsidTr="004C454A">
        <w:trPr>
          <w:trHeight w:val="300"/>
        </w:trPr>
        <w:tc>
          <w:tcPr>
            <w:tcW w:w="465" w:type="dxa"/>
            <w:vMerge/>
            <w:tcBorders>
              <w:top w:val="nil"/>
              <w:left w:val="single" w:sz="2" w:space="0" w:color="000000"/>
              <w:bottom w:val="single" w:sz="2" w:space="0" w:color="000000"/>
              <w:right w:val="single" w:sz="2" w:space="0" w:color="000000"/>
            </w:tcBorders>
            <w:vAlign w:val="center"/>
            <w:hideMark/>
          </w:tcPr>
          <w:p w:rsidR="004C454A" w:rsidRPr="000457E9" w:rsidRDefault="004C454A" w:rsidP="000457E9">
            <w:pPr>
              <w:rPr>
                <w:lang w:eastAsia="en-US"/>
              </w:rPr>
            </w:pPr>
          </w:p>
        </w:tc>
        <w:tc>
          <w:tcPr>
            <w:tcW w:w="1521" w:type="dxa"/>
            <w:vMerge/>
            <w:tcBorders>
              <w:top w:val="nil"/>
              <w:left w:val="single" w:sz="2" w:space="0" w:color="000000"/>
              <w:bottom w:val="single" w:sz="2" w:space="0" w:color="000000"/>
              <w:right w:val="single" w:sz="2" w:space="0" w:color="000000"/>
            </w:tcBorders>
            <w:vAlign w:val="center"/>
            <w:hideMark/>
          </w:tcPr>
          <w:p w:rsidR="004C454A" w:rsidRPr="000457E9" w:rsidRDefault="004C454A" w:rsidP="000457E9">
            <w:pPr>
              <w:rPr>
                <w:lang w:eastAsia="en-US"/>
              </w:rPr>
            </w:pPr>
          </w:p>
        </w:tc>
        <w:tc>
          <w:tcPr>
            <w:tcW w:w="212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C454A" w:rsidRPr="000457E9" w:rsidRDefault="004C454A" w:rsidP="000457E9">
            <w:pPr>
              <w:rPr>
                <w:lang w:eastAsia="en-US"/>
              </w:rPr>
            </w:pPr>
            <w:r w:rsidRPr="000457E9">
              <w:rPr>
                <w:lang w:eastAsia="en-US"/>
              </w:rPr>
              <w:t>Эссе (реферат)</w:t>
            </w:r>
          </w:p>
        </w:tc>
        <w:tc>
          <w:tcPr>
            <w:tcW w:w="1560" w:type="dxa"/>
            <w:tcBorders>
              <w:top w:val="single" w:sz="2" w:space="0" w:color="000000"/>
              <w:left w:val="single" w:sz="2" w:space="0" w:color="000000"/>
              <w:bottom w:val="single" w:sz="2" w:space="0" w:color="000000"/>
              <w:right w:val="single" w:sz="2" w:space="0" w:color="000000"/>
            </w:tcBorders>
            <w:shd w:val="clear" w:color="auto" w:fill="FFFFFF"/>
            <w:hideMark/>
          </w:tcPr>
          <w:p w:rsidR="004C454A" w:rsidRPr="000457E9" w:rsidRDefault="004C454A" w:rsidP="000457E9">
            <w:pPr>
              <w:autoSpaceDE w:val="0"/>
              <w:autoSpaceDN w:val="0"/>
              <w:adjustRightInd w:val="0"/>
              <w:jc w:val="center"/>
              <w:rPr>
                <w:lang w:eastAsia="en-US"/>
              </w:rPr>
            </w:pPr>
            <w:r w:rsidRPr="000457E9">
              <w:rPr>
                <w:lang w:eastAsia="en-US"/>
              </w:rPr>
              <w:t>Эссе</w:t>
            </w:r>
          </w:p>
        </w:tc>
        <w:tc>
          <w:tcPr>
            <w:tcW w:w="131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C454A" w:rsidRPr="000457E9" w:rsidRDefault="00673BC1" w:rsidP="000457E9">
            <w:pPr>
              <w:autoSpaceDE w:val="0"/>
              <w:autoSpaceDN w:val="0"/>
              <w:adjustRightInd w:val="0"/>
              <w:jc w:val="center"/>
              <w:rPr>
                <w:lang w:eastAsia="en-US"/>
              </w:rPr>
            </w:pPr>
            <w:r>
              <w:rPr>
                <w:lang w:eastAsia="en-US"/>
              </w:rPr>
              <w:t>5-</w:t>
            </w:r>
            <w:r w:rsidR="004C454A" w:rsidRPr="000457E9">
              <w:rPr>
                <w:lang w:eastAsia="en-US"/>
              </w:rPr>
              <w:t>10</w:t>
            </w:r>
          </w:p>
        </w:tc>
        <w:tc>
          <w:tcPr>
            <w:tcW w:w="99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C454A" w:rsidRPr="000457E9" w:rsidRDefault="004C454A" w:rsidP="000457E9">
            <w:pPr>
              <w:autoSpaceDE w:val="0"/>
              <w:autoSpaceDN w:val="0"/>
              <w:adjustRightInd w:val="0"/>
              <w:jc w:val="center"/>
              <w:rPr>
                <w:lang w:eastAsia="en-US"/>
              </w:rPr>
            </w:pPr>
            <w:r w:rsidRPr="000457E9">
              <w:rPr>
                <w:lang w:eastAsia="en-US"/>
              </w:rPr>
              <w:t>1</w:t>
            </w:r>
          </w:p>
        </w:tc>
        <w:tc>
          <w:tcPr>
            <w:tcW w:w="851" w:type="dxa"/>
            <w:tcBorders>
              <w:top w:val="single" w:sz="2" w:space="0" w:color="000000"/>
              <w:left w:val="nil"/>
              <w:bottom w:val="single" w:sz="2" w:space="0" w:color="000000"/>
              <w:right w:val="single" w:sz="2" w:space="0" w:color="000000"/>
            </w:tcBorders>
            <w:vAlign w:val="center"/>
            <w:hideMark/>
          </w:tcPr>
          <w:p w:rsidR="004C454A" w:rsidRPr="000457E9" w:rsidRDefault="00673BC1" w:rsidP="000457E9">
            <w:pPr>
              <w:autoSpaceDE w:val="0"/>
              <w:autoSpaceDN w:val="0"/>
              <w:adjustRightInd w:val="0"/>
              <w:jc w:val="center"/>
              <w:rPr>
                <w:lang w:eastAsia="en-US"/>
              </w:rPr>
            </w:pPr>
            <w:r>
              <w:rPr>
                <w:lang w:eastAsia="en-US"/>
              </w:rPr>
              <w:t>5</w:t>
            </w:r>
          </w:p>
        </w:tc>
        <w:tc>
          <w:tcPr>
            <w:tcW w:w="815" w:type="dxa"/>
            <w:tcBorders>
              <w:top w:val="single" w:sz="2" w:space="0" w:color="000000"/>
              <w:left w:val="nil"/>
              <w:bottom w:val="single" w:sz="2" w:space="0" w:color="000000"/>
              <w:right w:val="single" w:sz="2" w:space="0" w:color="000000"/>
            </w:tcBorders>
            <w:vAlign w:val="center"/>
            <w:hideMark/>
          </w:tcPr>
          <w:p w:rsidR="004C454A" w:rsidRPr="000457E9" w:rsidRDefault="004C454A" w:rsidP="000457E9">
            <w:pPr>
              <w:autoSpaceDE w:val="0"/>
              <w:autoSpaceDN w:val="0"/>
              <w:adjustRightInd w:val="0"/>
              <w:jc w:val="center"/>
              <w:rPr>
                <w:lang w:eastAsia="en-US"/>
              </w:rPr>
            </w:pPr>
            <w:r w:rsidRPr="000457E9">
              <w:rPr>
                <w:lang w:eastAsia="en-US"/>
              </w:rPr>
              <w:t>10</w:t>
            </w:r>
          </w:p>
        </w:tc>
      </w:tr>
      <w:tr w:rsidR="004C454A" w:rsidRPr="000457E9" w:rsidTr="004C454A">
        <w:trPr>
          <w:trHeight w:val="300"/>
        </w:trPr>
        <w:tc>
          <w:tcPr>
            <w:tcW w:w="465" w:type="dxa"/>
            <w:tcBorders>
              <w:top w:val="single" w:sz="2" w:space="0" w:color="000000"/>
              <w:left w:val="single" w:sz="2" w:space="0" w:color="000000"/>
              <w:bottom w:val="single" w:sz="2" w:space="0" w:color="000000"/>
              <w:right w:val="single" w:sz="2" w:space="0" w:color="000000"/>
            </w:tcBorders>
            <w:shd w:val="clear" w:color="auto" w:fill="FFFFFF"/>
          </w:tcPr>
          <w:p w:rsidR="004C454A" w:rsidRPr="000457E9" w:rsidRDefault="004C454A" w:rsidP="000457E9">
            <w:pPr>
              <w:autoSpaceDE w:val="0"/>
              <w:autoSpaceDN w:val="0"/>
              <w:adjustRightInd w:val="0"/>
              <w:jc w:val="both"/>
              <w:rPr>
                <w:lang w:eastAsia="en-US"/>
              </w:rPr>
            </w:pPr>
          </w:p>
        </w:tc>
        <w:tc>
          <w:tcPr>
            <w:tcW w:w="1521" w:type="dxa"/>
            <w:tcBorders>
              <w:top w:val="single" w:sz="2" w:space="0" w:color="000000"/>
              <w:left w:val="single" w:sz="2" w:space="0" w:color="000000"/>
              <w:bottom w:val="single" w:sz="2" w:space="0" w:color="000000"/>
              <w:right w:val="single" w:sz="2" w:space="0" w:color="000000"/>
            </w:tcBorders>
            <w:shd w:val="clear" w:color="auto" w:fill="FFFFFF"/>
          </w:tcPr>
          <w:p w:rsidR="004C454A" w:rsidRPr="000457E9" w:rsidRDefault="004C454A" w:rsidP="000457E9">
            <w:pPr>
              <w:autoSpaceDE w:val="0"/>
              <w:autoSpaceDN w:val="0"/>
              <w:adjustRightInd w:val="0"/>
              <w:jc w:val="center"/>
              <w:rPr>
                <w:lang w:eastAsia="en-US"/>
              </w:rPr>
            </w:pPr>
          </w:p>
        </w:tc>
        <w:tc>
          <w:tcPr>
            <w:tcW w:w="212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C454A" w:rsidRPr="00E650C4" w:rsidRDefault="004C454A" w:rsidP="000457E9">
            <w:pPr>
              <w:autoSpaceDE w:val="0"/>
              <w:autoSpaceDN w:val="0"/>
              <w:adjustRightInd w:val="0"/>
              <w:jc w:val="center"/>
              <w:rPr>
                <w:lang w:eastAsia="en-US"/>
              </w:rPr>
            </w:pPr>
            <w:r w:rsidRPr="00E650C4">
              <w:rPr>
                <w:lang w:eastAsia="en-US"/>
              </w:rPr>
              <w:t>Итого:</w:t>
            </w:r>
          </w:p>
        </w:tc>
        <w:tc>
          <w:tcPr>
            <w:tcW w:w="1560" w:type="dxa"/>
            <w:tcBorders>
              <w:top w:val="single" w:sz="2" w:space="0" w:color="000000"/>
              <w:left w:val="single" w:sz="2" w:space="0" w:color="000000"/>
              <w:bottom w:val="single" w:sz="2" w:space="0" w:color="000000"/>
              <w:right w:val="single" w:sz="2" w:space="0" w:color="000000"/>
            </w:tcBorders>
            <w:shd w:val="clear" w:color="auto" w:fill="FFFFFF"/>
          </w:tcPr>
          <w:p w:rsidR="004C454A" w:rsidRPr="00E650C4" w:rsidRDefault="004C454A" w:rsidP="000457E9">
            <w:pPr>
              <w:autoSpaceDE w:val="0"/>
              <w:autoSpaceDN w:val="0"/>
              <w:adjustRightInd w:val="0"/>
              <w:jc w:val="center"/>
              <w:rPr>
                <w:lang w:eastAsia="en-US"/>
              </w:rPr>
            </w:pPr>
          </w:p>
        </w:tc>
        <w:tc>
          <w:tcPr>
            <w:tcW w:w="1310"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4C454A" w:rsidRPr="00E650C4" w:rsidRDefault="004C454A" w:rsidP="000457E9">
            <w:pPr>
              <w:autoSpaceDE w:val="0"/>
              <w:autoSpaceDN w:val="0"/>
              <w:adjustRightInd w:val="0"/>
              <w:jc w:val="center"/>
              <w:rPr>
                <w:lang w:eastAsia="en-US"/>
              </w:rPr>
            </w:pPr>
          </w:p>
        </w:tc>
        <w:tc>
          <w:tcPr>
            <w:tcW w:w="99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4C454A" w:rsidRPr="00E650C4" w:rsidRDefault="004C454A" w:rsidP="000457E9">
            <w:pPr>
              <w:autoSpaceDE w:val="0"/>
              <w:autoSpaceDN w:val="0"/>
              <w:adjustRightInd w:val="0"/>
              <w:jc w:val="center"/>
              <w:rPr>
                <w:lang w:eastAsia="en-US"/>
              </w:rPr>
            </w:pPr>
          </w:p>
        </w:tc>
        <w:tc>
          <w:tcPr>
            <w:tcW w:w="851" w:type="dxa"/>
            <w:tcBorders>
              <w:top w:val="single" w:sz="2" w:space="0" w:color="000000"/>
              <w:left w:val="nil"/>
              <w:bottom w:val="single" w:sz="2" w:space="0" w:color="000000"/>
              <w:right w:val="single" w:sz="2" w:space="0" w:color="000000"/>
            </w:tcBorders>
            <w:vAlign w:val="center"/>
            <w:hideMark/>
          </w:tcPr>
          <w:p w:rsidR="004C454A" w:rsidRPr="00E650C4" w:rsidRDefault="004C454A" w:rsidP="000457E9">
            <w:pPr>
              <w:autoSpaceDE w:val="0"/>
              <w:autoSpaceDN w:val="0"/>
              <w:adjustRightInd w:val="0"/>
              <w:jc w:val="center"/>
              <w:rPr>
                <w:lang w:eastAsia="en-US"/>
              </w:rPr>
            </w:pPr>
            <w:r w:rsidRPr="00E650C4">
              <w:rPr>
                <w:lang w:eastAsia="en-US"/>
              </w:rPr>
              <w:t>55</w:t>
            </w:r>
          </w:p>
        </w:tc>
        <w:tc>
          <w:tcPr>
            <w:tcW w:w="815" w:type="dxa"/>
            <w:tcBorders>
              <w:top w:val="single" w:sz="2" w:space="0" w:color="000000"/>
              <w:left w:val="nil"/>
              <w:bottom w:val="single" w:sz="2" w:space="0" w:color="000000"/>
              <w:right w:val="single" w:sz="2" w:space="0" w:color="000000"/>
            </w:tcBorders>
            <w:vAlign w:val="center"/>
            <w:hideMark/>
          </w:tcPr>
          <w:p w:rsidR="004C454A" w:rsidRPr="00E650C4" w:rsidRDefault="004C454A" w:rsidP="000457E9">
            <w:pPr>
              <w:autoSpaceDE w:val="0"/>
              <w:autoSpaceDN w:val="0"/>
              <w:adjustRightInd w:val="0"/>
              <w:jc w:val="center"/>
              <w:rPr>
                <w:lang w:eastAsia="en-US"/>
              </w:rPr>
            </w:pPr>
            <w:r w:rsidRPr="00E650C4">
              <w:rPr>
                <w:lang w:eastAsia="en-US"/>
              </w:rPr>
              <w:t>100</w:t>
            </w:r>
          </w:p>
        </w:tc>
      </w:tr>
    </w:tbl>
    <w:p w:rsidR="004C454A" w:rsidRPr="000457E9" w:rsidRDefault="004C454A" w:rsidP="000457E9">
      <w:pPr>
        <w:autoSpaceDE w:val="0"/>
        <w:autoSpaceDN w:val="0"/>
        <w:adjustRightInd w:val="0"/>
        <w:jc w:val="both"/>
        <w:rPr>
          <w:b/>
          <w:bCs/>
        </w:rPr>
      </w:pPr>
    </w:p>
    <w:p w:rsidR="004C454A" w:rsidRPr="000457E9" w:rsidRDefault="004C454A" w:rsidP="000457E9">
      <w:pPr>
        <w:autoSpaceDE w:val="0"/>
        <w:autoSpaceDN w:val="0"/>
        <w:adjustRightInd w:val="0"/>
        <w:ind w:firstLine="709"/>
        <w:jc w:val="center"/>
        <w:rPr>
          <w:b/>
          <w:bCs/>
        </w:rPr>
      </w:pPr>
    </w:p>
    <w:p w:rsidR="00A462ED" w:rsidRDefault="00A462ED" w:rsidP="00A462ED">
      <w:pPr>
        <w:autoSpaceDE w:val="0"/>
        <w:autoSpaceDN w:val="0"/>
        <w:adjustRightInd w:val="0"/>
        <w:ind w:firstLine="709"/>
        <w:rPr>
          <w:b/>
          <w:bCs/>
        </w:rPr>
      </w:pPr>
      <w:r>
        <w:rPr>
          <w:b/>
          <w:bCs/>
        </w:rPr>
        <w:t>7. Учебно-методическое и информационное обеспечение</w:t>
      </w:r>
    </w:p>
    <w:p w:rsidR="00A462ED" w:rsidRPr="006F3ED4" w:rsidRDefault="00A462ED" w:rsidP="00A462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919"/>
        <w:jc w:val="both"/>
        <w:rPr>
          <w:bCs/>
          <w:i/>
        </w:rPr>
      </w:pPr>
    </w:p>
    <w:p w:rsidR="00A462ED" w:rsidRDefault="00A462ED" w:rsidP="00A462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919"/>
        <w:rPr>
          <w:bCs/>
          <w:i/>
          <w:iCs/>
        </w:rPr>
      </w:pPr>
      <w:r>
        <w:rPr>
          <w:bCs/>
          <w:i/>
        </w:rPr>
        <w:t xml:space="preserve">7.1. </w:t>
      </w:r>
      <w:r>
        <w:rPr>
          <w:bCs/>
          <w:i/>
          <w:iCs/>
        </w:rPr>
        <w:t>Основная литература</w:t>
      </w:r>
    </w:p>
    <w:p w:rsidR="00A462ED" w:rsidRDefault="00A462ED" w:rsidP="00A462ED">
      <w:pPr>
        <w:jc w:val="both"/>
        <w:rPr>
          <w:color w:val="000000"/>
          <w:lang w:eastAsia="en-US"/>
        </w:rPr>
      </w:pPr>
    </w:p>
    <w:p w:rsidR="00A462ED" w:rsidRDefault="00A462ED" w:rsidP="002032F6">
      <w:pPr>
        <w:numPr>
          <w:ilvl w:val="0"/>
          <w:numId w:val="20"/>
        </w:numPr>
        <w:tabs>
          <w:tab w:val="num" w:pos="-180"/>
        </w:tabs>
        <w:ind w:left="0" w:firstLine="720"/>
        <w:jc w:val="both"/>
        <w:rPr>
          <w:color w:val="000000"/>
        </w:rPr>
      </w:pPr>
      <w:proofErr w:type="spellStart"/>
      <w:r>
        <w:t>Приказчикова</w:t>
      </w:r>
      <w:proofErr w:type="spellEnd"/>
      <w:r>
        <w:t>, О.В. Государственно-правовое обеспечение образования в Российской Федерации: учебное пособие / О.В. </w:t>
      </w:r>
      <w:proofErr w:type="spellStart"/>
      <w:r>
        <w:t>Приказчикова</w:t>
      </w:r>
      <w:proofErr w:type="spellEnd"/>
      <w:r>
        <w:t>, И.А. Терентьева, И.С. </w:t>
      </w:r>
      <w:proofErr w:type="spellStart"/>
      <w:r>
        <w:t>Черепова</w:t>
      </w:r>
      <w:proofErr w:type="spellEnd"/>
      <w:proofErr w:type="gramStart"/>
      <w:r>
        <w:t xml:space="preserve"> ;</w:t>
      </w:r>
      <w:proofErr w:type="gramEnd"/>
      <w:r>
        <w:t xml:space="preserve"> Министерство образования и науки Российской Федерации, Федеральное государственное бюджетное образовательное учреждение высшего образования «Оренбургский государственный университет». - Оренбург: ОГУ, </w:t>
      </w:r>
      <w:r w:rsidRPr="00A33690">
        <w:t>2017.</w:t>
      </w:r>
      <w:r>
        <w:t xml:space="preserve"> - 436 с.: ил. - </w:t>
      </w:r>
      <w:proofErr w:type="spellStart"/>
      <w:r>
        <w:t>Библиогр</w:t>
      </w:r>
      <w:proofErr w:type="spellEnd"/>
      <w:r>
        <w:t xml:space="preserve">. в кн. - ISBN 978-5-7410-1834-7; То же [Электронный ресурс]. - URL: </w:t>
      </w:r>
      <w:hyperlink r:id="rId71" w:history="1">
        <w:r>
          <w:rPr>
            <w:rStyle w:val="af"/>
          </w:rPr>
          <w:t>http://biblioclub.ru/index.php?page=book&amp;id=485484</w:t>
        </w:r>
      </w:hyperlink>
    </w:p>
    <w:p w:rsidR="00A462ED" w:rsidRDefault="00A462ED" w:rsidP="002032F6">
      <w:pPr>
        <w:numPr>
          <w:ilvl w:val="0"/>
          <w:numId w:val="20"/>
        </w:numPr>
        <w:tabs>
          <w:tab w:val="num" w:pos="-180"/>
        </w:tabs>
        <w:ind w:left="0" w:firstLine="720"/>
        <w:jc w:val="both"/>
        <w:rPr>
          <w:color w:val="000000"/>
        </w:rPr>
      </w:pPr>
      <w:r>
        <w:rPr>
          <w:color w:val="000000"/>
        </w:rPr>
        <w:t xml:space="preserve">Правоведение: учебник / С.В. </w:t>
      </w:r>
      <w:proofErr w:type="spellStart"/>
      <w:r>
        <w:rPr>
          <w:color w:val="000000"/>
        </w:rPr>
        <w:t>Барабанова</w:t>
      </w:r>
      <w:proofErr w:type="spellEnd"/>
      <w:r>
        <w:rPr>
          <w:color w:val="000000"/>
        </w:rPr>
        <w:t xml:space="preserve">, Ю.Н. Богданова, С.Б. Верещак и др.; под ред. С.В. </w:t>
      </w:r>
      <w:proofErr w:type="spellStart"/>
      <w:r>
        <w:rPr>
          <w:color w:val="000000"/>
        </w:rPr>
        <w:t>Барабановой</w:t>
      </w:r>
      <w:proofErr w:type="spellEnd"/>
      <w:r>
        <w:rPr>
          <w:color w:val="000000"/>
        </w:rPr>
        <w:t xml:space="preserve">. - Москва: Прометей, 2017. - 390 с. - ISBN 978-5-907003-67-5; То же [Электронный ресурс]. - URL: </w:t>
      </w:r>
      <w:hyperlink r:id="rId72" w:history="1">
        <w:r>
          <w:rPr>
            <w:rStyle w:val="af"/>
          </w:rPr>
          <w:t>http://biblioclub.ru/index.php?page=book&amp;id=495777</w:t>
        </w:r>
      </w:hyperlink>
    </w:p>
    <w:p w:rsidR="00A462ED" w:rsidRDefault="00A462ED" w:rsidP="002032F6">
      <w:pPr>
        <w:numPr>
          <w:ilvl w:val="0"/>
          <w:numId w:val="20"/>
        </w:numPr>
        <w:tabs>
          <w:tab w:val="num" w:pos="-180"/>
        </w:tabs>
        <w:ind w:left="0" w:firstLine="720"/>
        <w:jc w:val="both"/>
        <w:rPr>
          <w:color w:val="000000"/>
        </w:rPr>
      </w:pPr>
      <w:proofErr w:type="spellStart"/>
      <w:r>
        <w:t>Рузакова</w:t>
      </w:r>
      <w:proofErr w:type="spellEnd"/>
      <w:r>
        <w:t>, О.А. Правоведение: учебник / О.А. </w:t>
      </w:r>
      <w:proofErr w:type="spellStart"/>
      <w:r>
        <w:t>Рузакова</w:t>
      </w:r>
      <w:proofErr w:type="spellEnd"/>
      <w:r>
        <w:t>, А.Б. </w:t>
      </w:r>
      <w:proofErr w:type="spellStart"/>
      <w:r>
        <w:t>Рузаков</w:t>
      </w:r>
      <w:proofErr w:type="spellEnd"/>
      <w:r>
        <w:t>. - 3-е изд., стер. - Москва: Университет «Синергия»,</w:t>
      </w:r>
      <w:r w:rsidRPr="00930E42">
        <w:t xml:space="preserve"> 2017</w:t>
      </w:r>
      <w:r>
        <w:t xml:space="preserve"> - 208 с.: ил. - (Легкий учебник). - </w:t>
      </w:r>
      <w:proofErr w:type="spellStart"/>
      <w:r>
        <w:t>Библиогр</w:t>
      </w:r>
      <w:proofErr w:type="spellEnd"/>
      <w:r>
        <w:t xml:space="preserve">. в кн. - ISBN 978-5-4257-0343-9; То же [Электронный ресурс]. - URL: </w:t>
      </w:r>
      <w:hyperlink r:id="rId73" w:history="1">
        <w:r>
          <w:rPr>
            <w:rStyle w:val="af"/>
          </w:rPr>
          <w:t>http://biblioclub.ru/index.php?page=book&amp;id=490826</w:t>
        </w:r>
      </w:hyperlink>
    </w:p>
    <w:p w:rsidR="00A462ED" w:rsidRDefault="00A462ED" w:rsidP="00A462ED">
      <w:pPr>
        <w:jc w:val="center"/>
        <w:rPr>
          <w:b/>
          <w:color w:val="000000"/>
        </w:rPr>
      </w:pPr>
    </w:p>
    <w:p w:rsidR="00A462ED" w:rsidRDefault="00A462ED" w:rsidP="00A462ED">
      <w:pPr>
        <w:ind w:firstLine="720"/>
        <w:rPr>
          <w:i/>
          <w:color w:val="000000"/>
        </w:rPr>
      </w:pPr>
      <w:r>
        <w:rPr>
          <w:i/>
          <w:color w:val="000000"/>
        </w:rPr>
        <w:t>7.2. Дополнительная литература</w:t>
      </w:r>
    </w:p>
    <w:p w:rsidR="00A462ED" w:rsidRDefault="00A462ED" w:rsidP="00A462ED">
      <w:pPr>
        <w:ind w:firstLine="720"/>
        <w:jc w:val="center"/>
        <w:rPr>
          <w:b/>
          <w:color w:val="000000"/>
        </w:rPr>
      </w:pPr>
    </w:p>
    <w:p w:rsidR="00A462ED" w:rsidRDefault="00A462ED" w:rsidP="002032F6">
      <w:pPr>
        <w:numPr>
          <w:ilvl w:val="0"/>
          <w:numId w:val="21"/>
        </w:numPr>
        <w:tabs>
          <w:tab w:val="clear" w:pos="720"/>
          <w:tab w:val="left" w:pos="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20"/>
        <w:jc w:val="both"/>
        <w:rPr>
          <w:bCs/>
          <w:i/>
          <w:iCs/>
        </w:rPr>
      </w:pPr>
      <w:r>
        <w:t xml:space="preserve"> </w:t>
      </w:r>
      <w:proofErr w:type="spellStart"/>
      <w:r>
        <w:t>Мухаев</w:t>
      </w:r>
      <w:proofErr w:type="spellEnd"/>
      <w:r>
        <w:t>, Р.Т. Правоведение: учебник / Р.Т. </w:t>
      </w:r>
      <w:proofErr w:type="spellStart"/>
      <w:r>
        <w:t>Мухаев</w:t>
      </w:r>
      <w:proofErr w:type="spellEnd"/>
      <w:r>
        <w:t xml:space="preserve">. - 3-е изд., </w:t>
      </w:r>
      <w:proofErr w:type="spellStart"/>
      <w:r>
        <w:t>перераб</w:t>
      </w:r>
      <w:proofErr w:type="spellEnd"/>
      <w:r>
        <w:t xml:space="preserve">. и доп. - Москва: </w:t>
      </w:r>
      <w:proofErr w:type="spellStart"/>
      <w:r>
        <w:t>Юнити</w:t>
      </w:r>
      <w:proofErr w:type="spellEnd"/>
      <w:r>
        <w:t xml:space="preserve">-Дана, 2015. - 431 с. - </w:t>
      </w:r>
      <w:proofErr w:type="spellStart"/>
      <w:r>
        <w:t>Библиогр</w:t>
      </w:r>
      <w:proofErr w:type="spellEnd"/>
      <w:r>
        <w:t>. в кн. - ISBN 978-5-238-02199-7</w:t>
      </w:r>
      <w:proofErr w:type="gramStart"/>
      <w:r>
        <w:t xml:space="preserve"> ;</w:t>
      </w:r>
      <w:proofErr w:type="gramEnd"/>
      <w:r>
        <w:t xml:space="preserve"> То же [Электронный ресурс]. - URL: </w:t>
      </w:r>
      <w:hyperlink r:id="rId74" w:history="1">
        <w:r>
          <w:rPr>
            <w:rStyle w:val="af"/>
          </w:rPr>
          <w:t>http://biblioclub.ru/index.php?page=book&amp;id=119461</w:t>
        </w:r>
      </w:hyperlink>
    </w:p>
    <w:p w:rsidR="00A462ED" w:rsidRDefault="00A462ED" w:rsidP="002032F6">
      <w:pPr>
        <w:numPr>
          <w:ilvl w:val="0"/>
          <w:numId w:val="21"/>
        </w:numPr>
        <w:tabs>
          <w:tab w:val="num" w:pos="0"/>
        </w:tabs>
        <w:ind w:left="0" w:firstLine="720"/>
        <w:jc w:val="both"/>
        <w:rPr>
          <w:lang w:eastAsia="en-US"/>
        </w:rPr>
      </w:pPr>
      <w:r>
        <w:t>Правоведение: учебное пособие / под общ</w:t>
      </w:r>
      <w:proofErr w:type="gramStart"/>
      <w:r>
        <w:t>.</w:t>
      </w:r>
      <w:proofErr w:type="gramEnd"/>
      <w:r>
        <w:t xml:space="preserve"> </w:t>
      </w:r>
      <w:proofErr w:type="gramStart"/>
      <w:r>
        <w:t>р</w:t>
      </w:r>
      <w:proofErr w:type="gramEnd"/>
      <w:r>
        <w:t>ед. Н.Н. Косаренко. - 4-е изд., стер. - Москва: Издательство «Флинта», 2016. - 358 с. - (Экономика и право). - ISBN 978-</w:t>
      </w:r>
      <w:r>
        <w:lastRenderedPageBreak/>
        <w:t xml:space="preserve">5-89349-929-2; То же [Электронный ресурс]. - URL: </w:t>
      </w:r>
      <w:hyperlink r:id="rId75" w:history="1">
        <w:r>
          <w:rPr>
            <w:rStyle w:val="af"/>
          </w:rPr>
          <w:t>http://biblioclub.ru/index.php?page=book&amp;id=83215</w:t>
        </w:r>
      </w:hyperlink>
    </w:p>
    <w:p w:rsidR="00A462ED" w:rsidRDefault="00A462ED" w:rsidP="002032F6">
      <w:pPr>
        <w:numPr>
          <w:ilvl w:val="0"/>
          <w:numId w:val="21"/>
        </w:numPr>
        <w:tabs>
          <w:tab w:val="num" w:pos="0"/>
        </w:tabs>
        <w:ind w:left="0" w:firstLine="720"/>
        <w:jc w:val="both"/>
      </w:pPr>
      <w:r>
        <w:t>Скоробогатов, А.В. Нормативно-правовое обеспечение образования</w:t>
      </w:r>
      <w:proofErr w:type="gramStart"/>
      <w:r>
        <w:t xml:space="preserve"> :</w:t>
      </w:r>
      <w:proofErr w:type="gramEnd"/>
      <w:r>
        <w:t xml:space="preserve"> учебное пособие / А.В. Скоробогатов, Н.Р. Борисова; Институт экономики, управления и права (г. Казань). - Казань: Познание, 2014. - 288 с. : ил., табл. - </w:t>
      </w:r>
      <w:proofErr w:type="spellStart"/>
      <w:r>
        <w:t>Библиогр</w:t>
      </w:r>
      <w:proofErr w:type="spellEnd"/>
      <w:r>
        <w:t>. в кн.</w:t>
      </w:r>
      <w:proofErr w:type="gramStart"/>
      <w:r>
        <w:t xml:space="preserve"> ;</w:t>
      </w:r>
      <w:proofErr w:type="gramEnd"/>
      <w:r>
        <w:t xml:space="preserve"> То же [Электронный ресурс]. - URL: </w:t>
      </w:r>
      <w:hyperlink r:id="rId76" w:history="1">
        <w:r>
          <w:rPr>
            <w:rStyle w:val="af"/>
          </w:rPr>
          <w:t>http://biblioclub.ru/index.php?page=book&amp;id=257983</w:t>
        </w:r>
      </w:hyperlink>
    </w:p>
    <w:p w:rsidR="00A462ED" w:rsidRDefault="00A462ED" w:rsidP="002032F6">
      <w:pPr>
        <w:numPr>
          <w:ilvl w:val="0"/>
          <w:numId w:val="21"/>
        </w:numPr>
        <w:tabs>
          <w:tab w:val="num" w:pos="0"/>
        </w:tabs>
        <w:ind w:left="0" w:firstLine="720"/>
        <w:jc w:val="both"/>
      </w:pPr>
      <w:proofErr w:type="spellStart"/>
      <w:r>
        <w:t>Шкатулла</w:t>
      </w:r>
      <w:proofErr w:type="spellEnd"/>
      <w:r>
        <w:t>, В.И. Образовательное право России</w:t>
      </w:r>
      <w:proofErr w:type="gramStart"/>
      <w:r>
        <w:t xml:space="preserve"> :</w:t>
      </w:r>
      <w:proofErr w:type="gramEnd"/>
      <w:r>
        <w:t xml:space="preserve"> учебник для вузов / В.И. </w:t>
      </w:r>
      <w:proofErr w:type="spellStart"/>
      <w:r>
        <w:t>Шкатулла</w:t>
      </w:r>
      <w:proofErr w:type="spellEnd"/>
      <w:r>
        <w:t xml:space="preserve">. - 2-е изд., </w:t>
      </w:r>
      <w:proofErr w:type="spellStart"/>
      <w:r>
        <w:t>испр</w:t>
      </w:r>
      <w:proofErr w:type="spellEnd"/>
      <w:r>
        <w:t>. - Москва</w:t>
      </w:r>
      <w:proofErr w:type="gramStart"/>
      <w:r>
        <w:t xml:space="preserve"> :</w:t>
      </w:r>
      <w:proofErr w:type="gramEnd"/>
      <w:r>
        <w:t xml:space="preserve"> </w:t>
      </w:r>
      <w:proofErr w:type="spellStart"/>
      <w:r>
        <w:t>Юстицинформ</w:t>
      </w:r>
      <w:proofErr w:type="spellEnd"/>
      <w:r>
        <w:t xml:space="preserve">, 2016. - 774 с. - (Образование). - </w:t>
      </w:r>
      <w:proofErr w:type="spellStart"/>
      <w:r>
        <w:t>Библиогр</w:t>
      </w:r>
      <w:proofErr w:type="spellEnd"/>
      <w:r>
        <w:t>. в кн. - ISBN 978-5-7205-1293-4</w:t>
      </w:r>
      <w:proofErr w:type="gramStart"/>
      <w:r>
        <w:t xml:space="preserve"> ;</w:t>
      </w:r>
      <w:proofErr w:type="gramEnd"/>
      <w:r>
        <w:t xml:space="preserve"> То же [Электронный ресурс]. - URL: </w:t>
      </w:r>
      <w:hyperlink r:id="rId77" w:history="1">
        <w:r>
          <w:rPr>
            <w:rStyle w:val="af"/>
          </w:rPr>
          <w:t>http://biblioclub.ru/index.php?page=book&amp;id=460435</w:t>
        </w:r>
      </w:hyperlink>
    </w:p>
    <w:p w:rsidR="00A462ED" w:rsidRDefault="00A462ED" w:rsidP="00A462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919"/>
        <w:jc w:val="both"/>
        <w:rPr>
          <w:bCs/>
          <w:i/>
          <w:iCs/>
        </w:rPr>
      </w:pPr>
    </w:p>
    <w:p w:rsidR="00A462ED" w:rsidRDefault="00A462ED" w:rsidP="00A462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919"/>
        <w:jc w:val="both"/>
        <w:rPr>
          <w:bCs/>
          <w:i/>
          <w:iCs/>
        </w:rPr>
      </w:pPr>
      <w:r>
        <w:rPr>
          <w:bCs/>
          <w:i/>
          <w:iCs/>
        </w:rPr>
        <w:t xml:space="preserve">7.3. Перечень учебно-методического обеспечения для самостоятельной работы </w:t>
      </w:r>
      <w:proofErr w:type="gramStart"/>
      <w:r>
        <w:rPr>
          <w:bCs/>
          <w:i/>
          <w:iCs/>
        </w:rPr>
        <w:t>обучающихся</w:t>
      </w:r>
      <w:proofErr w:type="gramEnd"/>
      <w:r>
        <w:rPr>
          <w:bCs/>
          <w:i/>
          <w:iCs/>
        </w:rPr>
        <w:t xml:space="preserve"> по дисциплине</w:t>
      </w:r>
    </w:p>
    <w:p w:rsidR="00A462ED" w:rsidRDefault="00A462ED" w:rsidP="00A462ED">
      <w:pPr>
        <w:ind w:firstLine="919"/>
        <w:jc w:val="both"/>
      </w:pPr>
      <w:r>
        <w:t xml:space="preserve">Текущая самостоятельная работа по дисциплине «Нормативно-правовое регулирование профессиональной деятельности», направлена на углубление и закрепление знаний студента, на развитие практических умений. </w:t>
      </w:r>
    </w:p>
    <w:p w:rsidR="00A462ED" w:rsidRDefault="00A462ED" w:rsidP="00A462ED">
      <w:pPr>
        <w:ind w:firstLine="919"/>
        <w:jc w:val="both"/>
      </w:pPr>
      <w:r>
        <w:t>Самостоятельная работа студента включает в себя:  изучение теоретического лекционного материала; проработка и усвоение теоретического материала (работа с основной и дополнительной литературой);  работа с рекомендуемыми методическими материалами (методическими указаниями, учебными пособиями, раздаточным материалом); - выполнение заданий по пройденным темам; подготовка к зачету.</w:t>
      </w:r>
    </w:p>
    <w:p w:rsidR="00A462ED" w:rsidRDefault="00A462ED" w:rsidP="00A462ED">
      <w:pPr>
        <w:ind w:firstLine="919"/>
        <w:jc w:val="both"/>
      </w:pPr>
      <w:r>
        <w:t>Самостоятельная работа студентов проводится с использованием электронного учебно-методического комплекса, разработанного в электронной образовательной среде университета.</w:t>
      </w:r>
    </w:p>
    <w:p w:rsidR="00A462ED" w:rsidRDefault="00A462ED" w:rsidP="00A462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919"/>
        <w:jc w:val="both"/>
        <w:rPr>
          <w:bCs/>
          <w:i/>
          <w:iCs/>
        </w:rPr>
      </w:pPr>
    </w:p>
    <w:p w:rsidR="00A462ED" w:rsidRDefault="00A462ED" w:rsidP="00A462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919"/>
        <w:jc w:val="both"/>
        <w:rPr>
          <w:bCs/>
          <w:i/>
          <w:iCs/>
        </w:rPr>
      </w:pPr>
      <w:r>
        <w:rPr>
          <w:bCs/>
          <w:i/>
          <w:iCs/>
        </w:rPr>
        <w:t>7.4. Перечень ресурсов информационно-телекоммуникационной сети «Интернет», необходимых для освоения дисциплины</w:t>
      </w:r>
    </w:p>
    <w:p w:rsidR="00A462ED" w:rsidRDefault="00A462ED" w:rsidP="00A462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919"/>
        <w:jc w:val="both"/>
        <w:rPr>
          <w:bCs/>
          <w:i/>
          <w:iCs/>
        </w:rPr>
      </w:pPr>
    </w:p>
    <w:tbl>
      <w:tblPr>
        <w:tblW w:w="98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227"/>
        <w:gridCol w:w="6627"/>
      </w:tblGrid>
      <w:tr w:rsidR="00A462ED" w:rsidTr="00234C81">
        <w:tc>
          <w:tcPr>
            <w:tcW w:w="3227" w:type="dxa"/>
            <w:tcBorders>
              <w:top w:val="single" w:sz="4" w:space="0" w:color="auto"/>
              <w:left w:val="single" w:sz="4" w:space="0" w:color="auto"/>
              <w:bottom w:val="single" w:sz="4" w:space="0" w:color="auto"/>
              <w:right w:val="single" w:sz="4" w:space="0" w:color="auto"/>
            </w:tcBorders>
            <w:hideMark/>
          </w:tcPr>
          <w:p w:rsidR="00A462ED" w:rsidRDefault="00A462ED" w:rsidP="00234C81">
            <w:pPr>
              <w:ind w:firstLine="919"/>
              <w:jc w:val="both"/>
              <w:rPr>
                <w:lang w:val="en-US"/>
              </w:rPr>
            </w:pPr>
            <w:r>
              <w:rPr>
                <w:lang w:val="en-US"/>
              </w:rPr>
              <w:t>www.lexed.ru</w:t>
            </w:r>
          </w:p>
        </w:tc>
        <w:tc>
          <w:tcPr>
            <w:tcW w:w="6627" w:type="dxa"/>
            <w:tcBorders>
              <w:top w:val="single" w:sz="4" w:space="0" w:color="auto"/>
              <w:left w:val="single" w:sz="4" w:space="0" w:color="auto"/>
              <w:bottom w:val="single" w:sz="4" w:space="0" w:color="auto"/>
              <w:right w:val="single" w:sz="4" w:space="0" w:color="auto"/>
            </w:tcBorders>
            <w:hideMark/>
          </w:tcPr>
          <w:p w:rsidR="00A462ED" w:rsidRDefault="00A462ED" w:rsidP="00234C81">
            <w:pPr>
              <w:ind w:firstLine="919"/>
              <w:jc w:val="both"/>
            </w:pPr>
            <w:r>
              <w:t>Центр образовательного законодательства</w:t>
            </w:r>
          </w:p>
        </w:tc>
      </w:tr>
      <w:tr w:rsidR="00A462ED" w:rsidTr="00234C81">
        <w:tc>
          <w:tcPr>
            <w:tcW w:w="3227" w:type="dxa"/>
            <w:tcBorders>
              <w:top w:val="single" w:sz="4" w:space="0" w:color="auto"/>
              <w:left w:val="single" w:sz="4" w:space="0" w:color="auto"/>
              <w:bottom w:val="single" w:sz="4" w:space="0" w:color="auto"/>
              <w:right w:val="single" w:sz="4" w:space="0" w:color="auto"/>
            </w:tcBorders>
            <w:hideMark/>
          </w:tcPr>
          <w:p w:rsidR="00A462ED" w:rsidRDefault="00A462ED" w:rsidP="00234C81">
            <w:pPr>
              <w:ind w:firstLine="919"/>
              <w:jc w:val="both"/>
              <w:rPr>
                <w:lang w:val="en-US"/>
              </w:rPr>
            </w:pPr>
            <w:r>
              <w:rPr>
                <w:lang w:val="en-US"/>
              </w:rPr>
              <w:t>www.edu.ru</w:t>
            </w:r>
          </w:p>
        </w:tc>
        <w:tc>
          <w:tcPr>
            <w:tcW w:w="6627" w:type="dxa"/>
            <w:tcBorders>
              <w:top w:val="single" w:sz="4" w:space="0" w:color="auto"/>
              <w:left w:val="single" w:sz="4" w:space="0" w:color="auto"/>
              <w:bottom w:val="single" w:sz="4" w:space="0" w:color="auto"/>
              <w:right w:val="single" w:sz="4" w:space="0" w:color="auto"/>
            </w:tcBorders>
            <w:hideMark/>
          </w:tcPr>
          <w:p w:rsidR="00A462ED" w:rsidRDefault="00A462ED" w:rsidP="00234C81">
            <w:pPr>
              <w:ind w:firstLine="919"/>
              <w:jc w:val="both"/>
            </w:pPr>
            <w:r>
              <w:t>Российское образование – Федеральный портал</w:t>
            </w:r>
          </w:p>
        </w:tc>
      </w:tr>
      <w:tr w:rsidR="00A462ED" w:rsidTr="00234C81">
        <w:tc>
          <w:tcPr>
            <w:tcW w:w="3227" w:type="dxa"/>
            <w:tcBorders>
              <w:top w:val="single" w:sz="4" w:space="0" w:color="auto"/>
              <w:left w:val="single" w:sz="4" w:space="0" w:color="auto"/>
              <w:bottom w:val="single" w:sz="4" w:space="0" w:color="auto"/>
              <w:right w:val="single" w:sz="4" w:space="0" w:color="auto"/>
            </w:tcBorders>
            <w:hideMark/>
          </w:tcPr>
          <w:p w:rsidR="00A462ED" w:rsidRDefault="00A462ED" w:rsidP="00234C81">
            <w:pPr>
              <w:ind w:firstLine="919"/>
              <w:jc w:val="both"/>
              <w:rPr>
                <w:lang w:val="en-US"/>
              </w:rPr>
            </w:pPr>
            <w:r>
              <w:rPr>
                <w:lang w:val="en-US"/>
              </w:rPr>
              <w:t>www.consultant.ru</w:t>
            </w:r>
          </w:p>
        </w:tc>
        <w:tc>
          <w:tcPr>
            <w:tcW w:w="6627" w:type="dxa"/>
            <w:tcBorders>
              <w:top w:val="single" w:sz="4" w:space="0" w:color="auto"/>
              <w:left w:val="single" w:sz="4" w:space="0" w:color="auto"/>
              <w:bottom w:val="single" w:sz="4" w:space="0" w:color="auto"/>
              <w:right w:val="single" w:sz="4" w:space="0" w:color="auto"/>
            </w:tcBorders>
            <w:hideMark/>
          </w:tcPr>
          <w:p w:rsidR="00A462ED" w:rsidRDefault="00A462ED" w:rsidP="00234C81">
            <w:pPr>
              <w:ind w:firstLine="919"/>
              <w:jc w:val="both"/>
            </w:pPr>
            <w:r>
              <w:t>Справочно-правовая система</w:t>
            </w:r>
          </w:p>
        </w:tc>
      </w:tr>
      <w:tr w:rsidR="00A462ED" w:rsidTr="00234C81">
        <w:tc>
          <w:tcPr>
            <w:tcW w:w="3227" w:type="dxa"/>
            <w:tcBorders>
              <w:top w:val="single" w:sz="4" w:space="0" w:color="auto"/>
              <w:left w:val="single" w:sz="4" w:space="0" w:color="auto"/>
              <w:bottom w:val="single" w:sz="4" w:space="0" w:color="auto"/>
              <w:right w:val="single" w:sz="4" w:space="0" w:color="auto"/>
            </w:tcBorders>
            <w:hideMark/>
          </w:tcPr>
          <w:p w:rsidR="00A462ED" w:rsidRDefault="00A462ED" w:rsidP="00234C81">
            <w:pPr>
              <w:ind w:firstLine="919"/>
              <w:jc w:val="both"/>
              <w:rPr>
                <w:lang w:val="en-US"/>
              </w:rPr>
            </w:pPr>
            <w:proofErr w:type="gramStart"/>
            <w:r>
              <w:rPr>
                <w:lang w:val="en-US"/>
              </w:rPr>
              <w:t>www</w:t>
            </w:r>
            <w:proofErr w:type="gramEnd"/>
            <w:r>
              <w:rPr>
                <w:lang w:val="en-US"/>
              </w:rPr>
              <w:t xml:space="preserve">. </w:t>
            </w:r>
            <w:proofErr w:type="spellStart"/>
            <w:proofErr w:type="gramStart"/>
            <w:r>
              <w:rPr>
                <w:lang w:val="en-US"/>
              </w:rPr>
              <w:t>garant</w:t>
            </w:r>
            <w:proofErr w:type="spellEnd"/>
            <w:proofErr w:type="gramEnd"/>
            <w:r>
              <w:rPr>
                <w:lang w:val="en-US"/>
              </w:rPr>
              <w:t>. ru</w:t>
            </w:r>
          </w:p>
        </w:tc>
        <w:tc>
          <w:tcPr>
            <w:tcW w:w="6627" w:type="dxa"/>
            <w:tcBorders>
              <w:top w:val="single" w:sz="4" w:space="0" w:color="auto"/>
              <w:left w:val="single" w:sz="4" w:space="0" w:color="auto"/>
              <w:bottom w:val="single" w:sz="4" w:space="0" w:color="auto"/>
              <w:right w:val="single" w:sz="4" w:space="0" w:color="auto"/>
            </w:tcBorders>
            <w:hideMark/>
          </w:tcPr>
          <w:p w:rsidR="00A462ED" w:rsidRDefault="00A462ED" w:rsidP="00234C81">
            <w:pPr>
              <w:ind w:firstLine="919"/>
              <w:jc w:val="both"/>
            </w:pPr>
            <w:r>
              <w:t>Справочно-правовая система</w:t>
            </w:r>
          </w:p>
        </w:tc>
      </w:tr>
    </w:tbl>
    <w:p w:rsidR="00A462ED" w:rsidRDefault="00A462ED" w:rsidP="00A462ED">
      <w:pPr>
        <w:autoSpaceDE w:val="0"/>
        <w:autoSpaceDN w:val="0"/>
        <w:adjustRightInd w:val="0"/>
        <w:ind w:firstLine="919"/>
        <w:jc w:val="both"/>
        <w:rPr>
          <w:b/>
          <w:bCs/>
        </w:rPr>
      </w:pPr>
    </w:p>
    <w:p w:rsidR="00A462ED" w:rsidRDefault="00A462ED" w:rsidP="00A462ED">
      <w:pPr>
        <w:autoSpaceDE w:val="0"/>
        <w:autoSpaceDN w:val="0"/>
        <w:adjustRightInd w:val="0"/>
        <w:ind w:firstLine="919"/>
        <w:jc w:val="both"/>
        <w:rPr>
          <w:b/>
          <w:bCs/>
        </w:rPr>
      </w:pPr>
      <w:r>
        <w:rPr>
          <w:b/>
          <w:bCs/>
        </w:rPr>
        <w:t>8. Фонды оценочных средств</w:t>
      </w:r>
    </w:p>
    <w:p w:rsidR="00A462ED" w:rsidRDefault="00A462ED" w:rsidP="00A462ED">
      <w:pPr>
        <w:ind w:firstLine="919"/>
        <w:jc w:val="both"/>
        <w:rPr>
          <w:spacing w:val="-4"/>
        </w:rPr>
      </w:pPr>
      <w:r>
        <w:rPr>
          <w:spacing w:val="-4"/>
        </w:rPr>
        <w:t>Фонд оценочных сре</w:t>
      </w:r>
      <w:proofErr w:type="gramStart"/>
      <w:r>
        <w:rPr>
          <w:spacing w:val="-4"/>
        </w:rPr>
        <w:t>дств пр</w:t>
      </w:r>
      <w:proofErr w:type="gramEnd"/>
      <w:r>
        <w:rPr>
          <w:spacing w:val="-4"/>
        </w:rPr>
        <w:t>едставлен в Приложении 1.</w:t>
      </w:r>
    </w:p>
    <w:p w:rsidR="00A462ED" w:rsidRDefault="00A462ED" w:rsidP="00A462ED">
      <w:pPr>
        <w:autoSpaceDE w:val="0"/>
        <w:autoSpaceDN w:val="0"/>
        <w:adjustRightInd w:val="0"/>
        <w:ind w:firstLine="919"/>
        <w:jc w:val="both"/>
        <w:rPr>
          <w:b/>
          <w:bCs/>
        </w:rPr>
      </w:pPr>
    </w:p>
    <w:p w:rsidR="00A462ED" w:rsidRDefault="00A462ED" w:rsidP="00A462ED">
      <w:pPr>
        <w:autoSpaceDE w:val="0"/>
        <w:autoSpaceDN w:val="0"/>
        <w:adjustRightInd w:val="0"/>
        <w:ind w:firstLine="919"/>
        <w:jc w:val="both"/>
        <w:rPr>
          <w:b/>
          <w:bCs/>
        </w:rPr>
      </w:pPr>
      <w:r>
        <w:rPr>
          <w:b/>
          <w:bCs/>
        </w:rPr>
        <w:t>9. Материально-техническое обеспечение образовательного процесса по дисциплине</w:t>
      </w:r>
    </w:p>
    <w:p w:rsidR="00A462ED" w:rsidRDefault="00A462ED" w:rsidP="00A462ED">
      <w:pPr>
        <w:autoSpaceDE w:val="0"/>
        <w:autoSpaceDN w:val="0"/>
        <w:adjustRightInd w:val="0"/>
        <w:ind w:firstLine="919"/>
        <w:jc w:val="both"/>
        <w:rPr>
          <w:bCs/>
          <w:i/>
        </w:rPr>
      </w:pPr>
      <w:r>
        <w:rPr>
          <w:bCs/>
          <w:i/>
        </w:rPr>
        <w:t>9.1. Описание материально-технической базы</w:t>
      </w:r>
    </w:p>
    <w:p w:rsidR="00A462ED" w:rsidRDefault="00A462ED" w:rsidP="00A462ED">
      <w:pPr>
        <w:ind w:firstLine="919"/>
        <w:jc w:val="both"/>
      </w:pPr>
      <w:r>
        <w:t>Для проведения занятий по дисциплине «Нормативно-правовое обеспечение профессиональной деятельности» используются аудитории университета, в том числе оборудованные мультимедийными ресурсами (компьютер, проектор, колонки), что необходимо для лекционных занятий, а также при контроле самостоятельной работы и выполнения заданий в рамках подготовки к практическим занятиям. Возможно проведение практических занятий в классах, оборудованных компьютерной техникой.</w:t>
      </w:r>
    </w:p>
    <w:p w:rsidR="00A462ED" w:rsidRDefault="00A462ED" w:rsidP="00A462ED">
      <w:pPr>
        <w:autoSpaceDE w:val="0"/>
        <w:autoSpaceDN w:val="0"/>
        <w:adjustRightInd w:val="0"/>
        <w:ind w:firstLine="919"/>
        <w:jc w:val="both"/>
        <w:rPr>
          <w:bCs/>
          <w:i/>
        </w:rPr>
      </w:pPr>
      <w:r>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A462ED" w:rsidRDefault="00A462ED" w:rsidP="00A462ED">
      <w:pPr>
        <w:ind w:firstLine="919"/>
        <w:jc w:val="both"/>
      </w:pPr>
      <w:r>
        <w:t>Программное обеспечение:</w:t>
      </w:r>
    </w:p>
    <w:p w:rsidR="00A462ED" w:rsidRDefault="00A462ED" w:rsidP="00A462ED">
      <w:pPr>
        <w:ind w:firstLine="919"/>
        <w:jc w:val="both"/>
      </w:pPr>
      <w:proofErr w:type="spellStart"/>
      <w:r>
        <w:t>MicrosoftWord</w:t>
      </w:r>
      <w:proofErr w:type="spellEnd"/>
      <w:r>
        <w:t xml:space="preserve">, </w:t>
      </w:r>
      <w:proofErr w:type="spellStart"/>
      <w:r>
        <w:t>PowerPoint</w:t>
      </w:r>
      <w:proofErr w:type="spellEnd"/>
      <w:r>
        <w:t xml:space="preserve">, </w:t>
      </w:r>
      <w:proofErr w:type="spellStart"/>
      <w:r>
        <w:t>MicrosoftInternetExplorer</w:t>
      </w:r>
      <w:proofErr w:type="spellEnd"/>
      <w:r>
        <w:t xml:space="preserve">, СПС «Консультант+», «Гарант», </w:t>
      </w:r>
    </w:p>
    <w:p w:rsidR="00A462ED" w:rsidRDefault="00A462ED" w:rsidP="00A462ED">
      <w:pPr>
        <w:ind w:firstLine="919"/>
        <w:jc w:val="both"/>
      </w:pPr>
      <w:r>
        <w:t>Интернет ресурсы:</w:t>
      </w:r>
    </w:p>
    <w:p w:rsidR="00A462ED" w:rsidRDefault="00A462ED" w:rsidP="002032F6">
      <w:pPr>
        <w:numPr>
          <w:ilvl w:val="0"/>
          <w:numId w:val="18"/>
        </w:numPr>
        <w:tabs>
          <w:tab w:val="num" w:pos="0"/>
        </w:tabs>
        <w:ind w:left="0" w:firstLine="993"/>
        <w:jc w:val="both"/>
      </w:pPr>
      <w:r>
        <w:lastRenderedPageBreak/>
        <w:t>Информационно-правовой портал «Гарант» (нормативные правовые акты, новости федерального и регионального законодательства, юридические консультации) [Электронный ресурс]: [</w:t>
      </w:r>
      <w:proofErr w:type="spellStart"/>
      <w:proofErr w:type="gramStart"/>
      <w:r>
        <w:t>c</w:t>
      </w:r>
      <w:proofErr w:type="gramEnd"/>
      <w:r>
        <w:t>айт</w:t>
      </w:r>
      <w:proofErr w:type="spellEnd"/>
      <w:r>
        <w:t xml:space="preserve">]. – </w:t>
      </w:r>
      <w:proofErr w:type="spellStart"/>
      <w:r>
        <w:t>Электрон</w:t>
      </w:r>
      <w:proofErr w:type="gramStart"/>
      <w:r>
        <w:t>.д</w:t>
      </w:r>
      <w:proofErr w:type="gramEnd"/>
      <w:r>
        <w:t>ан</w:t>
      </w:r>
      <w:proofErr w:type="spellEnd"/>
      <w:r>
        <w:t xml:space="preserve">. - [М.], 2016. - Режим доступа: </w:t>
      </w:r>
      <w:r>
        <w:rPr>
          <w:u w:val="single"/>
        </w:rPr>
        <w:t>www.garant.ru</w:t>
      </w:r>
      <w:r>
        <w:t xml:space="preserve">, свободный </w:t>
      </w:r>
    </w:p>
    <w:p w:rsidR="00A462ED" w:rsidRDefault="00A462ED" w:rsidP="002032F6">
      <w:pPr>
        <w:numPr>
          <w:ilvl w:val="0"/>
          <w:numId w:val="18"/>
        </w:numPr>
        <w:tabs>
          <w:tab w:val="num" w:pos="0"/>
        </w:tabs>
        <w:ind w:left="0" w:firstLine="993"/>
        <w:jc w:val="both"/>
      </w:pPr>
      <w:r>
        <w:t>Официальный сайт компании «Консультант Плюс» [Электронный ресурс]: [</w:t>
      </w:r>
      <w:proofErr w:type="spellStart"/>
      <w:r>
        <w:t>cайт</w:t>
      </w:r>
      <w:proofErr w:type="spellEnd"/>
      <w:r>
        <w:t xml:space="preserve">]. </w:t>
      </w:r>
      <w:proofErr w:type="gramStart"/>
      <w:r>
        <w:t>–</w:t>
      </w:r>
      <w:proofErr w:type="spellStart"/>
      <w:r>
        <w:t>Э</w:t>
      </w:r>
      <w:proofErr w:type="gramEnd"/>
      <w:r>
        <w:t>лектрон.дан</w:t>
      </w:r>
      <w:proofErr w:type="spellEnd"/>
      <w:r>
        <w:t xml:space="preserve">. - [М.], 2016. - Режим доступа: </w:t>
      </w:r>
      <w:r>
        <w:rPr>
          <w:u w:val="single"/>
        </w:rPr>
        <w:t>www.consultant.ru</w:t>
      </w:r>
      <w:r>
        <w:t xml:space="preserve">, свободный </w:t>
      </w:r>
    </w:p>
    <w:p w:rsidR="00A462ED" w:rsidRDefault="00A462ED" w:rsidP="002032F6">
      <w:pPr>
        <w:numPr>
          <w:ilvl w:val="0"/>
          <w:numId w:val="18"/>
        </w:numPr>
        <w:tabs>
          <w:tab w:val="num" w:pos="0"/>
        </w:tabs>
        <w:ind w:left="0" w:firstLine="993"/>
        <w:jc w:val="both"/>
      </w:pPr>
      <w:r>
        <w:t xml:space="preserve">Официальный Интернет-портал правовой информации. Государственная система правовой информации [Электронный ресурс]: [офиц. </w:t>
      </w:r>
      <w:proofErr w:type="spellStart"/>
      <w:r>
        <w:t>cайт</w:t>
      </w:r>
      <w:proofErr w:type="spellEnd"/>
      <w:r>
        <w:t xml:space="preserve">] / </w:t>
      </w:r>
      <w:proofErr w:type="spellStart"/>
      <w:r>
        <w:t>Федер</w:t>
      </w:r>
      <w:proofErr w:type="spellEnd"/>
      <w:r>
        <w:t>. служба охраны</w:t>
      </w:r>
      <w:proofErr w:type="gramStart"/>
      <w:r>
        <w:t xml:space="preserve"> Р</w:t>
      </w:r>
      <w:proofErr w:type="gramEnd"/>
      <w:r>
        <w:t xml:space="preserve">ос. Федерации. - </w:t>
      </w:r>
      <w:proofErr w:type="spellStart"/>
      <w:r>
        <w:t>Электрон</w:t>
      </w:r>
      <w:proofErr w:type="gramStart"/>
      <w:r>
        <w:t>.д</w:t>
      </w:r>
      <w:proofErr w:type="gramEnd"/>
      <w:r>
        <w:t>ан</w:t>
      </w:r>
      <w:proofErr w:type="spellEnd"/>
      <w:r>
        <w:t xml:space="preserve">.– [М.], 2005 – 2016. - Режим доступа: </w:t>
      </w:r>
      <w:r>
        <w:rPr>
          <w:u w:val="single"/>
        </w:rPr>
        <w:t>www.pravo.gov.ru</w:t>
      </w:r>
      <w:r>
        <w:t xml:space="preserve">, свободный </w:t>
      </w:r>
    </w:p>
    <w:p w:rsidR="00A462ED" w:rsidRDefault="00A462ED" w:rsidP="002032F6">
      <w:pPr>
        <w:numPr>
          <w:ilvl w:val="0"/>
          <w:numId w:val="18"/>
        </w:numPr>
        <w:tabs>
          <w:tab w:val="num" w:pos="0"/>
        </w:tabs>
        <w:ind w:left="0" w:firstLine="993"/>
        <w:jc w:val="both"/>
      </w:pPr>
      <w:r>
        <w:t xml:space="preserve">Юридическая Россия [Электронный ресурс]: [сайт]. - </w:t>
      </w:r>
      <w:proofErr w:type="spellStart"/>
      <w:r>
        <w:t>Электрон</w:t>
      </w:r>
      <w:proofErr w:type="gramStart"/>
      <w:r>
        <w:t>.д</w:t>
      </w:r>
      <w:proofErr w:type="gramEnd"/>
      <w:r>
        <w:t>ан</w:t>
      </w:r>
      <w:proofErr w:type="spellEnd"/>
      <w:r>
        <w:t xml:space="preserve">.– [М.], 2014. - Режим доступа: </w:t>
      </w:r>
      <w:r>
        <w:rPr>
          <w:u w:val="single"/>
        </w:rPr>
        <w:t>http://law.edu.ru/</w:t>
      </w:r>
      <w:r>
        <w:t xml:space="preserve">, свободный </w:t>
      </w:r>
    </w:p>
    <w:p w:rsidR="00A462ED" w:rsidRDefault="00A462ED" w:rsidP="002032F6">
      <w:pPr>
        <w:numPr>
          <w:ilvl w:val="0"/>
          <w:numId w:val="18"/>
        </w:numPr>
        <w:tabs>
          <w:tab w:val="num" w:pos="0"/>
        </w:tabs>
        <w:ind w:left="0" w:firstLine="993"/>
        <w:jc w:val="both"/>
      </w:pPr>
      <w:r>
        <w:t xml:space="preserve">RG.ru: Российская газета [Электронный ресурс]: Интернет-портал «Российской газеты»: [сайт] / «Российская газета». – [М.], 1998 – 2016. – Режим доступа: </w:t>
      </w:r>
      <w:r>
        <w:rPr>
          <w:u w:val="single"/>
        </w:rPr>
        <w:t>http://www.rg.ru</w:t>
      </w:r>
      <w:r>
        <w:t xml:space="preserve">, свободный </w:t>
      </w:r>
    </w:p>
    <w:p w:rsidR="00A462ED" w:rsidRDefault="00A462ED" w:rsidP="00A462ED">
      <w:pPr>
        <w:ind w:firstLine="919"/>
        <w:jc w:val="both"/>
        <w:rPr>
          <w:bCs/>
        </w:rPr>
      </w:pPr>
      <w:r>
        <w:t xml:space="preserve">Возможна организация взаимодействия с </w:t>
      </w:r>
      <w:proofErr w:type="gramStart"/>
      <w:r>
        <w:t>обучающимися</w:t>
      </w:r>
      <w:proofErr w:type="gramEnd"/>
      <w:r>
        <w:t xml:space="preserve"> посредством электронной почты. Для инвалидов и лиц с ограниченными возможностями здоровья, освоение данной дисциплины может быть осуществлено с использованием дистанционных образовательных технологий, посредством </w:t>
      </w:r>
      <w:proofErr w:type="spellStart"/>
      <w:r>
        <w:t>скайпа</w:t>
      </w:r>
      <w:proofErr w:type="spellEnd"/>
      <w:r>
        <w:t>, видеоконференцсвязи.</w:t>
      </w:r>
    </w:p>
    <w:p w:rsidR="00A462ED" w:rsidRDefault="00A462ED" w:rsidP="00A462ED">
      <w:pPr>
        <w:pStyle w:val="23"/>
        <w:spacing w:after="0" w:line="240" w:lineRule="auto"/>
        <w:ind w:left="0"/>
        <w:jc w:val="center"/>
        <w:rPr>
          <w:b/>
          <w:color w:val="000000" w:themeColor="text1"/>
        </w:rPr>
      </w:pPr>
    </w:p>
    <w:p w:rsidR="0092030A" w:rsidRPr="000457E9" w:rsidRDefault="0092030A" w:rsidP="000457E9">
      <w:pPr>
        <w:autoSpaceDE w:val="0"/>
        <w:autoSpaceDN w:val="0"/>
        <w:adjustRightInd w:val="0"/>
        <w:jc w:val="both"/>
        <w:rPr>
          <w:b/>
          <w:bCs/>
        </w:rPr>
      </w:pPr>
    </w:p>
    <w:p w:rsidR="0092030A" w:rsidRPr="000457E9" w:rsidRDefault="0092030A" w:rsidP="000457E9">
      <w:pPr>
        <w:rPr>
          <w:b/>
        </w:rPr>
      </w:pPr>
      <w:r w:rsidRPr="000457E9">
        <w:rPr>
          <w:b/>
        </w:rPr>
        <w:br w:type="page"/>
      </w:r>
    </w:p>
    <w:p w:rsidR="003C5D2A" w:rsidRPr="000457E9" w:rsidRDefault="003C5D2A" w:rsidP="000457E9"/>
    <w:p w:rsidR="0092030A" w:rsidRPr="007742BF" w:rsidRDefault="0092030A" w:rsidP="007742BF">
      <w:pPr>
        <w:pStyle w:val="2"/>
        <w:jc w:val="center"/>
        <w:rPr>
          <w:b/>
          <w:u w:val="none"/>
        </w:rPr>
      </w:pPr>
      <w:bookmarkStart w:id="22" w:name="_Toc22629950"/>
      <w:r w:rsidRPr="007742BF">
        <w:rPr>
          <w:b/>
          <w:u w:val="none"/>
        </w:rPr>
        <w:t>5.6. ПРОГРАММА ДИСЦИПЛИНЫ</w:t>
      </w:r>
      <w:bookmarkEnd w:id="22"/>
    </w:p>
    <w:p w:rsidR="0092030A" w:rsidRPr="007742BF" w:rsidRDefault="0092030A" w:rsidP="007742BF">
      <w:pPr>
        <w:pStyle w:val="2"/>
        <w:jc w:val="center"/>
        <w:rPr>
          <w:b/>
          <w:u w:val="none"/>
        </w:rPr>
      </w:pPr>
      <w:bookmarkStart w:id="23" w:name="_Toc22629951"/>
      <w:r w:rsidRPr="007742BF">
        <w:rPr>
          <w:b/>
          <w:u w:val="none"/>
        </w:rPr>
        <w:t>«БЕЗОПАСНОСТЬ ЖИЗНЕДЕЯТЕЛЬНОСТИ»</w:t>
      </w:r>
      <w:bookmarkEnd w:id="23"/>
    </w:p>
    <w:p w:rsidR="0092030A" w:rsidRPr="000457E9" w:rsidRDefault="0092030A" w:rsidP="000457E9">
      <w:pPr>
        <w:tabs>
          <w:tab w:val="left" w:pos="720"/>
        </w:tabs>
        <w:autoSpaceDE w:val="0"/>
        <w:autoSpaceDN w:val="0"/>
        <w:adjustRightInd w:val="0"/>
        <w:ind w:firstLine="709"/>
        <w:jc w:val="both"/>
        <w:rPr>
          <w:b/>
          <w:bCs/>
        </w:rPr>
      </w:pPr>
      <w:r w:rsidRPr="000457E9">
        <w:rPr>
          <w:b/>
          <w:bCs/>
        </w:rPr>
        <w:t>1. Пояснительная записка</w:t>
      </w:r>
    </w:p>
    <w:p w:rsidR="0092030A" w:rsidRPr="000457E9" w:rsidRDefault="0092030A" w:rsidP="000457E9">
      <w:pPr>
        <w:ind w:firstLine="708"/>
        <w:jc w:val="both"/>
      </w:pPr>
      <w:r w:rsidRPr="000457E9">
        <w:t xml:space="preserve">В конце </w:t>
      </w:r>
      <w:r w:rsidRPr="000457E9">
        <w:rPr>
          <w:lang w:val="en-US"/>
        </w:rPr>
        <w:t>XX</w:t>
      </w:r>
      <w:r w:rsidRPr="000457E9">
        <w:t xml:space="preserve"> века человечество пришло к осознанию глобальных проблем, вызванных собственной жизнедеятельностью. Актуальность курса «Безопасность жизнедеятельности» в системе высшего образования определяется усилением внимания к проблемам обеспечения безопасности в повседневной жизни, в том числе охрану жизни и </w:t>
      </w:r>
      <w:proofErr w:type="gramStart"/>
      <w:r w:rsidRPr="000457E9">
        <w:t>здоровья</w:t>
      </w:r>
      <w:proofErr w:type="gramEnd"/>
      <w:r w:rsidRPr="000457E9">
        <w:t xml:space="preserve"> обучающихся в условиях образовательного процесса (для укрупненной группы «Образование и педагогика») и работающих в условиях производственной сферы (для всех направлений подготовки), а также обеспечение безопасной жизнедеятельности людей в условиях чрезвычайных ситуациях. </w:t>
      </w:r>
    </w:p>
    <w:p w:rsidR="0092030A" w:rsidRPr="000457E9" w:rsidRDefault="0092030A" w:rsidP="000457E9">
      <w:pPr>
        <w:ind w:firstLine="708"/>
        <w:jc w:val="both"/>
      </w:pPr>
      <w:r w:rsidRPr="000457E9">
        <w:t>По мнению В.В. Сапронова, «без научных, мировоззренческих основ современных проблем жизнедеятельности, преобразующих окружающую среду и создающих небывалые угрозы жизни на Земле» не возможно их разрешение. В этой связи, как указывает профессор Л.А. Муравей, важнейшее значение приобретают вопросы безопасного взаимодействия человека со средой его обитания, которое окажется способным обеспечить их совместное устойчивое развитие (</w:t>
      </w:r>
      <w:proofErr w:type="spellStart"/>
      <w:r w:rsidRPr="000457E9">
        <w:t>коэволюцию</w:t>
      </w:r>
      <w:proofErr w:type="spellEnd"/>
      <w:r w:rsidRPr="000457E9">
        <w:t xml:space="preserve">). Устойчивое развитие при этом рассматривается как принципиально новая </w:t>
      </w:r>
      <w:proofErr w:type="spellStart"/>
      <w:r w:rsidRPr="000457E9">
        <w:t>социоприродная</w:t>
      </w:r>
      <w:proofErr w:type="spellEnd"/>
      <w:r w:rsidRPr="000457E9">
        <w:t xml:space="preserve"> форма развития, новый способ взаимодействия общества и природы, предполагающий формирование совершенно иных средств, механизмов и технологий обеспечения безопасности жизнедеятельности.</w:t>
      </w:r>
    </w:p>
    <w:p w:rsidR="0092030A" w:rsidRPr="000457E9" w:rsidRDefault="0092030A" w:rsidP="000457E9">
      <w:pPr>
        <w:shd w:val="clear" w:color="auto" w:fill="FFFFFF"/>
        <w:ind w:firstLine="709"/>
        <w:jc w:val="both"/>
      </w:pPr>
      <w:r w:rsidRPr="000457E9">
        <w:t>Концепция устойчивого развития предполагает систему по обеспечению безопасности. Безопасность жизнедеятельности рассматривается как состояние защищенности жизненно важных интересов личности, общества и государства. Соблюдение норм и правил безопасности жизнедеятельности обеспечивает необходимый уровень сбалансированного сосуществования биосферы и хозяйственной деятельности человека, когда нагрузка на среду не превышает ее способности к восстановлению.</w:t>
      </w:r>
    </w:p>
    <w:p w:rsidR="0092030A" w:rsidRPr="000457E9" w:rsidRDefault="0092030A" w:rsidP="000457E9">
      <w:pPr>
        <w:shd w:val="clear" w:color="auto" w:fill="FFFFFF"/>
        <w:ind w:firstLine="709"/>
        <w:jc w:val="both"/>
      </w:pPr>
      <w:r w:rsidRPr="000457E9">
        <w:t xml:space="preserve">В настоящее время безопасность жизнедеятельности представляет собой систему регулирования и управления, позволяющую формировать безопасную образовательную и производственную среду, прогнозировать, не допускать, а в случае возникновения, ликвидировать развитие чрезвычайной ситуации, оказывать первую помощь пострадавшим. </w:t>
      </w:r>
    </w:p>
    <w:p w:rsidR="0092030A" w:rsidRPr="000457E9" w:rsidRDefault="0092030A" w:rsidP="000457E9">
      <w:pPr>
        <w:autoSpaceDE w:val="0"/>
        <w:autoSpaceDN w:val="0"/>
        <w:adjustRightInd w:val="0"/>
        <w:ind w:firstLine="709"/>
        <w:jc w:val="both"/>
        <w:rPr>
          <w:b/>
          <w:bCs/>
        </w:rPr>
      </w:pPr>
    </w:p>
    <w:p w:rsidR="0092030A" w:rsidRPr="000457E9" w:rsidRDefault="0092030A" w:rsidP="000457E9">
      <w:pPr>
        <w:autoSpaceDE w:val="0"/>
        <w:autoSpaceDN w:val="0"/>
        <w:adjustRightInd w:val="0"/>
        <w:ind w:firstLine="709"/>
        <w:rPr>
          <w:b/>
          <w:bCs/>
        </w:rPr>
      </w:pPr>
      <w:r w:rsidRPr="000457E9">
        <w:rPr>
          <w:b/>
          <w:bCs/>
        </w:rPr>
        <w:t>2. Место в структуре модуля</w:t>
      </w:r>
    </w:p>
    <w:p w:rsidR="0092030A" w:rsidRPr="000457E9" w:rsidRDefault="0092030A" w:rsidP="000457E9">
      <w:pPr>
        <w:shd w:val="clear" w:color="auto" w:fill="FFFFFF"/>
        <w:ind w:firstLine="709"/>
        <w:jc w:val="both"/>
      </w:pPr>
      <w:proofErr w:type="gramStart"/>
      <w:r w:rsidRPr="000457E9">
        <w:t>Учебная дисциплина «Безопасность жизнедеятельности» относится к базовой части программы и является обязательной для освоения обучающимися вне зависимости от направления и профиля подготовки.</w:t>
      </w:r>
      <w:proofErr w:type="gramEnd"/>
    </w:p>
    <w:p w:rsidR="0092030A" w:rsidRPr="000457E9" w:rsidRDefault="0092030A" w:rsidP="000457E9">
      <w:pPr>
        <w:shd w:val="clear" w:color="auto" w:fill="FFFFFF"/>
        <w:ind w:firstLine="709"/>
        <w:jc w:val="both"/>
      </w:pPr>
    </w:p>
    <w:p w:rsidR="0092030A" w:rsidRPr="000457E9" w:rsidRDefault="0092030A" w:rsidP="000457E9">
      <w:pPr>
        <w:autoSpaceDE w:val="0"/>
        <w:autoSpaceDN w:val="0"/>
        <w:adjustRightInd w:val="0"/>
        <w:ind w:firstLine="709"/>
        <w:jc w:val="both"/>
        <w:rPr>
          <w:b/>
          <w:bCs/>
        </w:rPr>
      </w:pPr>
      <w:r w:rsidRPr="000457E9">
        <w:rPr>
          <w:b/>
          <w:bCs/>
        </w:rPr>
        <w:t>3. Цели и задачи</w:t>
      </w:r>
    </w:p>
    <w:p w:rsidR="0092030A" w:rsidRPr="000457E9" w:rsidRDefault="0092030A" w:rsidP="000457E9">
      <w:pPr>
        <w:shd w:val="clear" w:color="auto" w:fill="FFFFFF"/>
        <w:ind w:firstLine="709"/>
        <w:jc w:val="both"/>
      </w:pPr>
      <w:r w:rsidRPr="000457E9">
        <w:rPr>
          <w:i/>
          <w:iCs/>
        </w:rPr>
        <w:t xml:space="preserve">Цель дисциплины </w:t>
      </w:r>
      <w:r w:rsidRPr="000457E9">
        <w:t xml:space="preserve">- создание условий для освоения </w:t>
      </w:r>
      <w:proofErr w:type="gramStart"/>
      <w:r w:rsidRPr="000457E9">
        <w:t>обучающимися</w:t>
      </w:r>
      <w:proofErr w:type="gramEnd"/>
      <w:r w:rsidRPr="000457E9">
        <w:t xml:space="preserve"> способов  охраны жизни и здоровья, обеспечения безопасности в условиях чрезвычайных ситуаций и оказания первой помощи.</w:t>
      </w:r>
    </w:p>
    <w:p w:rsidR="0092030A" w:rsidRPr="000457E9" w:rsidRDefault="0092030A" w:rsidP="000457E9">
      <w:pPr>
        <w:autoSpaceDE w:val="0"/>
        <w:autoSpaceDN w:val="0"/>
        <w:adjustRightInd w:val="0"/>
        <w:ind w:firstLine="709"/>
        <w:jc w:val="both"/>
        <w:rPr>
          <w:i/>
          <w:iCs/>
        </w:rPr>
      </w:pPr>
      <w:r w:rsidRPr="000457E9">
        <w:rPr>
          <w:i/>
          <w:iCs/>
        </w:rPr>
        <w:t>Задачи дисциплины:</w:t>
      </w:r>
    </w:p>
    <w:p w:rsidR="0092030A" w:rsidRPr="000457E9" w:rsidRDefault="0092030A" w:rsidP="000457E9">
      <w:pPr>
        <w:pStyle w:val="23"/>
        <w:spacing w:after="0" w:line="240" w:lineRule="auto"/>
        <w:ind w:left="0" w:firstLine="709"/>
        <w:jc w:val="both"/>
      </w:pPr>
      <w:r w:rsidRPr="000457E9">
        <w:t>- Получение навыков проектирования безопасной и комфортной образовательной среды, способствующей сохранению жизни и здоровья обучающихся;</w:t>
      </w:r>
    </w:p>
    <w:p w:rsidR="0092030A" w:rsidRPr="000457E9" w:rsidRDefault="0092030A" w:rsidP="000457E9">
      <w:pPr>
        <w:pStyle w:val="23"/>
        <w:spacing w:after="0" w:line="240" w:lineRule="auto"/>
        <w:ind w:left="0" w:firstLine="709"/>
        <w:jc w:val="both"/>
      </w:pPr>
      <w:r w:rsidRPr="000457E9">
        <w:t>- Освоение навыков обеспечения безопасности в условиях чрезвычайных ситуаций;</w:t>
      </w:r>
    </w:p>
    <w:p w:rsidR="0092030A" w:rsidRPr="000457E9" w:rsidRDefault="0092030A" w:rsidP="000457E9">
      <w:pPr>
        <w:pStyle w:val="23"/>
        <w:spacing w:after="0" w:line="240" w:lineRule="auto"/>
        <w:ind w:left="0" w:firstLine="709"/>
        <w:jc w:val="both"/>
      </w:pPr>
      <w:r w:rsidRPr="000457E9">
        <w:t>- Освоение умения оказания перовой помощи пострадавшим.</w:t>
      </w:r>
    </w:p>
    <w:p w:rsidR="0092030A" w:rsidRPr="000457E9" w:rsidRDefault="0092030A" w:rsidP="000457E9">
      <w:pPr>
        <w:shd w:val="clear" w:color="auto" w:fill="FFFFFF"/>
        <w:ind w:firstLine="709"/>
        <w:jc w:val="both"/>
      </w:pPr>
    </w:p>
    <w:p w:rsidR="0092030A" w:rsidRPr="000457E9" w:rsidRDefault="0092030A" w:rsidP="000457E9">
      <w:pPr>
        <w:autoSpaceDE w:val="0"/>
        <w:autoSpaceDN w:val="0"/>
        <w:adjustRightInd w:val="0"/>
        <w:ind w:firstLine="709"/>
        <w:jc w:val="both"/>
        <w:rPr>
          <w:b/>
          <w:bCs/>
        </w:rPr>
      </w:pPr>
      <w:r w:rsidRPr="000457E9">
        <w:rPr>
          <w:b/>
          <w:bCs/>
        </w:rPr>
        <w:t>4. Образовательные результаты</w:t>
      </w:r>
    </w:p>
    <w:tbl>
      <w:tblPr>
        <w:tblW w:w="4891" w:type="pct"/>
        <w:tblInd w:w="108" w:type="dxa"/>
        <w:tblLayout w:type="fixed"/>
        <w:tblLook w:val="00A0" w:firstRow="1" w:lastRow="0" w:firstColumn="1" w:lastColumn="0" w:noHBand="0" w:noVBand="0"/>
      </w:tblPr>
      <w:tblGrid>
        <w:gridCol w:w="798"/>
        <w:gridCol w:w="2063"/>
        <w:gridCol w:w="1240"/>
        <w:gridCol w:w="2061"/>
        <w:gridCol w:w="1241"/>
        <w:gridCol w:w="1959"/>
      </w:tblGrid>
      <w:tr w:rsidR="0092030A" w:rsidRPr="000457E9" w:rsidTr="006340B3">
        <w:trPr>
          <w:trHeight w:val="385"/>
        </w:trPr>
        <w:tc>
          <w:tcPr>
            <w:tcW w:w="817" w:type="dxa"/>
            <w:tcBorders>
              <w:top w:val="single" w:sz="2" w:space="0" w:color="000000"/>
              <w:left w:val="single" w:sz="2" w:space="0" w:color="000000"/>
              <w:bottom w:val="single" w:sz="2" w:space="0" w:color="000000"/>
              <w:right w:val="single" w:sz="2" w:space="0" w:color="000000"/>
            </w:tcBorders>
          </w:tcPr>
          <w:p w:rsidR="0092030A" w:rsidRPr="000457E9" w:rsidRDefault="0092030A" w:rsidP="000457E9">
            <w:pPr>
              <w:autoSpaceDE w:val="0"/>
              <w:autoSpaceDN w:val="0"/>
              <w:adjustRightInd w:val="0"/>
              <w:jc w:val="center"/>
            </w:pPr>
            <w:r w:rsidRPr="000457E9">
              <w:t xml:space="preserve">Код </w:t>
            </w:r>
            <w:proofErr w:type="spellStart"/>
            <w:r w:rsidRPr="000457E9">
              <w:t>ОРмо</w:t>
            </w:r>
            <w:r w:rsidRPr="000457E9">
              <w:lastRenderedPageBreak/>
              <w:t>дуля</w:t>
            </w:r>
            <w:proofErr w:type="spellEnd"/>
          </w:p>
        </w:tc>
        <w:tc>
          <w:tcPr>
            <w:tcW w:w="2127" w:type="dxa"/>
            <w:tcBorders>
              <w:top w:val="single" w:sz="2" w:space="0" w:color="000000"/>
              <w:left w:val="single" w:sz="2" w:space="0" w:color="000000"/>
              <w:bottom w:val="single" w:sz="2" w:space="0" w:color="000000"/>
              <w:right w:val="single" w:sz="2" w:space="0" w:color="000000"/>
            </w:tcBorders>
          </w:tcPr>
          <w:p w:rsidR="0092030A" w:rsidRPr="000457E9" w:rsidRDefault="0092030A" w:rsidP="000457E9">
            <w:pPr>
              <w:suppressAutoHyphens/>
              <w:autoSpaceDE w:val="0"/>
              <w:autoSpaceDN w:val="0"/>
              <w:adjustRightInd w:val="0"/>
              <w:jc w:val="center"/>
            </w:pPr>
            <w:r w:rsidRPr="000457E9">
              <w:lastRenderedPageBreak/>
              <w:t xml:space="preserve">Образовательные результаты </w:t>
            </w:r>
            <w:r w:rsidRPr="000457E9">
              <w:lastRenderedPageBreak/>
              <w:t>модуля</w:t>
            </w:r>
          </w:p>
        </w:tc>
        <w:tc>
          <w:tcPr>
            <w:tcW w:w="1275" w:type="dxa"/>
            <w:tcBorders>
              <w:top w:val="single" w:sz="2" w:space="0" w:color="000000"/>
              <w:left w:val="single" w:sz="2" w:space="0" w:color="000000"/>
              <w:bottom w:val="single" w:sz="2" w:space="0" w:color="000000"/>
              <w:right w:val="single" w:sz="2" w:space="0" w:color="000000"/>
            </w:tcBorders>
          </w:tcPr>
          <w:p w:rsidR="0092030A" w:rsidRPr="000457E9" w:rsidRDefault="0092030A" w:rsidP="000457E9">
            <w:pPr>
              <w:autoSpaceDE w:val="0"/>
              <w:autoSpaceDN w:val="0"/>
              <w:adjustRightInd w:val="0"/>
              <w:jc w:val="center"/>
            </w:pPr>
            <w:r w:rsidRPr="000457E9">
              <w:lastRenderedPageBreak/>
              <w:t>Код ОР дисципли</w:t>
            </w:r>
            <w:r w:rsidRPr="000457E9">
              <w:lastRenderedPageBreak/>
              <w:t>ны</w:t>
            </w:r>
          </w:p>
        </w:tc>
        <w:tc>
          <w:tcPr>
            <w:tcW w:w="2125" w:type="dxa"/>
            <w:tcBorders>
              <w:top w:val="single" w:sz="2" w:space="0" w:color="000000"/>
              <w:left w:val="single" w:sz="2" w:space="0" w:color="000000"/>
              <w:bottom w:val="single" w:sz="2" w:space="0" w:color="000000"/>
              <w:right w:val="single" w:sz="2" w:space="0" w:color="000000"/>
            </w:tcBorders>
          </w:tcPr>
          <w:p w:rsidR="0092030A" w:rsidRPr="000457E9" w:rsidRDefault="0092030A" w:rsidP="000457E9">
            <w:pPr>
              <w:autoSpaceDE w:val="0"/>
              <w:autoSpaceDN w:val="0"/>
              <w:adjustRightInd w:val="0"/>
              <w:jc w:val="center"/>
            </w:pPr>
            <w:r w:rsidRPr="000457E9">
              <w:lastRenderedPageBreak/>
              <w:t xml:space="preserve">Образовательные результаты </w:t>
            </w:r>
            <w:r w:rsidRPr="000457E9">
              <w:lastRenderedPageBreak/>
              <w:t>дисциплины</w:t>
            </w:r>
          </w:p>
        </w:tc>
        <w:tc>
          <w:tcPr>
            <w:tcW w:w="1276" w:type="dxa"/>
            <w:tcBorders>
              <w:top w:val="single" w:sz="2" w:space="0" w:color="000000"/>
              <w:left w:val="single" w:sz="2" w:space="0" w:color="000000"/>
              <w:bottom w:val="single" w:sz="2" w:space="0" w:color="000000"/>
              <w:right w:val="single" w:sz="2" w:space="0" w:color="000000"/>
            </w:tcBorders>
            <w:shd w:val="clear" w:color="auto" w:fill="FFFFFF"/>
          </w:tcPr>
          <w:p w:rsidR="0092030A" w:rsidRPr="000457E9" w:rsidRDefault="0092030A" w:rsidP="000457E9">
            <w:pPr>
              <w:autoSpaceDE w:val="0"/>
              <w:autoSpaceDN w:val="0"/>
              <w:adjustRightInd w:val="0"/>
              <w:jc w:val="center"/>
            </w:pPr>
            <w:r w:rsidRPr="000457E9">
              <w:lastRenderedPageBreak/>
              <w:t>Код компетен</w:t>
            </w:r>
            <w:r w:rsidRPr="000457E9">
              <w:lastRenderedPageBreak/>
              <w:t>ций ОПОП</w:t>
            </w:r>
          </w:p>
        </w:tc>
        <w:tc>
          <w:tcPr>
            <w:tcW w:w="2019" w:type="dxa"/>
            <w:tcBorders>
              <w:top w:val="single" w:sz="2" w:space="0" w:color="000000"/>
              <w:left w:val="single" w:sz="2" w:space="0" w:color="000000"/>
              <w:bottom w:val="single" w:sz="2" w:space="0" w:color="000000"/>
              <w:right w:val="single" w:sz="2" w:space="0" w:color="000000"/>
            </w:tcBorders>
            <w:shd w:val="clear" w:color="auto" w:fill="FFFFFF"/>
          </w:tcPr>
          <w:p w:rsidR="0092030A" w:rsidRPr="000457E9" w:rsidRDefault="0092030A" w:rsidP="000457E9">
            <w:pPr>
              <w:autoSpaceDE w:val="0"/>
              <w:autoSpaceDN w:val="0"/>
              <w:adjustRightInd w:val="0"/>
              <w:jc w:val="center"/>
            </w:pPr>
            <w:r w:rsidRPr="000457E9">
              <w:lastRenderedPageBreak/>
              <w:t>Средства оценивания ОР</w:t>
            </w:r>
          </w:p>
        </w:tc>
      </w:tr>
      <w:tr w:rsidR="0092030A" w:rsidRPr="000457E9" w:rsidTr="006340B3">
        <w:trPr>
          <w:trHeight w:val="331"/>
        </w:trPr>
        <w:tc>
          <w:tcPr>
            <w:tcW w:w="817" w:type="dxa"/>
            <w:vMerge w:val="restart"/>
            <w:tcBorders>
              <w:top w:val="single" w:sz="2" w:space="0" w:color="000000"/>
              <w:left w:val="single" w:sz="2" w:space="0" w:color="000000"/>
              <w:right w:val="single" w:sz="2" w:space="0" w:color="000000"/>
            </w:tcBorders>
          </w:tcPr>
          <w:p w:rsidR="0092030A" w:rsidRPr="000457E9" w:rsidRDefault="0092030A" w:rsidP="000457E9">
            <w:pPr>
              <w:jc w:val="both"/>
              <w:rPr>
                <w:i/>
              </w:rPr>
            </w:pPr>
            <w:r w:rsidRPr="000457E9">
              <w:rPr>
                <w:i/>
              </w:rPr>
              <w:lastRenderedPageBreak/>
              <w:t>ОР.4</w:t>
            </w:r>
          </w:p>
        </w:tc>
        <w:tc>
          <w:tcPr>
            <w:tcW w:w="2127" w:type="dxa"/>
            <w:vMerge w:val="restart"/>
            <w:tcBorders>
              <w:top w:val="single" w:sz="2" w:space="0" w:color="000000"/>
              <w:left w:val="single" w:sz="2" w:space="0" w:color="000000"/>
              <w:right w:val="single" w:sz="2" w:space="0" w:color="000000"/>
            </w:tcBorders>
          </w:tcPr>
          <w:p w:rsidR="0092030A" w:rsidRPr="000457E9" w:rsidRDefault="005B3B41" w:rsidP="000457E9">
            <w:pPr>
              <w:tabs>
                <w:tab w:val="left" w:pos="318"/>
              </w:tabs>
              <w:ind w:left="34"/>
            </w:pPr>
            <w:r w:rsidRPr="000457E9">
              <w:t>Демонстрирует умения оказания первой помощи и защиты в чрезвычайных ситуациях</w:t>
            </w:r>
          </w:p>
        </w:tc>
        <w:tc>
          <w:tcPr>
            <w:tcW w:w="1275" w:type="dxa"/>
            <w:tcBorders>
              <w:top w:val="single" w:sz="2" w:space="0" w:color="000000"/>
              <w:left w:val="single" w:sz="2" w:space="0" w:color="000000"/>
              <w:right w:val="single" w:sz="2" w:space="0" w:color="000000"/>
            </w:tcBorders>
          </w:tcPr>
          <w:p w:rsidR="0092030A" w:rsidRPr="000457E9" w:rsidRDefault="0092030A" w:rsidP="000457E9">
            <w:pPr>
              <w:autoSpaceDE w:val="0"/>
              <w:autoSpaceDN w:val="0"/>
              <w:adjustRightInd w:val="0"/>
              <w:jc w:val="both"/>
            </w:pPr>
            <w:r w:rsidRPr="000457E9">
              <w:rPr>
                <w:i/>
              </w:rPr>
              <w:t>ОР.4-6-1</w:t>
            </w:r>
          </w:p>
        </w:tc>
        <w:tc>
          <w:tcPr>
            <w:tcW w:w="2125" w:type="dxa"/>
            <w:tcBorders>
              <w:top w:val="single" w:sz="2" w:space="0" w:color="000000"/>
              <w:left w:val="single" w:sz="2" w:space="0" w:color="000000"/>
              <w:bottom w:val="single" w:sz="2" w:space="0" w:color="000000"/>
              <w:right w:val="single" w:sz="2" w:space="0" w:color="000000"/>
            </w:tcBorders>
            <w:vAlign w:val="center"/>
          </w:tcPr>
          <w:p w:rsidR="0092030A" w:rsidRPr="000457E9" w:rsidRDefault="0092030A" w:rsidP="000457E9">
            <w:pPr>
              <w:autoSpaceDE w:val="0"/>
              <w:autoSpaceDN w:val="0"/>
              <w:adjustRightInd w:val="0"/>
              <w:jc w:val="both"/>
            </w:pPr>
            <w:r w:rsidRPr="000457E9">
              <w:t xml:space="preserve">Демонстрирует способность использовать приемы оказания первой помощи </w:t>
            </w:r>
            <w:r w:rsidR="005B3B41" w:rsidRPr="000457E9">
              <w:t>пострадавшим</w:t>
            </w:r>
          </w:p>
        </w:tc>
        <w:tc>
          <w:tcPr>
            <w:tcW w:w="1276" w:type="dxa"/>
            <w:tcBorders>
              <w:top w:val="single" w:sz="2" w:space="0" w:color="000000"/>
              <w:left w:val="single" w:sz="2" w:space="0" w:color="000000"/>
              <w:bottom w:val="single" w:sz="2" w:space="0" w:color="000000"/>
              <w:right w:val="single" w:sz="2" w:space="0" w:color="000000"/>
            </w:tcBorders>
            <w:shd w:val="clear" w:color="auto" w:fill="FFFFFF"/>
          </w:tcPr>
          <w:p w:rsidR="0092030A" w:rsidRDefault="0092030A" w:rsidP="000457E9">
            <w:pPr>
              <w:autoSpaceDE w:val="0"/>
              <w:autoSpaceDN w:val="0"/>
              <w:adjustRightInd w:val="0"/>
              <w:jc w:val="both"/>
            </w:pPr>
            <w:r w:rsidRPr="000457E9">
              <w:t>ОК-9</w:t>
            </w:r>
          </w:p>
          <w:p w:rsidR="00A7061F" w:rsidRDefault="00A7061F" w:rsidP="000457E9">
            <w:pPr>
              <w:autoSpaceDE w:val="0"/>
              <w:autoSpaceDN w:val="0"/>
              <w:adjustRightInd w:val="0"/>
              <w:jc w:val="both"/>
            </w:pPr>
            <w:r>
              <w:t>ОК-4</w:t>
            </w:r>
          </w:p>
          <w:p w:rsidR="00A7061F" w:rsidRPr="000457E9" w:rsidRDefault="00A7061F" w:rsidP="000457E9">
            <w:pPr>
              <w:autoSpaceDE w:val="0"/>
              <w:autoSpaceDN w:val="0"/>
              <w:adjustRightInd w:val="0"/>
              <w:jc w:val="both"/>
            </w:pPr>
            <w:r>
              <w:t>ОПК-1</w:t>
            </w:r>
          </w:p>
          <w:p w:rsidR="0092030A" w:rsidRPr="000457E9" w:rsidRDefault="0092030A" w:rsidP="000457E9">
            <w:pPr>
              <w:autoSpaceDE w:val="0"/>
              <w:autoSpaceDN w:val="0"/>
              <w:adjustRightInd w:val="0"/>
              <w:jc w:val="both"/>
            </w:pPr>
          </w:p>
        </w:tc>
        <w:tc>
          <w:tcPr>
            <w:tcW w:w="2019" w:type="dxa"/>
            <w:tcBorders>
              <w:top w:val="single" w:sz="2" w:space="0" w:color="000000"/>
              <w:left w:val="single" w:sz="2" w:space="0" w:color="000000"/>
              <w:bottom w:val="single" w:sz="2" w:space="0" w:color="000000"/>
              <w:right w:val="single" w:sz="2" w:space="0" w:color="000000"/>
            </w:tcBorders>
            <w:shd w:val="clear" w:color="auto" w:fill="FFFFFF"/>
          </w:tcPr>
          <w:p w:rsidR="0092030A" w:rsidRPr="000457E9" w:rsidRDefault="0092030A" w:rsidP="000457E9">
            <w:pPr>
              <w:autoSpaceDE w:val="0"/>
              <w:autoSpaceDN w:val="0"/>
              <w:adjustRightInd w:val="0"/>
              <w:jc w:val="both"/>
            </w:pPr>
            <w:proofErr w:type="gramStart"/>
            <w:r w:rsidRPr="000457E9">
              <w:t>Кейс-задачи</w:t>
            </w:r>
            <w:proofErr w:type="gramEnd"/>
            <w:r w:rsidRPr="000457E9">
              <w:t xml:space="preserve">, контекстные задачи, отчет </w:t>
            </w:r>
            <w:proofErr w:type="spellStart"/>
            <w:r w:rsidRPr="000457E9">
              <w:t>опрактической</w:t>
            </w:r>
            <w:proofErr w:type="spellEnd"/>
            <w:r w:rsidRPr="000457E9">
              <w:t xml:space="preserve"> работ</w:t>
            </w:r>
            <w:r w:rsidR="005B3B41" w:rsidRPr="000457E9">
              <w:t>е</w:t>
            </w:r>
            <w:r w:rsidRPr="000457E9">
              <w:t>, тест</w:t>
            </w:r>
            <w:r w:rsidR="005B3B41" w:rsidRPr="000457E9">
              <w:t xml:space="preserve"> эссе, </w:t>
            </w:r>
            <w:r w:rsidR="005B3B41" w:rsidRPr="000457E9">
              <w:rPr>
                <w:lang w:val="en-US"/>
              </w:rPr>
              <w:t>SWOT</w:t>
            </w:r>
            <w:r w:rsidR="005B3B41" w:rsidRPr="000457E9">
              <w:t>-анализ, проект</w:t>
            </w:r>
          </w:p>
        </w:tc>
      </w:tr>
      <w:tr w:rsidR="0092030A" w:rsidRPr="000457E9" w:rsidTr="006340B3">
        <w:trPr>
          <w:trHeight w:val="331"/>
        </w:trPr>
        <w:tc>
          <w:tcPr>
            <w:tcW w:w="817" w:type="dxa"/>
            <w:vMerge/>
            <w:tcBorders>
              <w:left w:val="single" w:sz="2" w:space="0" w:color="000000"/>
              <w:bottom w:val="single" w:sz="2" w:space="0" w:color="000000"/>
              <w:right w:val="single" w:sz="2" w:space="0" w:color="000000"/>
            </w:tcBorders>
            <w:vAlign w:val="center"/>
          </w:tcPr>
          <w:p w:rsidR="0092030A" w:rsidRPr="000457E9" w:rsidRDefault="0092030A" w:rsidP="000457E9">
            <w:pPr>
              <w:autoSpaceDE w:val="0"/>
              <w:autoSpaceDN w:val="0"/>
              <w:adjustRightInd w:val="0"/>
              <w:jc w:val="center"/>
            </w:pPr>
          </w:p>
        </w:tc>
        <w:tc>
          <w:tcPr>
            <w:tcW w:w="2127" w:type="dxa"/>
            <w:vMerge/>
            <w:tcBorders>
              <w:left w:val="single" w:sz="2" w:space="0" w:color="000000"/>
              <w:bottom w:val="single" w:sz="2" w:space="0" w:color="000000"/>
              <w:right w:val="single" w:sz="2" w:space="0" w:color="000000"/>
            </w:tcBorders>
            <w:vAlign w:val="center"/>
          </w:tcPr>
          <w:p w:rsidR="0092030A" w:rsidRPr="000457E9" w:rsidRDefault="0092030A" w:rsidP="000457E9">
            <w:pPr>
              <w:suppressAutoHyphens/>
              <w:autoSpaceDE w:val="0"/>
              <w:autoSpaceDN w:val="0"/>
              <w:adjustRightInd w:val="0"/>
              <w:jc w:val="center"/>
            </w:pPr>
          </w:p>
        </w:tc>
        <w:tc>
          <w:tcPr>
            <w:tcW w:w="1275" w:type="dxa"/>
            <w:tcBorders>
              <w:left w:val="single" w:sz="2" w:space="0" w:color="000000"/>
              <w:bottom w:val="single" w:sz="2" w:space="0" w:color="000000"/>
              <w:right w:val="single" w:sz="2" w:space="0" w:color="000000"/>
            </w:tcBorders>
          </w:tcPr>
          <w:p w:rsidR="0092030A" w:rsidRPr="000457E9" w:rsidRDefault="0092030A" w:rsidP="000457E9">
            <w:pPr>
              <w:autoSpaceDE w:val="0"/>
              <w:autoSpaceDN w:val="0"/>
              <w:adjustRightInd w:val="0"/>
              <w:jc w:val="both"/>
            </w:pPr>
            <w:r w:rsidRPr="000457E9">
              <w:rPr>
                <w:i/>
              </w:rPr>
              <w:t>ОР.4-6-2</w:t>
            </w:r>
          </w:p>
        </w:tc>
        <w:tc>
          <w:tcPr>
            <w:tcW w:w="2125" w:type="dxa"/>
            <w:tcBorders>
              <w:top w:val="single" w:sz="2" w:space="0" w:color="000000"/>
              <w:left w:val="single" w:sz="2" w:space="0" w:color="000000"/>
              <w:bottom w:val="single" w:sz="2" w:space="0" w:color="000000"/>
              <w:right w:val="single" w:sz="2" w:space="0" w:color="000000"/>
            </w:tcBorders>
            <w:vAlign w:val="center"/>
          </w:tcPr>
          <w:p w:rsidR="0092030A" w:rsidRPr="000457E9" w:rsidRDefault="005B3B41" w:rsidP="000457E9">
            <w:pPr>
              <w:autoSpaceDE w:val="0"/>
              <w:autoSpaceDN w:val="0"/>
              <w:adjustRightInd w:val="0"/>
              <w:jc w:val="both"/>
            </w:pPr>
            <w:r w:rsidRPr="000457E9">
              <w:t>Демонстрирует способность использовать методы защиты в условиях чрезвычайных ситуациях</w:t>
            </w:r>
          </w:p>
        </w:tc>
        <w:tc>
          <w:tcPr>
            <w:tcW w:w="1276" w:type="dxa"/>
            <w:tcBorders>
              <w:top w:val="single" w:sz="2" w:space="0" w:color="000000"/>
              <w:left w:val="single" w:sz="2" w:space="0" w:color="000000"/>
              <w:bottom w:val="single" w:sz="2" w:space="0" w:color="000000"/>
              <w:right w:val="single" w:sz="2" w:space="0" w:color="000000"/>
            </w:tcBorders>
            <w:shd w:val="clear" w:color="auto" w:fill="FFFFFF"/>
          </w:tcPr>
          <w:p w:rsidR="0092030A" w:rsidRPr="000457E9" w:rsidRDefault="0092030A" w:rsidP="000457E9">
            <w:pPr>
              <w:autoSpaceDE w:val="0"/>
              <w:autoSpaceDN w:val="0"/>
              <w:adjustRightInd w:val="0"/>
              <w:jc w:val="both"/>
            </w:pPr>
            <w:r w:rsidRPr="000457E9">
              <w:t>ОК-9</w:t>
            </w:r>
          </w:p>
          <w:p w:rsidR="00A7061F" w:rsidRDefault="00A7061F" w:rsidP="00A7061F">
            <w:pPr>
              <w:autoSpaceDE w:val="0"/>
              <w:autoSpaceDN w:val="0"/>
              <w:adjustRightInd w:val="0"/>
              <w:jc w:val="both"/>
            </w:pPr>
            <w:r>
              <w:t>ОК-4</w:t>
            </w:r>
          </w:p>
          <w:p w:rsidR="00A7061F" w:rsidRPr="000457E9" w:rsidRDefault="00A7061F" w:rsidP="00A7061F">
            <w:pPr>
              <w:autoSpaceDE w:val="0"/>
              <w:autoSpaceDN w:val="0"/>
              <w:adjustRightInd w:val="0"/>
              <w:jc w:val="both"/>
            </w:pPr>
            <w:r>
              <w:t>ОПК-1</w:t>
            </w:r>
          </w:p>
          <w:p w:rsidR="0092030A" w:rsidRPr="000457E9" w:rsidRDefault="0092030A" w:rsidP="000457E9">
            <w:pPr>
              <w:autoSpaceDE w:val="0"/>
              <w:autoSpaceDN w:val="0"/>
              <w:adjustRightInd w:val="0"/>
              <w:jc w:val="both"/>
            </w:pPr>
          </w:p>
        </w:tc>
        <w:tc>
          <w:tcPr>
            <w:tcW w:w="2019" w:type="dxa"/>
            <w:tcBorders>
              <w:top w:val="single" w:sz="2" w:space="0" w:color="000000"/>
              <w:left w:val="single" w:sz="2" w:space="0" w:color="000000"/>
              <w:bottom w:val="single" w:sz="2" w:space="0" w:color="000000"/>
              <w:right w:val="single" w:sz="2" w:space="0" w:color="000000"/>
            </w:tcBorders>
            <w:shd w:val="clear" w:color="auto" w:fill="FFFFFF"/>
          </w:tcPr>
          <w:p w:rsidR="0092030A" w:rsidRPr="000457E9" w:rsidRDefault="0092030A" w:rsidP="000457E9">
            <w:pPr>
              <w:autoSpaceDE w:val="0"/>
              <w:autoSpaceDN w:val="0"/>
              <w:adjustRightInd w:val="0"/>
              <w:jc w:val="both"/>
            </w:pPr>
            <w:proofErr w:type="gramStart"/>
            <w:r w:rsidRPr="000457E9">
              <w:t xml:space="preserve">Кейс-задачи, контекстные задачи, отчеты о практической и лабораторной работах, </w:t>
            </w:r>
            <w:proofErr w:type="gramEnd"/>
          </w:p>
        </w:tc>
      </w:tr>
    </w:tbl>
    <w:p w:rsidR="0092030A" w:rsidRPr="000457E9" w:rsidRDefault="0092030A" w:rsidP="000457E9">
      <w:pPr>
        <w:autoSpaceDE w:val="0"/>
        <w:autoSpaceDN w:val="0"/>
        <w:adjustRightInd w:val="0"/>
        <w:jc w:val="both"/>
        <w:rPr>
          <w:b/>
          <w:bCs/>
        </w:rPr>
      </w:pPr>
    </w:p>
    <w:p w:rsidR="0092030A" w:rsidRPr="000457E9" w:rsidRDefault="0092030A" w:rsidP="000457E9">
      <w:pPr>
        <w:autoSpaceDE w:val="0"/>
        <w:autoSpaceDN w:val="0"/>
        <w:adjustRightInd w:val="0"/>
        <w:ind w:firstLine="709"/>
        <w:jc w:val="both"/>
        <w:rPr>
          <w:b/>
          <w:bCs/>
        </w:rPr>
      </w:pPr>
      <w:r w:rsidRPr="000457E9">
        <w:rPr>
          <w:b/>
          <w:bCs/>
        </w:rPr>
        <w:t>5. Содержание дисциплины</w:t>
      </w:r>
    </w:p>
    <w:p w:rsidR="0092030A" w:rsidRPr="000457E9" w:rsidRDefault="0092030A" w:rsidP="000457E9">
      <w:pPr>
        <w:autoSpaceDE w:val="0"/>
        <w:autoSpaceDN w:val="0"/>
        <w:adjustRightInd w:val="0"/>
        <w:ind w:firstLine="709"/>
        <w:jc w:val="both"/>
        <w:rPr>
          <w:bCs/>
          <w:i/>
        </w:rPr>
      </w:pPr>
      <w:r w:rsidRPr="000457E9">
        <w:rPr>
          <w:bCs/>
          <w:i/>
        </w:rPr>
        <w:t>5.1. Тематический план</w:t>
      </w:r>
    </w:p>
    <w:tbl>
      <w:tblPr>
        <w:tblW w:w="4891" w:type="pct"/>
        <w:tblInd w:w="108" w:type="dxa"/>
        <w:tblLayout w:type="fixed"/>
        <w:tblLook w:val="00A0" w:firstRow="1" w:lastRow="0" w:firstColumn="1" w:lastColumn="0" w:noHBand="0" w:noVBand="0"/>
      </w:tblPr>
      <w:tblGrid>
        <w:gridCol w:w="4257"/>
        <w:gridCol w:w="830"/>
        <w:gridCol w:w="829"/>
        <w:gridCol w:w="1378"/>
        <w:gridCol w:w="1203"/>
        <w:gridCol w:w="865"/>
      </w:tblGrid>
      <w:tr w:rsidR="0092030A" w:rsidRPr="000457E9" w:rsidTr="005C7AE3">
        <w:trPr>
          <w:trHeight w:val="203"/>
        </w:trPr>
        <w:tc>
          <w:tcPr>
            <w:tcW w:w="4396" w:type="dxa"/>
            <w:vMerge w:val="restart"/>
            <w:tcBorders>
              <w:top w:val="single" w:sz="2" w:space="0" w:color="000000"/>
              <w:left w:val="single" w:sz="2" w:space="0" w:color="000000"/>
              <w:bottom w:val="single" w:sz="2" w:space="0" w:color="000000"/>
              <w:right w:val="single" w:sz="2" w:space="0" w:color="000000"/>
            </w:tcBorders>
          </w:tcPr>
          <w:p w:rsidR="0092030A" w:rsidRPr="000457E9" w:rsidRDefault="0092030A" w:rsidP="000457E9">
            <w:pPr>
              <w:autoSpaceDE w:val="0"/>
              <w:autoSpaceDN w:val="0"/>
              <w:adjustRightInd w:val="0"/>
              <w:jc w:val="center"/>
            </w:pPr>
            <w:r w:rsidRPr="000457E9">
              <w:t>Наименование темы</w:t>
            </w:r>
          </w:p>
        </w:tc>
        <w:tc>
          <w:tcPr>
            <w:tcW w:w="3119" w:type="dxa"/>
            <w:gridSpan w:val="3"/>
            <w:tcBorders>
              <w:top w:val="single" w:sz="2" w:space="0" w:color="000000"/>
              <w:left w:val="single" w:sz="2" w:space="0" w:color="000000"/>
              <w:bottom w:val="single" w:sz="2" w:space="0" w:color="000000"/>
              <w:right w:val="single" w:sz="2" w:space="0" w:color="000000"/>
            </w:tcBorders>
          </w:tcPr>
          <w:p w:rsidR="0092030A" w:rsidRPr="000457E9" w:rsidRDefault="0092030A" w:rsidP="000457E9">
            <w:pPr>
              <w:autoSpaceDE w:val="0"/>
              <w:autoSpaceDN w:val="0"/>
              <w:adjustRightInd w:val="0"/>
              <w:jc w:val="center"/>
            </w:pPr>
            <w:r w:rsidRPr="000457E9">
              <w:t>Контактная работа</w:t>
            </w:r>
          </w:p>
        </w:tc>
        <w:tc>
          <w:tcPr>
            <w:tcW w:w="1237" w:type="dxa"/>
            <w:vMerge w:val="restart"/>
            <w:tcBorders>
              <w:top w:val="single" w:sz="2" w:space="0" w:color="000000"/>
              <w:left w:val="single" w:sz="2" w:space="0" w:color="000000"/>
              <w:bottom w:val="single" w:sz="2" w:space="0" w:color="000000"/>
              <w:right w:val="single" w:sz="2" w:space="0" w:color="000000"/>
            </w:tcBorders>
          </w:tcPr>
          <w:p w:rsidR="0092030A" w:rsidRPr="000457E9" w:rsidRDefault="0092030A" w:rsidP="000457E9">
            <w:pPr>
              <w:autoSpaceDE w:val="0"/>
              <w:autoSpaceDN w:val="0"/>
              <w:adjustRightInd w:val="0"/>
              <w:jc w:val="center"/>
            </w:pPr>
            <w:r w:rsidRPr="000457E9">
              <w:t>Самостоятельная работа</w:t>
            </w:r>
          </w:p>
        </w:tc>
        <w:tc>
          <w:tcPr>
            <w:tcW w:w="887" w:type="dxa"/>
            <w:vMerge w:val="restart"/>
            <w:tcBorders>
              <w:top w:val="single" w:sz="2" w:space="0" w:color="000000"/>
              <w:left w:val="single" w:sz="2" w:space="0" w:color="000000"/>
              <w:bottom w:val="single" w:sz="2" w:space="0" w:color="000000"/>
              <w:right w:val="single" w:sz="2" w:space="0" w:color="000000"/>
            </w:tcBorders>
            <w:shd w:val="clear" w:color="auto" w:fill="FFFFFF"/>
          </w:tcPr>
          <w:p w:rsidR="0092030A" w:rsidRPr="000457E9" w:rsidRDefault="0092030A" w:rsidP="000457E9">
            <w:pPr>
              <w:autoSpaceDE w:val="0"/>
              <w:autoSpaceDN w:val="0"/>
              <w:adjustRightInd w:val="0"/>
              <w:jc w:val="center"/>
            </w:pPr>
            <w:r w:rsidRPr="000457E9">
              <w:t>Всего часов по дисциплине</w:t>
            </w:r>
          </w:p>
        </w:tc>
      </w:tr>
      <w:tr w:rsidR="0092030A" w:rsidRPr="000457E9" w:rsidTr="005C7AE3">
        <w:trPr>
          <w:trHeight w:val="533"/>
        </w:trPr>
        <w:tc>
          <w:tcPr>
            <w:tcW w:w="4396" w:type="dxa"/>
            <w:vMerge/>
            <w:tcBorders>
              <w:top w:val="single" w:sz="2" w:space="0" w:color="000000"/>
              <w:left w:val="single" w:sz="2" w:space="0" w:color="000000"/>
              <w:bottom w:val="single" w:sz="2" w:space="0" w:color="000000"/>
              <w:right w:val="single" w:sz="2" w:space="0" w:color="000000"/>
            </w:tcBorders>
            <w:vAlign w:val="center"/>
          </w:tcPr>
          <w:p w:rsidR="0092030A" w:rsidRPr="000457E9" w:rsidRDefault="0092030A" w:rsidP="000457E9"/>
        </w:tc>
        <w:tc>
          <w:tcPr>
            <w:tcW w:w="1701" w:type="dxa"/>
            <w:gridSpan w:val="2"/>
            <w:tcBorders>
              <w:top w:val="single" w:sz="2" w:space="0" w:color="000000"/>
              <w:left w:val="single" w:sz="2" w:space="0" w:color="000000"/>
              <w:bottom w:val="single" w:sz="2" w:space="0" w:color="000000"/>
              <w:right w:val="single" w:sz="2" w:space="0" w:color="000000"/>
            </w:tcBorders>
          </w:tcPr>
          <w:p w:rsidR="0092030A" w:rsidRPr="000457E9" w:rsidRDefault="0092030A" w:rsidP="000457E9">
            <w:pPr>
              <w:autoSpaceDE w:val="0"/>
              <w:autoSpaceDN w:val="0"/>
              <w:adjustRightInd w:val="0"/>
              <w:jc w:val="center"/>
            </w:pPr>
            <w:r w:rsidRPr="000457E9">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auto" w:fill="FFFFFF"/>
          </w:tcPr>
          <w:p w:rsidR="0092030A" w:rsidRPr="000457E9" w:rsidRDefault="0092030A" w:rsidP="000457E9">
            <w:pPr>
              <w:tabs>
                <w:tab w:val="left" w:pos="814"/>
              </w:tabs>
              <w:jc w:val="center"/>
            </w:pPr>
            <w:proofErr w:type="gramStart"/>
            <w:r w:rsidRPr="000457E9">
              <w:t xml:space="preserve">Контактная СР (в </w:t>
            </w:r>
            <w:proofErr w:type="spellStart"/>
            <w:r w:rsidRPr="000457E9">
              <w:t>т.ч</w:t>
            </w:r>
            <w:proofErr w:type="spellEnd"/>
            <w:r w:rsidRPr="000457E9">
              <w:t xml:space="preserve">. </w:t>
            </w:r>
            <w:proofErr w:type="gramEnd"/>
          </w:p>
          <w:p w:rsidR="0092030A" w:rsidRPr="000457E9" w:rsidRDefault="0092030A" w:rsidP="000457E9">
            <w:pPr>
              <w:autoSpaceDE w:val="0"/>
              <w:autoSpaceDN w:val="0"/>
              <w:adjustRightInd w:val="0"/>
              <w:jc w:val="center"/>
            </w:pPr>
            <w:r w:rsidRPr="000457E9">
              <w:t>в ЭИОС)</w:t>
            </w:r>
          </w:p>
        </w:tc>
        <w:tc>
          <w:tcPr>
            <w:tcW w:w="1237" w:type="dxa"/>
            <w:vMerge/>
            <w:tcBorders>
              <w:top w:val="single" w:sz="2" w:space="0" w:color="000000"/>
              <w:left w:val="single" w:sz="2" w:space="0" w:color="000000"/>
              <w:bottom w:val="single" w:sz="2" w:space="0" w:color="000000"/>
              <w:right w:val="single" w:sz="2" w:space="0" w:color="000000"/>
            </w:tcBorders>
            <w:vAlign w:val="center"/>
          </w:tcPr>
          <w:p w:rsidR="0092030A" w:rsidRPr="000457E9" w:rsidRDefault="0092030A" w:rsidP="000457E9"/>
        </w:tc>
        <w:tc>
          <w:tcPr>
            <w:tcW w:w="887" w:type="dxa"/>
            <w:vMerge/>
            <w:tcBorders>
              <w:top w:val="single" w:sz="2" w:space="0" w:color="000000"/>
              <w:left w:val="single" w:sz="2" w:space="0" w:color="000000"/>
              <w:bottom w:val="single" w:sz="2" w:space="0" w:color="000000"/>
              <w:right w:val="single" w:sz="2" w:space="0" w:color="000000"/>
            </w:tcBorders>
            <w:vAlign w:val="center"/>
          </w:tcPr>
          <w:p w:rsidR="0092030A" w:rsidRPr="000457E9" w:rsidRDefault="0092030A" w:rsidP="000457E9"/>
        </w:tc>
      </w:tr>
      <w:tr w:rsidR="0092030A" w:rsidRPr="000457E9" w:rsidTr="005C7AE3">
        <w:trPr>
          <w:trHeight w:val="1"/>
        </w:trPr>
        <w:tc>
          <w:tcPr>
            <w:tcW w:w="4396" w:type="dxa"/>
            <w:vMerge/>
            <w:tcBorders>
              <w:top w:val="single" w:sz="2" w:space="0" w:color="000000"/>
              <w:left w:val="single" w:sz="2" w:space="0" w:color="000000"/>
              <w:bottom w:val="single" w:sz="2" w:space="0" w:color="000000"/>
              <w:right w:val="single" w:sz="2" w:space="0" w:color="000000"/>
            </w:tcBorders>
            <w:vAlign w:val="center"/>
          </w:tcPr>
          <w:p w:rsidR="0092030A" w:rsidRPr="000457E9" w:rsidRDefault="0092030A" w:rsidP="000457E9"/>
        </w:tc>
        <w:tc>
          <w:tcPr>
            <w:tcW w:w="851" w:type="dxa"/>
            <w:tcBorders>
              <w:top w:val="single" w:sz="2" w:space="0" w:color="000000"/>
              <w:left w:val="single" w:sz="2" w:space="0" w:color="000000"/>
              <w:bottom w:val="single" w:sz="2" w:space="0" w:color="000000"/>
              <w:right w:val="single" w:sz="2" w:space="0" w:color="000000"/>
            </w:tcBorders>
          </w:tcPr>
          <w:p w:rsidR="0092030A" w:rsidRPr="000457E9" w:rsidRDefault="0092030A" w:rsidP="000457E9">
            <w:pPr>
              <w:autoSpaceDE w:val="0"/>
              <w:autoSpaceDN w:val="0"/>
              <w:adjustRightInd w:val="0"/>
              <w:jc w:val="center"/>
            </w:pPr>
            <w:r w:rsidRPr="000457E9">
              <w:t>Лекции</w:t>
            </w:r>
          </w:p>
        </w:tc>
        <w:tc>
          <w:tcPr>
            <w:tcW w:w="850" w:type="dxa"/>
            <w:tcBorders>
              <w:top w:val="single" w:sz="2" w:space="0" w:color="000000"/>
              <w:left w:val="single" w:sz="2" w:space="0" w:color="000000"/>
              <w:bottom w:val="single" w:sz="2" w:space="0" w:color="000000"/>
              <w:right w:val="single" w:sz="2" w:space="0" w:color="000000"/>
            </w:tcBorders>
          </w:tcPr>
          <w:p w:rsidR="0092030A" w:rsidRPr="000457E9" w:rsidRDefault="0092030A" w:rsidP="000457E9">
            <w:pPr>
              <w:autoSpaceDE w:val="0"/>
              <w:autoSpaceDN w:val="0"/>
              <w:adjustRightInd w:val="0"/>
              <w:jc w:val="center"/>
            </w:pPr>
            <w:r w:rsidRPr="000457E9">
              <w:t>Семинары</w:t>
            </w:r>
          </w:p>
        </w:tc>
        <w:tc>
          <w:tcPr>
            <w:tcW w:w="1418" w:type="dxa"/>
            <w:vMerge/>
            <w:tcBorders>
              <w:top w:val="single" w:sz="2" w:space="0" w:color="000000"/>
              <w:left w:val="single" w:sz="2" w:space="0" w:color="000000"/>
              <w:bottom w:val="single" w:sz="2" w:space="0" w:color="000000"/>
              <w:right w:val="single" w:sz="2" w:space="0" w:color="000000"/>
            </w:tcBorders>
            <w:vAlign w:val="center"/>
          </w:tcPr>
          <w:p w:rsidR="0092030A" w:rsidRPr="000457E9" w:rsidRDefault="0092030A" w:rsidP="000457E9"/>
        </w:tc>
        <w:tc>
          <w:tcPr>
            <w:tcW w:w="1237" w:type="dxa"/>
            <w:vMerge/>
            <w:tcBorders>
              <w:top w:val="single" w:sz="2" w:space="0" w:color="000000"/>
              <w:left w:val="single" w:sz="2" w:space="0" w:color="000000"/>
              <w:bottom w:val="single" w:sz="2" w:space="0" w:color="000000"/>
              <w:right w:val="single" w:sz="2" w:space="0" w:color="000000"/>
            </w:tcBorders>
            <w:vAlign w:val="center"/>
          </w:tcPr>
          <w:p w:rsidR="0092030A" w:rsidRPr="000457E9" w:rsidRDefault="0092030A" w:rsidP="000457E9"/>
        </w:tc>
        <w:tc>
          <w:tcPr>
            <w:tcW w:w="887" w:type="dxa"/>
            <w:vMerge/>
            <w:tcBorders>
              <w:top w:val="single" w:sz="2" w:space="0" w:color="000000"/>
              <w:left w:val="single" w:sz="2" w:space="0" w:color="000000"/>
              <w:bottom w:val="single" w:sz="2" w:space="0" w:color="000000"/>
              <w:right w:val="single" w:sz="2" w:space="0" w:color="000000"/>
            </w:tcBorders>
            <w:vAlign w:val="center"/>
          </w:tcPr>
          <w:p w:rsidR="0092030A" w:rsidRPr="000457E9" w:rsidRDefault="0092030A" w:rsidP="000457E9"/>
        </w:tc>
      </w:tr>
      <w:tr w:rsidR="0092030A" w:rsidRPr="000457E9" w:rsidTr="005C7AE3">
        <w:trPr>
          <w:trHeight w:val="1"/>
        </w:trPr>
        <w:tc>
          <w:tcPr>
            <w:tcW w:w="4396" w:type="dxa"/>
            <w:tcBorders>
              <w:top w:val="single" w:sz="2" w:space="0" w:color="000000"/>
              <w:left w:val="single" w:sz="2" w:space="0" w:color="000000"/>
              <w:bottom w:val="single" w:sz="2" w:space="0" w:color="000000"/>
              <w:right w:val="single" w:sz="2" w:space="0" w:color="000000"/>
            </w:tcBorders>
            <w:vAlign w:val="center"/>
          </w:tcPr>
          <w:p w:rsidR="0092030A" w:rsidRPr="000457E9" w:rsidRDefault="0092030A" w:rsidP="000457E9">
            <w:pPr>
              <w:autoSpaceDE w:val="0"/>
              <w:autoSpaceDN w:val="0"/>
              <w:adjustRightInd w:val="0"/>
              <w:jc w:val="both"/>
            </w:pPr>
            <w:r w:rsidRPr="000457E9">
              <w:rPr>
                <w:bCs/>
              </w:rPr>
              <w:t>Раздел 1. Теоретические основы безопасности жизнедеятельности</w:t>
            </w:r>
          </w:p>
        </w:tc>
        <w:tc>
          <w:tcPr>
            <w:tcW w:w="851" w:type="dxa"/>
            <w:tcBorders>
              <w:top w:val="single" w:sz="2" w:space="0" w:color="000000"/>
              <w:left w:val="single" w:sz="2" w:space="0" w:color="000000"/>
              <w:bottom w:val="single" w:sz="2" w:space="0" w:color="000000"/>
              <w:right w:val="single" w:sz="2" w:space="0" w:color="000000"/>
            </w:tcBorders>
            <w:vAlign w:val="center"/>
          </w:tcPr>
          <w:p w:rsidR="0092030A" w:rsidRPr="000457E9" w:rsidRDefault="0092030A" w:rsidP="000457E9">
            <w:pPr>
              <w:autoSpaceDE w:val="0"/>
              <w:autoSpaceDN w:val="0"/>
              <w:adjustRightInd w:val="0"/>
              <w:jc w:val="center"/>
              <w:rPr>
                <w:b/>
              </w:rPr>
            </w:pPr>
            <w:r w:rsidRPr="000457E9">
              <w:rPr>
                <w:b/>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92030A" w:rsidRPr="000457E9" w:rsidRDefault="0092030A" w:rsidP="000457E9">
            <w:pPr>
              <w:autoSpaceDE w:val="0"/>
              <w:autoSpaceDN w:val="0"/>
              <w:adjustRightInd w:val="0"/>
              <w:jc w:val="center"/>
              <w:rPr>
                <w:b/>
              </w:rPr>
            </w:pPr>
            <w:r w:rsidRPr="000457E9">
              <w:rPr>
                <w:b/>
              </w:rPr>
              <w:t>-</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2030A" w:rsidRPr="000457E9" w:rsidRDefault="0092030A" w:rsidP="000457E9">
            <w:pPr>
              <w:autoSpaceDE w:val="0"/>
              <w:autoSpaceDN w:val="0"/>
              <w:adjustRightInd w:val="0"/>
              <w:jc w:val="center"/>
              <w:rPr>
                <w:b/>
              </w:rPr>
            </w:pPr>
            <w:r w:rsidRPr="000457E9">
              <w:rPr>
                <w:b/>
              </w:rPr>
              <w:t>-</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2030A" w:rsidRPr="000457E9" w:rsidRDefault="0092030A" w:rsidP="000457E9">
            <w:pPr>
              <w:autoSpaceDE w:val="0"/>
              <w:autoSpaceDN w:val="0"/>
              <w:adjustRightInd w:val="0"/>
              <w:jc w:val="center"/>
              <w:rPr>
                <w:b/>
              </w:rPr>
            </w:pPr>
            <w:r w:rsidRPr="000457E9">
              <w:rPr>
                <w:b/>
              </w:rPr>
              <w:t>8</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2030A" w:rsidRPr="000457E9" w:rsidRDefault="0092030A" w:rsidP="000457E9">
            <w:pPr>
              <w:autoSpaceDE w:val="0"/>
              <w:autoSpaceDN w:val="0"/>
              <w:adjustRightInd w:val="0"/>
              <w:jc w:val="center"/>
              <w:rPr>
                <w:b/>
              </w:rPr>
            </w:pPr>
            <w:r w:rsidRPr="000457E9">
              <w:rPr>
                <w:b/>
              </w:rPr>
              <w:t>10</w:t>
            </w:r>
          </w:p>
        </w:tc>
      </w:tr>
      <w:tr w:rsidR="0092030A" w:rsidRPr="000457E9" w:rsidTr="005C7AE3">
        <w:trPr>
          <w:trHeight w:val="1"/>
        </w:trPr>
        <w:tc>
          <w:tcPr>
            <w:tcW w:w="4396" w:type="dxa"/>
            <w:tcBorders>
              <w:top w:val="single" w:sz="2" w:space="0" w:color="000000"/>
              <w:left w:val="single" w:sz="2" w:space="0" w:color="000000"/>
              <w:bottom w:val="single" w:sz="2" w:space="0" w:color="000000"/>
              <w:right w:val="single" w:sz="2" w:space="0" w:color="000000"/>
            </w:tcBorders>
            <w:vAlign w:val="center"/>
          </w:tcPr>
          <w:p w:rsidR="0092030A" w:rsidRPr="000457E9" w:rsidRDefault="0092030A" w:rsidP="000457E9">
            <w:pPr>
              <w:autoSpaceDE w:val="0"/>
              <w:autoSpaceDN w:val="0"/>
              <w:adjustRightInd w:val="0"/>
              <w:jc w:val="both"/>
              <w:rPr>
                <w:bCs/>
              </w:rPr>
            </w:pPr>
            <w:r w:rsidRPr="000457E9">
              <w:rPr>
                <w:bCs/>
              </w:rPr>
              <w:t xml:space="preserve">Раздел 2. Обеспечение безопасности </w:t>
            </w:r>
            <w:r w:rsidR="005B3B41" w:rsidRPr="000457E9">
              <w:rPr>
                <w:bCs/>
              </w:rPr>
              <w:t>производственной</w:t>
            </w:r>
            <w:r w:rsidRPr="000457E9">
              <w:rPr>
                <w:bCs/>
              </w:rPr>
              <w:t xml:space="preserve"> среды</w:t>
            </w:r>
          </w:p>
        </w:tc>
        <w:tc>
          <w:tcPr>
            <w:tcW w:w="851" w:type="dxa"/>
            <w:tcBorders>
              <w:top w:val="single" w:sz="2" w:space="0" w:color="000000"/>
              <w:left w:val="single" w:sz="2" w:space="0" w:color="000000"/>
              <w:bottom w:val="single" w:sz="2" w:space="0" w:color="000000"/>
              <w:right w:val="single" w:sz="2" w:space="0" w:color="000000"/>
            </w:tcBorders>
            <w:vAlign w:val="center"/>
          </w:tcPr>
          <w:p w:rsidR="0092030A" w:rsidRPr="000457E9" w:rsidRDefault="0092030A" w:rsidP="000457E9">
            <w:pPr>
              <w:autoSpaceDE w:val="0"/>
              <w:autoSpaceDN w:val="0"/>
              <w:adjustRightInd w:val="0"/>
              <w:jc w:val="center"/>
              <w:rPr>
                <w:b/>
              </w:rPr>
            </w:pPr>
            <w:r w:rsidRPr="000457E9">
              <w:rPr>
                <w:b/>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92030A" w:rsidRPr="000457E9" w:rsidRDefault="0092030A" w:rsidP="000457E9">
            <w:pPr>
              <w:autoSpaceDE w:val="0"/>
              <w:autoSpaceDN w:val="0"/>
              <w:adjustRightInd w:val="0"/>
              <w:jc w:val="center"/>
              <w:rPr>
                <w:b/>
              </w:rPr>
            </w:pPr>
            <w:r w:rsidRPr="000457E9">
              <w:rPr>
                <w:b/>
              </w:rPr>
              <w:t>4</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2030A" w:rsidRPr="000457E9" w:rsidRDefault="0092030A" w:rsidP="000457E9">
            <w:pPr>
              <w:autoSpaceDE w:val="0"/>
              <w:autoSpaceDN w:val="0"/>
              <w:adjustRightInd w:val="0"/>
              <w:jc w:val="center"/>
              <w:rPr>
                <w:b/>
              </w:rPr>
            </w:pPr>
            <w:r w:rsidRPr="000457E9">
              <w:rPr>
                <w:b/>
              </w:rPr>
              <w:t>6</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2030A" w:rsidRPr="000457E9" w:rsidRDefault="0092030A" w:rsidP="000457E9">
            <w:pPr>
              <w:autoSpaceDE w:val="0"/>
              <w:autoSpaceDN w:val="0"/>
              <w:adjustRightInd w:val="0"/>
              <w:jc w:val="center"/>
              <w:rPr>
                <w:b/>
              </w:rPr>
            </w:pPr>
            <w:r w:rsidRPr="000457E9">
              <w:rPr>
                <w:b/>
              </w:rPr>
              <w:t>16</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2030A" w:rsidRPr="000457E9" w:rsidRDefault="0092030A" w:rsidP="000457E9">
            <w:pPr>
              <w:autoSpaceDE w:val="0"/>
              <w:autoSpaceDN w:val="0"/>
              <w:adjustRightInd w:val="0"/>
              <w:jc w:val="center"/>
              <w:rPr>
                <w:b/>
              </w:rPr>
            </w:pPr>
            <w:r w:rsidRPr="000457E9">
              <w:rPr>
                <w:b/>
              </w:rPr>
              <w:t>28</w:t>
            </w:r>
          </w:p>
        </w:tc>
      </w:tr>
      <w:tr w:rsidR="0092030A" w:rsidRPr="000457E9" w:rsidTr="005C7AE3">
        <w:trPr>
          <w:trHeight w:val="1"/>
        </w:trPr>
        <w:tc>
          <w:tcPr>
            <w:tcW w:w="4396" w:type="dxa"/>
            <w:tcBorders>
              <w:top w:val="single" w:sz="2" w:space="0" w:color="000000"/>
              <w:left w:val="single" w:sz="2" w:space="0" w:color="000000"/>
              <w:bottom w:val="single" w:sz="2" w:space="0" w:color="000000"/>
              <w:right w:val="single" w:sz="2" w:space="0" w:color="000000"/>
            </w:tcBorders>
            <w:vAlign w:val="center"/>
          </w:tcPr>
          <w:p w:rsidR="0092030A" w:rsidRPr="000457E9" w:rsidRDefault="0092030A" w:rsidP="000457E9">
            <w:pPr>
              <w:autoSpaceDE w:val="0"/>
              <w:autoSpaceDN w:val="0"/>
              <w:adjustRightInd w:val="0"/>
              <w:jc w:val="both"/>
            </w:pPr>
            <w:r w:rsidRPr="000457E9">
              <w:t xml:space="preserve">Тема 2.1. Гигиенические требования к </w:t>
            </w:r>
            <w:r w:rsidR="005B3B41" w:rsidRPr="000457E9">
              <w:t>производственной</w:t>
            </w:r>
            <w:r w:rsidRPr="000457E9">
              <w:t xml:space="preserve"> среде</w:t>
            </w:r>
          </w:p>
        </w:tc>
        <w:tc>
          <w:tcPr>
            <w:tcW w:w="851" w:type="dxa"/>
            <w:tcBorders>
              <w:top w:val="single" w:sz="2" w:space="0" w:color="000000"/>
              <w:left w:val="single" w:sz="2" w:space="0" w:color="000000"/>
              <w:bottom w:val="single" w:sz="2" w:space="0" w:color="000000"/>
              <w:right w:val="single" w:sz="2" w:space="0" w:color="000000"/>
            </w:tcBorders>
            <w:vAlign w:val="center"/>
          </w:tcPr>
          <w:p w:rsidR="0092030A" w:rsidRPr="000457E9" w:rsidRDefault="0092030A" w:rsidP="000457E9">
            <w:pPr>
              <w:autoSpaceDE w:val="0"/>
              <w:autoSpaceDN w:val="0"/>
              <w:adjustRightInd w:val="0"/>
              <w:jc w:val="center"/>
            </w:pPr>
            <w:r w:rsidRPr="000457E9">
              <w:t>2</w:t>
            </w:r>
          </w:p>
        </w:tc>
        <w:tc>
          <w:tcPr>
            <w:tcW w:w="850" w:type="dxa"/>
            <w:tcBorders>
              <w:top w:val="single" w:sz="2" w:space="0" w:color="000000"/>
              <w:left w:val="single" w:sz="2" w:space="0" w:color="000000"/>
              <w:bottom w:val="single" w:sz="2" w:space="0" w:color="000000"/>
              <w:right w:val="single" w:sz="2" w:space="0" w:color="000000"/>
            </w:tcBorders>
            <w:vAlign w:val="center"/>
          </w:tcPr>
          <w:p w:rsidR="0092030A" w:rsidRPr="000457E9" w:rsidRDefault="0092030A" w:rsidP="000457E9">
            <w:pPr>
              <w:autoSpaceDE w:val="0"/>
              <w:autoSpaceDN w:val="0"/>
              <w:adjustRightInd w:val="0"/>
              <w:jc w:val="center"/>
            </w:pPr>
            <w:r w:rsidRPr="000457E9">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2030A" w:rsidRPr="000457E9" w:rsidRDefault="0092030A" w:rsidP="000457E9">
            <w:pPr>
              <w:autoSpaceDE w:val="0"/>
              <w:autoSpaceDN w:val="0"/>
              <w:adjustRightInd w:val="0"/>
              <w:jc w:val="center"/>
            </w:pPr>
            <w:r w:rsidRPr="000457E9">
              <w:t>4</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2030A" w:rsidRPr="000457E9" w:rsidRDefault="0092030A" w:rsidP="000457E9">
            <w:pPr>
              <w:autoSpaceDE w:val="0"/>
              <w:autoSpaceDN w:val="0"/>
              <w:adjustRightInd w:val="0"/>
              <w:jc w:val="center"/>
            </w:pPr>
            <w:r w:rsidRPr="000457E9">
              <w:t>8</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2030A" w:rsidRPr="000457E9" w:rsidRDefault="0092030A" w:rsidP="000457E9">
            <w:pPr>
              <w:autoSpaceDE w:val="0"/>
              <w:autoSpaceDN w:val="0"/>
              <w:adjustRightInd w:val="0"/>
              <w:jc w:val="center"/>
            </w:pPr>
            <w:r w:rsidRPr="000457E9">
              <w:t>16</w:t>
            </w:r>
          </w:p>
        </w:tc>
      </w:tr>
      <w:tr w:rsidR="0092030A" w:rsidRPr="000457E9" w:rsidTr="005C7AE3">
        <w:trPr>
          <w:trHeight w:val="1"/>
        </w:trPr>
        <w:tc>
          <w:tcPr>
            <w:tcW w:w="4396" w:type="dxa"/>
            <w:tcBorders>
              <w:top w:val="single" w:sz="2" w:space="0" w:color="000000"/>
              <w:left w:val="single" w:sz="2" w:space="0" w:color="000000"/>
              <w:bottom w:val="single" w:sz="2" w:space="0" w:color="000000"/>
              <w:right w:val="single" w:sz="2" w:space="0" w:color="000000"/>
            </w:tcBorders>
            <w:vAlign w:val="center"/>
          </w:tcPr>
          <w:p w:rsidR="0092030A" w:rsidRPr="000457E9" w:rsidRDefault="0092030A" w:rsidP="000457E9">
            <w:pPr>
              <w:autoSpaceDE w:val="0"/>
              <w:autoSpaceDN w:val="0"/>
              <w:adjustRightInd w:val="0"/>
              <w:jc w:val="both"/>
              <w:rPr>
                <w:bCs/>
              </w:rPr>
            </w:pPr>
            <w:r w:rsidRPr="000457E9">
              <w:rPr>
                <w:bCs/>
              </w:rPr>
              <w:t xml:space="preserve">Тема 2.2. </w:t>
            </w:r>
            <w:r w:rsidR="005B3B41" w:rsidRPr="000457E9">
              <w:rPr>
                <w:bCs/>
              </w:rPr>
              <w:t>Опасные и вредные производственные факторы</w:t>
            </w:r>
          </w:p>
        </w:tc>
        <w:tc>
          <w:tcPr>
            <w:tcW w:w="851" w:type="dxa"/>
            <w:tcBorders>
              <w:top w:val="single" w:sz="2" w:space="0" w:color="000000"/>
              <w:left w:val="single" w:sz="2" w:space="0" w:color="000000"/>
              <w:bottom w:val="single" w:sz="2" w:space="0" w:color="000000"/>
              <w:right w:val="single" w:sz="2" w:space="0" w:color="000000"/>
            </w:tcBorders>
            <w:vAlign w:val="center"/>
          </w:tcPr>
          <w:p w:rsidR="0092030A" w:rsidRPr="000457E9" w:rsidRDefault="0092030A" w:rsidP="000457E9">
            <w:pPr>
              <w:autoSpaceDE w:val="0"/>
              <w:autoSpaceDN w:val="0"/>
              <w:adjustRightInd w:val="0"/>
              <w:jc w:val="center"/>
            </w:pPr>
            <w:r w:rsidRPr="000457E9">
              <w:t>-</w:t>
            </w:r>
          </w:p>
        </w:tc>
        <w:tc>
          <w:tcPr>
            <w:tcW w:w="850" w:type="dxa"/>
            <w:tcBorders>
              <w:top w:val="single" w:sz="2" w:space="0" w:color="000000"/>
              <w:left w:val="single" w:sz="2" w:space="0" w:color="000000"/>
              <w:bottom w:val="single" w:sz="2" w:space="0" w:color="000000"/>
              <w:right w:val="single" w:sz="2" w:space="0" w:color="000000"/>
            </w:tcBorders>
            <w:vAlign w:val="center"/>
          </w:tcPr>
          <w:p w:rsidR="0092030A" w:rsidRPr="000457E9" w:rsidRDefault="0092030A" w:rsidP="000457E9">
            <w:pPr>
              <w:autoSpaceDE w:val="0"/>
              <w:autoSpaceDN w:val="0"/>
              <w:adjustRightInd w:val="0"/>
              <w:jc w:val="center"/>
            </w:pPr>
            <w:r w:rsidRPr="000457E9">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2030A" w:rsidRPr="000457E9" w:rsidRDefault="0092030A" w:rsidP="000457E9">
            <w:pPr>
              <w:autoSpaceDE w:val="0"/>
              <w:autoSpaceDN w:val="0"/>
              <w:adjustRightInd w:val="0"/>
              <w:jc w:val="center"/>
            </w:pPr>
            <w:r w:rsidRPr="000457E9">
              <w:t>2</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2030A" w:rsidRPr="000457E9" w:rsidRDefault="0092030A" w:rsidP="000457E9">
            <w:pPr>
              <w:autoSpaceDE w:val="0"/>
              <w:autoSpaceDN w:val="0"/>
              <w:adjustRightInd w:val="0"/>
              <w:jc w:val="center"/>
            </w:pPr>
            <w:r w:rsidRPr="000457E9">
              <w:t>8</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2030A" w:rsidRPr="000457E9" w:rsidRDefault="0092030A" w:rsidP="000457E9">
            <w:pPr>
              <w:autoSpaceDE w:val="0"/>
              <w:autoSpaceDN w:val="0"/>
              <w:adjustRightInd w:val="0"/>
              <w:jc w:val="center"/>
            </w:pPr>
            <w:r w:rsidRPr="000457E9">
              <w:t>12</w:t>
            </w:r>
          </w:p>
        </w:tc>
      </w:tr>
      <w:tr w:rsidR="0092030A" w:rsidRPr="000457E9" w:rsidTr="005C7AE3">
        <w:trPr>
          <w:trHeight w:val="1"/>
        </w:trPr>
        <w:tc>
          <w:tcPr>
            <w:tcW w:w="4396" w:type="dxa"/>
            <w:tcBorders>
              <w:top w:val="single" w:sz="2" w:space="0" w:color="000000"/>
              <w:left w:val="single" w:sz="2" w:space="0" w:color="000000"/>
              <w:bottom w:val="single" w:sz="2" w:space="0" w:color="000000"/>
              <w:right w:val="single" w:sz="2" w:space="0" w:color="000000"/>
            </w:tcBorders>
            <w:vAlign w:val="center"/>
          </w:tcPr>
          <w:p w:rsidR="0092030A" w:rsidRPr="000457E9" w:rsidRDefault="0092030A" w:rsidP="000457E9">
            <w:pPr>
              <w:autoSpaceDE w:val="0"/>
              <w:autoSpaceDN w:val="0"/>
              <w:adjustRightInd w:val="0"/>
              <w:jc w:val="both"/>
            </w:pPr>
            <w:r w:rsidRPr="000457E9">
              <w:rPr>
                <w:bCs/>
              </w:rPr>
              <w:t>Раздел 3. Безопасность жизнедеятельности в чрезвычайных ситуациях</w:t>
            </w:r>
          </w:p>
        </w:tc>
        <w:tc>
          <w:tcPr>
            <w:tcW w:w="851" w:type="dxa"/>
            <w:tcBorders>
              <w:top w:val="single" w:sz="2" w:space="0" w:color="000000"/>
              <w:left w:val="single" w:sz="2" w:space="0" w:color="000000"/>
              <w:bottom w:val="single" w:sz="2" w:space="0" w:color="000000"/>
              <w:right w:val="single" w:sz="2" w:space="0" w:color="000000"/>
            </w:tcBorders>
            <w:vAlign w:val="center"/>
          </w:tcPr>
          <w:p w:rsidR="0092030A" w:rsidRPr="000457E9" w:rsidRDefault="0092030A" w:rsidP="000457E9">
            <w:pPr>
              <w:autoSpaceDE w:val="0"/>
              <w:autoSpaceDN w:val="0"/>
              <w:adjustRightInd w:val="0"/>
              <w:jc w:val="center"/>
              <w:rPr>
                <w:b/>
              </w:rPr>
            </w:pPr>
            <w:r w:rsidRPr="000457E9">
              <w:rPr>
                <w:b/>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92030A" w:rsidRPr="000457E9" w:rsidRDefault="0092030A" w:rsidP="000457E9">
            <w:pPr>
              <w:autoSpaceDE w:val="0"/>
              <w:autoSpaceDN w:val="0"/>
              <w:adjustRightInd w:val="0"/>
              <w:jc w:val="center"/>
              <w:rPr>
                <w:b/>
              </w:rPr>
            </w:pPr>
            <w:r w:rsidRPr="000457E9">
              <w:rPr>
                <w:b/>
              </w:rPr>
              <w:t>10</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2030A" w:rsidRPr="000457E9" w:rsidRDefault="0092030A" w:rsidP="000457E9">
            <w:pPr>
              <w:autoSpaceDE w:val="0"/>
              <w:autoSpaceDN w:val="0"/>
              <w:adjustRightInd w:val="0"/>
              <w:jc w:val="center"/>
              <w:rPr>
                <w:b/>
              </w:rPr>
            </w:pPr>
            <w:r w:rsidRPr="000457E9">
              <w:rPr>
                <w:b/>
              </w:rPr>
              <w:t>2</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2030A" w:rsidRPr="000457E9" w:rsidRDefault="0092030A" w:rsidP="000457E9">
            <w:pPr>
              <w:autoSpaceDE w:val="0"/>
              <w:autoSpaceDN w:val="0"/>
              <w:adjustRightInd w:val="0"/>
              <w:jc w:val="center"/>
              <w:rPr>
                <w:b/>
              </w:rPr>
            </w:pPr>
            <w:r w:rsidRPr="000457E9">
              <w:rPr>
                <w:b/>
              </w:rPr>
              <w:t>36</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2030A" w:rsidRPr="000457E9" w:rsidRDefault="0092030A" w:rsidP="000457E9">
            <w:pPr>
              <w:autoSpaceDE w:val="0"/>
              <w:autoSpaceDN w:val="0"/>
              <w:adjustRightInd w:val="0"/>
              <w:jc w:val="center"/>
              <w:rPr>
                <w:b/>
              </w:rPr>
            </w:pPr>
            <w:r w:rsidRPr="000457E9">
              <w:rPr>
                <w:b/>
              </w:rPr>
              <w:t>50</w:t>
            </w:r>
          </w:p>
        </w:tc>
      </w:tr>
      <w:tr w:rsidR="0092030A" w:rsidRPr="000457E9" w:rsidTr="005C7AE3">
        <w:trPr>
          <w:trHeight w:val="1"/>
        </w:trPr>
        <w:tc>
          <w:tcPr>
            <w:tcW w:w="4396" w:type="dxa"/>
            <w:tcBorders>
              <w:top w:val="single" w:sz="2" w:space="0" w:color="000000"/>
              <w:left w:val="single" w:sz="2" w:space="0" w:color="000000"/>
              <w:bottom w:val="single" w:sz="2" w:space="0" w:color="000000"/>
              <w:right w:val="single" w:sz="2" w:space="0" w:color="000000"/>
            </w:tcBorders>
            <w:vAlign w:val="center"/>
          </w:tcPr>
          <w:p w:rsidR="0092030A" w:rsidRPr="000457E9" w:rsidRDefault="0092030A" w:rsidP="000457E9">
            <w:pPr>
              <w:autoSpaceDE w:val="0"/>
              <w:autoSpaceDN w:val="0"/>
              <w:adjustRightInd w:val="0"/>
              <w:jc w:val="both"/>
            </w:pPr>
            <w:r w:rsidRPr="000457E9">
              <w:t>Тема 3.1. Обеспечение безопасности жизнедеятельности в чрезвычайных ситуациях природного характера</w:t>
            </w:r>
          </w:p>
        </w:tc>
        <w:tc>
          <w:tcPr>
            <w:tcW w:w="851" w:type="dxa"/>
            <w:tcBorders>
              <w:top w:val="single" w:sz="2" w:space="0" w:color="000000"/>
              <w:left w:val="single" w:sz="2" w:space="0" w:color="000000"/>
              <w:bottom w:val="single" w:sz="2" w:space="0" w:color="000000"/>
              <w:right w:val="single" w:sz="2" w:space="0" w:color="000000"/>
            </w:tcBorders>
            <w:vAlign w:val="center"/>
          </w:tcPr>
          <w:p w:rsidR="0092030A" w:rsidRPr="000457E9" w:rsidRDefault="0092030A" w:rsidP="000457E9">
            <w:pPr>
              <w:autoSpaceDE w:val="0"/>
              <w:autoSpaceDN w:val="0"/>
              <w:adjustRightInd w:val="0"/>
              <w:jc w:val="center"/>
            </w:pPr>
            <w:r w:rsidRPr="000457E9">
              <w:t>-</w:t>
            </w:r>
          </w:p>
        </w:tc>
        <w:tc>
          <w:tcPr>
            <w:tcW w:w="850" w:type="dxa"/>
            <w:tcBorders>
              <w:top w:val="single" w:sz="2" w:space="0" w:color="000000"/>
              <w:left w:val="single" w:sz="2" w:space="0" w:color="000000"/>
              <w:bottom w:val="single" w:sz="2" w:space="0" w:color="000000"/>
              <w:right w:val="single" w:sz="2" w:space="0" w:color="000000"/>
            </w:tcBorders>
            <w:vAlign w:val="center"/>
          </w:tcPr>
          <w:p w:rsidR="0092030A" w:rsidRPr="000457E9" w:rsidRDefault="0092030A" w:rsidP="000457E9">
            <w:pPr>
              <w:autoSpaceDE w:val="0"/>
              <w:autoSpaceDN w:val="0"/>
              <w:adjustRightInd w:val="0"/>
              <w:jc w:val="center"/>
            </w:pPr>
            <w:r w:rsidRPr="000457E9">
              <w:t>4</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2030A" w:rsidRPr="000457E9" w:rsidRDefault="0092030A" w:rsidP="000457E9">
            <w:pPr>
              <w:autoSpaceDE w:val="0"/>
              <w:autoSpaceDN w:val="0"/>
              <w:adjustRightInd w:val="0"/>
              <w:jc w:val="center"/>
            </w:pPr>
            <w:r w:rsidRPr="000457E9">
              <w:t>-</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2030A" w:rsidRPr="000457E9" w:rsidRDefault="0092030A" w:rsidP="000457E9">
            <w:pPr>
              <w:autoSpaceDE w:val="0"/>
              <w:autoSpaceDN w:val="0"/>
              <w:adjustRightInd w:val="0"/>
              <w:jc w:val="center"/>
            </w:pPr>
            <w:r w:rsidRPr="000457E9">
              <w:t>10</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2030A" w:rsidRPr="000457E9" w:rsidRDefault="0092030A" w:rsidP="000457E9">
            <w:pPr>
              <w:autoSpaceDE w:val="0"/>
              <w:autoSpaceDN w:val="0"/>
              <w:adjustRightInd w:val="0"/>
              <w:jc w:val="center"/>
            </w:pPr>
            <w:r w:rsidRPr="000457E9">
              <w:t>14</w:t>
            </w:r>
          </w:p>
        </w:tc>
      </w:tr>
      <w:tr w:rsidR="0092030A" w:rsidRPr="000457E9" w:rsidTr="005C7AE3">
        <w:trPr>
          <w:trHeight w:val="1"/>
        </w:trPr>
        <w:tc>
          <w:tcPr>
            <w:tcW w:w="4396" w:type="dxa"/>
            <w:tcBorders>
              <w:top w:val="single" w:sz="2" w:space="0" w:color="000000"/>
              <w:left w:val="single" w:sz="2" w:space="0" w:color="000000"/>
              <w:bottom w:val="single" w:sz="2" w:space="0" w:color="000000"/>
              <w:right w:val="single" w:sz="2" w:space="0" w:color="000000"/>
            </w:tcBorders>
            <w:vAlign w:val="center"/>
          </w:tcPr>
          <w:p w:rsidR="0092030A" w:rsidRPr="000457E9" w:rsidRDefault="0092030A" w:rsidP="000457E9">
            <w:pPr>
              <w:autoSpaceDE w:val="0"/>
              <w:autoSpaceDN w:val="0"/>
              <w:adjustRightInd w:val="0"/>
              <w:jc w:val="both"/>
            </w:pPr>
            <w:r w:rsidRPr="000457E9">
              <w:t>Тема 3.2. Обеспечение безопасности жизнедеятельности в чрезвычайных ситуациях техногенного характера</w:t>
            </w:r>
          </w:p>
        </w:tc>
        <w:tc>
          <w:tcPr>
            <w:tcW w:w="851" w:type="dxa"/>
            <w:tcBorders>
              <w:top w:val="single" w:sz="2" w:space="0" w:color="000000"/>
              <w:left w:val="single" w:sz="2" w:space="0" w:color="000000"/>
              <w:bottom w:val="single" w:sz="2" w:space="0" w:color="000000"/>
              <w:right w:val="single" w:sz="2" w:space="0" w:color="000000"/>
            </w:tcBorders>
            <w:vAlign w:val="center"/>
          </w:tcPr>
          <w:p w:rsidR="0092030A" w:rsidRPr="000457E9" w:rsidRDefault="0092030A" w:rsidP="000457E9">
            <w:pPr>
              <w:autoSpaceDE w:val="0"/>
              <w:autoSpaceDN w:val="0"/>
              <w:adjustRightInd w:val="0"/>
              <w:jc w:val="center"/>
            </w:pPr>
            <w:r w:rsidRPr="000457E9">
              <w:t>-</w:t>
            </w:r>
          </w:p>
        </w:tc>
        <w:tc>
          <w:tcPr>
            <w:tcW w:w="850" w:type="dxa"/>
            <w:tcBorders>
              <w:top w:val="single" w:sz="2" w:space="0" w:color="000000"/>
              <w:left w:val="single" w:sz="2" w:space="0" w:color="000000"/>
              <w:bottom w:val="single" w:sz="2" w:space="0" w:color="000000"/>
              <w:right w:val="single" w:sz="2" w:space="0" w:color="000000"/>
            </w:tcBorders>
            <w:vAlign w:val="center"/>
          </w:tcPr>
          <w:p w:rsidR="0092030A" w:rsidRPr="000457E9" w:rsidRDefault="0092030A" w:rsidP="000457E9">
            <w:pPr>
              <w:autoSpaceDE w:val="0"/>
              <w:autoSpaceDN w:val="0"/>
              <w:adjustRightInd w:val="0"/>
              <w:jc w:val="center"/>
            </w:pPr>
            <w:r w:rsidRPr="000457E9">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2030A" w:rsidRPr="000457E9" w:rsidRDefault="0092030A" w:rsidP="000457E9">
            <w:pPr>
              <w:autoSpaceDE w:val="0"/>
              <w:autoSpaceDN w:val="0"/>
              <w:adjustRightInd w:val="0"/>
              <w:jc w:val="center"/>
            </w:pPr>
            <w:r w:rsidRPr="000457E9">
              <w:t>-</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2030A" w:rsidRPr="000457E9" w:rsidRDefault="0092030A" w:rsidP="000457E9">
            <w:pPr>
              <w:autoSpaceDE w:val="0"/>
              <w:autoSpaceDN w:val="0"/>
              <w:adjustRightInd w:val="0"/>
              <w:jc w:val="center"/>
            </w:pPr>
            <w:r w:rsidRPr="000457E9">
              <w:t>10</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2030A" w:rsidRPr="000457E9" w:rsidRDefault="0092030A" w:rsidP="000457E9">
            <w:pPr>
              <w:autoSpaceDE w:val="0"/>
              <w:autoSpaceDN w:val="0"/>
              <w:adjustRightInd w:val="0"/>
              <w:jc w:val="center"/>
            </w:pPr>
            <w:r w:rsidRPr="000457E9">
              <w:t>12</w:t>
            </w:r>
          </w:p>
        </w:tc>
      </w:tr>
      <w:tr w:rsidR="0092030A" w:rsidRPr="000457E9" w:rsidTr="005C7AE3">
        <w:trPr>
          <w:trHeight w:val="1"/>
        </w:trPr>
        <w:tc>
          <w:tcPr>
            <w:tcW w:w="4396" w:type="dxa"/>
            <w:tcBorders>
              <w:top w:val="single" w:sz="2" w:space="0" w:color="000000"/>
              <w:left w:val="single" w:sz="2" w:space="0" w:color="000000"/>
              <w:bottom w:val="single" w:sz="2" w:space="0" w:color="000000"/>
              <w:right w:val="single" w:sz="2" w:space="0" w:color="000000"/>
            </w:tcBorders>
            <w:vAlign w:val="center"/>
          </w:tcPr>
          <w:p w:rsidR="0092030A" w:rsidRPr="000457E9" w:rsidRDefault="0092030A" w:rsidP="000457E9">
            <w:pPr>
              <w:autoSpaceDE w:val="0"/>
              <w:autoSpaceDN w:val="0"/>
              <w:adjustRightInd w:val="0"/>
              <w:jc w:val="both"/>
            </w:pPr>
            <w:r w:rsidRPr="000457E9">
              <w:t>Тема 3.3. Обеспечение безопасности жизнедеятельности в чрезвычайных ситуациях социального характера</w:t>
            </w:r>
          </w:p>
        </w:tc>
        <w:tc>
          <w:tcPr>
            <w:tcW w:w="851" w:type="dxa"/>
            <w:tcBorders>
              <w:top w:val="single" w:sz="2" w:space="0" w:color="000000"/>
              <w:left w:val="single" w:sz="2" w:space="0" w:color="000000"/>
              <w:bottom w:val="single" w:sz="2" w:space="0" w:color="000000"/>
              <w:right w:val="single" w:sz="2" w:space="0" w:color="000000"/>
            </w:tcBorders>
            <w:vAlign w:val="center"/>
          </w:tcPr>
          <w:p w:rsidR="0092030A" w:rsidRPr="000457E9" w:rsidRDefault="0092030A" w:rsidP="000457E9">
            <w:pPr>
              <w:autoSpaceDE w:val="0"/>
              <w:autoSpaceDN w:val="0"/>
              <w:adjustRightInd w:val="0"/>
              <w:jc w:val="center"/>
            </w:pPr>
            <w:r w:rsidRPr="000457E9">
              <w:t>-</w:t>
            </w:r>
          </w:p>
        </w:tc>
        <w:tc>
          <w:tcPr>
            <w:tcW w:w="850" w:type="dxa"/>
            <w:tcBorders>
              <w:top w:val="single" w:sz="2" w:space="0" w:color="000000"/>
              <w:left w:val="single" w:sz="2" w:space="0" w:color="000000"/>
              <w:bottom w:val="single" w:sz="2" w:space="0" w:color="000000"/>
              <w:right w:val="single" w:sz="2" w:space="0" w:color="000000"/>
            </w:tcBorders>
            <w:vAlign w:val="center"/>
          </w:tcPr>
          <w:p w:rsidR="0092030A" w:rsidRPr="000457E9" w:rsidRDefault="0092030A" w:rsidP="000457E9">
            <w:pPr>
              <w:autoSpaceDE w:val="0"/>
              <w:autoSpaceDN w:val="0"/>
              <w:adjustRightInd w:val="0"/>
              <w:jc w:val="center"/>
            </w:pPr>
            <w:r w:rsidRPr="000457E9">
              <w:t>4</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2030A" w:rsidRPr="000457E9" w:rsidRDefault="0092030A" w:rsidP="000457E9">
            <w:pPr>
              <w:autoSpaceDE w:val="0"/>
              <w:autoSpaceDN w:val="0"/>
              <w:adjustRightInd w:val="0"/>
              <w:jc w:val="center"/>
            </w:pPr>
            <w:r w:rsidRPr="000457E9">
              <w:t>-</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2030A" w:rsidRPr="000457E9" w:rsidRDefault="0092030A" w:rsidP="000457E9">
            <w:pPr>
              <w:autoSpaceDE w:val="0"/>
              <w:autoSpaceDN w:val="0"/>
              <w:adjustRightInd w:val="0"/>
              <w:jc w:val="center"/>
            </w:pPr>
            <w:r w:rsidRPr="000457E9">
              <w:t>10</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2030A" w:rsidRPr="000457E9" w:rsidRDefault="0092030A" w:rsidP="000457E9">
            <w:pPr>
              <w:autoSpaceDE w:val="0"/>
              <w:autoSpaceDN w:val="0"/>
              <w:adjustRightInd w:val="0"/>
              <w:jc w:val="center"/>
            </w:pPr>
            <w:r w:rsidRPr="000457E9">
              <w:t>14</w:t>
            </w:r>
          </w:p>
        </w:tc>
      </w:tr>
      <w:tr w:rsidR="0092030A" w:rsidRPr="000457E9" w:rsidTr="005C7AE3">
        <w:trPr>
          <w:trHeight w:val="1"/>
        </w:trPr>
        <w:tc>
          <w:tcPr>
            <w:tcW w:w="4396" w:type="dxa"/>
            <w:tcBorders>
              <w:top w:val="single" w:sz="2" w:space="0" w:color="000000"/>
              <w:left w:val="single" w:sz="2" w:space="0" w:color="000000"/>
              <w:bottom w:val="single" w:sz="2" w:space="0" w:color="000000"/>
              <w:right w:val="single" w:sz="2" w:space="0" w:color="000000"/>
            </w:tcBorders>
            <w:vAlign w:val="center"/>
          </w:tcPr>
          <w:p w:rsidR="0092030A" w:rsidRPr="000457E9" w:rsidRDefault="0092030A" w:rsidP="000457E9">
            <w:pPr>
              <w:autoSpaceDE w:val="0"/>
              <w:autoSpaceDN w:val="0"/>
              <w:adjustRightInd w:val="0"/>
              <w:jc w:val="both"/>
            </w:pPr>
            <w:r w:rsidRPr="000457E9">
              <w:t>Тема 3.4. Гражданская оборона</w:t>
            </w:r>
          </w:p>
        </w:tc>
        <w:tc>
          <w:tcPr>
            <w:tcW w:w="851" w:type="dxa"/>
            <w:tcBorders>
              <w:top w:val="single" w:sz="2" w:space="0" w:color="000000"/>
              <w:left w:val="single" w:sz="2" w:space="0" w:color="000000"/>
              <w:bottom w:val="single" w:sz="2" w:space="0" w:color="000000"/>
              <w:right w:val="single" w:sz="2" w:space="0" w:color="000000"/>
            </w:tcBorders>
            <w:vAlign w:val="center"/>
          </w:tcPr>
          <w:p w:rsidR="0092030A" w:rsidRPr="000457E9" w:rsidRDefault="0092030A" w:rsidP="000457E9">
            <w:pPr>
              <w:autoSpaceDE w:val="0"/>
              <w:autoSpaceDN w:val="0"/>
              <w:adjustRightInd w:val="0"/>
              <w:jc w:val="center"/>
            </w:pPr>
            <w:r w:rsidRPr="000457E9">
              <w:t>2</w:t>
            </w:r>
          </w:p>
        </w:tc>
        <w:tc>
          <w:tcPr>
            <w:tcW w:w="850" w:type="dxa"/>
            <w:tcBorders>
              <w:top w:val="single" w:sz="2" w:space="0" w:color="000000"/>
              <w:left w:val="single" w:sz="2" w:space="0" w:color="000000"/>
              <w:bottom w:val="single" w:sz="2" w:space="0" w:color="000000"/>
              <w:right w:val="single" w:sz="2" w:space="0" w:color="000000"/>
            </w:tcBorders>
            <w:vAlign w:val="center"/>
          </w:tcPr>
          <w:p w:rsidR="0092030A" w:rsidRPr="000457E9" w:rsidRDefault="0092030A" w:rsidP="000457E9">
            <w:pPr>
              <w:autoSpaceDE w:val="0"/>
              <w:autoSpaceDN w:val="0"/>
              <w:adjustRightInd w:val="0"/>
              <w:jc w:val="center"/>
            </w:pPr>
            <w:r w:rsidRPr="000457E9">
              <w:t>-</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2030A" w:rsidRPr="000457E9" w:rsidRDefault="0092030A" w:rsidP="000457E9">
            <w:pPr>
              <w:autoSpaceDE w:val="0"/>
              <w:autoSpaceDN w:val="0"/>
              <w:adjustRightInd w:val="0"/>
              <w:jc w:val="center"/>
            </w:pPr>
            <w:r w:rsidRPr="000457E9">
              <w:t>2</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2030A" w:rsidRPr="000457E9" w:rsidRDefault="0092030A" w:rsidP="000457E9">
            <w:pPr>
              <w:autoSpaceDE w:val="0"/>
              <w:autoSpaceDN w:val="0"/>
              <w:adjustRightInd w:val="0"/>
              <w:jc w:val="center"/>
            </w:pPr>
            <w:r w:rsidRPr="000457E9">
              <w:t>6</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2030A" w:rsidRPr="000457E9" w:rsidRDefault="0092030A" w:rsidP="000457E9">
            <w:pPr>
              <w:autoSpaceDE w:val="0"/>
              <w:autoSpaceDN w:val="0"/>
              <w:adjustRightInd w:val="0"/>
              <w:jc w:val="center"/>
            </w:pPr>
            <w:r w:rsidRPr="000457E9">
              <w:t>10</w:t>
            </w:r>
          </w:p>
        </w:tc>
      </w:tr>
      <w:tr w:rsidR="0092030A" w:rsidRPr="000457E9" w:rsidTr="005C7AE3">
        <w:trPr>
          <w:trHeight w:val="1"/>
        </w:trPr>
        <w:tc>
          <w:tcPr>
            <w:tcW w:w="4396" w:type="dxa"/>
            <w:tcBorders>
              <w:top w:val="single" w:sz="2" w:space="0" w:color="000000"/>
              <w:left w:val="single" w:sz="2" w:space="0" w:color="000000"/>
              <w:bottom w:val="single" w:sz="2" w:space="0" w:color="000000"/>
              <w:right w:val="single" w:sz="2" w:space="0" w:color="000000"/>
            </w:tcBorders>
            <w:vAlign w:val="center"/>
          </w:tcPr>
          <w:p w:rsidR="0092030A" w:rsidRPr="000457E9" w:rsidRDefault="0092030A" w:rsidP="000457E9">
            <w:pPr>
              <w:autoSpaceDE w:val="0"/>
              <w:autoSpaceDN w:val="0"/>
              <w:adjustRightInd w:val="0"/>
              <w:jc w:val="both"/>
            </w:pPr>
            <w:r w:rsidRPr="000457E9">
              <w:t>Раздел 4. Первая помощь при неотложных состояниях</w:t>
            </w:r>
          </w:p>
        </w:tc>
        <w:tc>
          <w:tcPr>
            <w:tcW w:w="851" w:type="dxa"/>
            <w:tcBorders>
              <w:top w:val="single" w:sz="2" w:space="0" w:color="000000"/>
              <w:left w:val="single" w:sz="2" w:space="0" w:color="000000"/>
              <w:bottom w:val="single" w:sz="2" w:space="0" w:color="000000"/>
              <w:right w:val="single" w:sz="2" w:space="0" w:color="000000"/>
            </w:tcBorders>
            <w:vAlign w:val="center"/>
          </w:tcPr>
          <w:p w:rsidR="0092030A" w:rsidRPr="000457E9" w:rsidRDefault="0092030A" w:rsidP="000457E9">
            <w:pPr>
              <w:autoSpaceDE w:val="0"/>
              <w:autoSpaceDN w:val="0"/>
              <w:adjustRightInd w:val="0"/>
              <w:jc w:val="center"/>
              <w:rPr>
                <w:b/>
              </w:rPr>
            </w:pPr>
            <w:r w:rsidRPr="000457E9">
              <w:rPr>
                <w:b/>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92030A" w:rsidRPr="000457E9" w:rsidRDefault="0092030A" w:rsidP="000457E9">
            <w:pPr>
              <w:autoSpaceDE w:val="0"/>
              <w:autoSpaceDN w:val="0"/>
              <w:adjustRightInd w:val="0"/>
              <w:jc w:val="center"/>
              <w:rPr>
                <w:b/>
              </w:rPr>
            </w:pPr>
            <w:r w:rsidRPr="000457E9">
              <w:rPr>
                <w:b/>
              </w:rPr>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2030A" w:rsidRPr="000457E9" w:rsidRDefault="0092030A" w:rsidP="000457E9">
            <w:pPr>
              <w:autoSpaceDE w:val="0"/>
              <w:autoSpaceDN w:val="0"/>
              <w:adjustRightInd w:val="0"/>
              <w:jc w:val="center"/>
              <w:rPr>
                <w:b/>
              </w:rPr>
            </w:pPr>
            <w:r w:rsidRPr="000457E9">
              <w:rPr>
                <w:b/>
              </w:rPr>
              <w:t>4</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2030A" w:rsidRPr="000457E9" w:rsidRDefault="0092030A" w:rsidP="000457E9">
            <w:pPr>
              <w:autoSpaceDE w:val="0"/>
              <w:autoSpaceDN w:val="0"/>
              <w:adjustRightInd w:val="0"/>
              <w:jc w:val="center"/>
              <w:rPr>
                <w:b/>
              </w:rPr>
            </w:pPr>
            <w:r w:rsidRPr="000457E9">
              <w:rPr>
                <w:b/>
              </w:rPr>
              <w:t>12</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2030A" w:rsidRPr="000457E9" w:rsidRDefault="0092030A" w:rsidP="000457E9">
            <w:pPr>
              <w:autoSpaceDE w:val="0"/>
              <w:autoSpaceDN w:val="0"/>
              <w:adjustRightInd w:val="0"/>
              <w:jc w:val="center"/>
              <w:rPr>
                <w:b/>
              </w:rPr>
            </w:pPr>
            <w:r w:rsidRPr="000457E9">
              <w:rPr>
                <w:b/>
              </w:rPr>
              <w:t>20</w:t>
            </w:r>
          </w:p>
        </w:tc>
      </w:tr>
      <w:tr w:rsidR="0092030A" w:rsidRPr="000457E9" w:rsidTr="005C7AE3">
        <w:trPr>
          <w:trHeight w:val="1"/>
        </w:trPr>
        <w:tc>
          <w:tcPr>
            <w:tcW w:w="4396" w:type="dxa"/>
            <w:tcBorders>
              <w:top w:val="single" w:sz="2" w:space="0" w:color="000000"/>
              <w:left w:val="single" w:sz="2" w:space="0" w:color="000000"/>
              <w:bottom w:val="single" w:sz="2" w:space="0" w:color="000000"/>
              <w:right w:val="single" w:sz="2" w:space="0" w:color="000000"/>
            </w:tcBorders>
            <w:vAlign w:val="center"/>
          </w:tcPr>
          <w:p w:rsidR="0092030A" w:rsidRPr="000457E9" w:rsidRDefault="0092030A" w:rsidP="000457E9">
            <w:pPr>
              <w:autoSpaceDE w:val="0"/>
              <w:autoSpaceDN w:val="0"/>
              <w:adjustRightInd w:val="0"/>
              <w:jc w:val="both"/>
            </w:pPr>
            <w:r w:rsidRPr="000457E9">
              <w:t>Тема 4.1. Основные терминальные состояния</w:t>
            </w:r>
          </w:p>
        </w:tc>
        <w:tc>
          <w:tcPr>
            <w:tcW w:w="851" w:type="dxa"/>
            <w:tcBorders>
              <w:top w:val="single" w:sz="2" w:space="0" w:color="000000"/>
              <w:left w:val="single" w:sz="2" w:space="0" w:color="000000"/>
              <w:bottom w:val="single" w:sz="2" w:space="0" w:color="000000"/>
              <w:right w:val="single" w:sz="2" w:space="0" w:color="000000"/>
            </w:tcBorders>
            <w:vAlign w:val="center"/>
          </w:tcPr>
          <w:p w:rsidR="0092030A" w:rsidRPr="000457E9" w:rsidRDefault="0092030A" w:rsidP="000457E9">
            <w:pPr>
              <w:autoSpaceDE w:val="0"/>
              <w:autoSpaceDN w:val="0"/>
              <w:adjustRightInd w:val="0"/>
              <w:jc w:val="center"/>
            </w:pPr>
            <w:r w:rsidRPr="000457E9">
              <w:t>2</w:t>
            </w:r>
          </w:p>
        </w:tc>
        <w:tc>
          <w:tcPr>
            <w:tcW w:w="850" w:type="dxa"/>
            <w:tcBorders>
              <w:top w:val="single" w:sz="2" w:space="0" w:color="000000"/>
              <w:left w:val="single" w:sz="2" w:space="0" w:color="000000"/>
              <w:bottom w:val="single" w:sz="2" w:space="0" w:color="000000"/>
              <w:right w:val="single" w:sz="2" w:space="0" w:color="000000"/>
            </w:tcBorders>
            <w:vAlign w:val="center"/>
          </w:tcPr>
          <w:p w:rsidR="0092030A" w:rsidRPr="000457E9" w:rsidRDefault="0092030A" w:rsidP="000457E9">
            <w:pPr>
              <w:autoSpaceDE w:val="0"/>
              <w:autoSpaceDN w:val="0"/>
              <w:adjustRightInd w:val="0"/>
              <w:jc w:val="center"/>
            </w:pPr>
            <w:r w:rsidRPr="000457E9">
              <w:t>-</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2030A" w:rsidRPr="000457E9" w:rsidRDefault="0092030A" w:rsidP="000457E9">
            <w:pPr>
              <w:autoSpaceDE w:val="0"/>
              <w:autoSpaceDN w:val="0"/>
              <w:adjustRightInd w:val="0"/>
              <w:jc w:val="center"/>
            </w:pPr>
            <w:r w:rsidRPr="000457E9">
              <w:t>-</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2030A" w:rsidRPr="000457E9" w:rsidRDefault="0092030A" w:rsidP="000457E9">
            <w:pPr>
              <w:autoSpaceDE w:val="0"/>
              <w:autoSpaceDN w:val="0"/>
              <w:adjustRightInd w:val="0"/>
              <w:jc w:val="center"/>
            </w:pPr>
            <w:r w:rsidRPr="000457E9">
              <w:t>4</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2030A" w:rsidRPr="000457E9" w:rsidRDefault="0092030A" w:rsidP="000457E9">
            <w:pPr>
              <w:autoSpaceDE w:val="0"/>
              <w:autoSpaceDN w:val="0"/>
              <w:adjustRightInd w:val="0"/>
              <w:jc w:val="center"/>
            </w:pPr>
            <w:r w:rsidRPr="000457E9">
              <w:t>6</w:t>
            </w:r>
          </w:p>
        </w:tc>
      </w:tr>
      <w:tr w:rsidR="0092030A" w:rsidRPr="000457E9" w:rsidTr="005C7AE3">
        <w:trPr>
          <w:trHeight w:val="1"/>
        </w:trPr>
        <w:tc>
          <w:tcPr>
            <w:tcW w:w="4396" w:type="dxa"/>
            <w:tcBorders>
              <w:top w:val="single" w:sz="2" w:space="0" w:color="000000"/>
              <w:left w:val="single" w:sz="2" w:space="0" w:color="000000"/>
              <w:bottom w:val="single" w:sz="2" w:space="0" w:color="000000"/>
              <w:right w:val="single" w:sz="2" w:space="0" w:color="000000"/>
            </w:tcBorders>
            <w:vAlign w:val="center"/>
          </w:tcPr>
          <w:p w:rsidR="0092030A" w:rsidRPr="000457E9" w:rsidRDefault="0092030A" w:rsidP="000457E9">
            <w:pPr>
              <w:autoSpaceDE w:val="0"/>
              <w:autoSpaceDN w:val="0"/>
              <w:adjustRightInd w:val="0"/>
              <w:jc w:val="both"/>
            </w:pPr>
            <w:r w:rsidRPr="000457E9">
              <w:t>Тема 4.2. Основы оказания первой помощи</w:t>
            </w:r>
          </w:p>
        </w:tc>
        <w:tc>
          <w:tcPr>
            <w:tcW w:w="851" w:type="dxa"/>
            <w:tcBorders>
              <w:top w:val="single" w:sz="2" w:space="0" w:color="000000"/>
              <w:left w:val="single" w:sz="2" w:space="0" w:color="000000"/>
              <w:bottom w:val="single" w:sz="2" w:space="0" w:color="000000"/>
              <w:right w:val="single" w:sz="2" w:space="0" w:color="000000"/>
            </w:tcBorders>
            <w:vAlign w:val="center"/>
          </w:tcPr>
          <w:p w:rsidR="0092030A" w:rsidRPr="000457E9" w:rsidRDefault="0092030A" w:rsidP="000457E9">
            <w:pPr>
              <w:autoSpaceDE w:val="0"/>
              <w:autoSpaceDN w:val="0"/>
              <w:adjustRightInd w:val="0"/>
              <w:jc w:val="center"/>
            </w:pPr>
            <w:r w:rsidRPr="000457E9">
              <w:t>-</w:t>
            </w:r>
          </w:p>
        </w:tc>
        <w:tc>
          <w:tcPr>
            <w:tcW w:w="850" w:type="dxa"/>
            <w:tcBorders>
              <w:top w:val="single" w:sz="2" w:space="0" w:color="000000"/>
              <w:left w:val="single" w:sz="2" w:space="0" w:color="000000"/>
              <w:bottom w:val="single" w:sz="2" w:space="0" w:color="000000"/>
              <w:right w:val="single" w:sz="2" w:space="0" w:color="000000"/>
            </w:tcBorders>
            <w:vAlign w:val="center"/>
          </w:tcPr>
          <w:p w:rsidR="0092030A" w:rsidRPr="000457E9" w:rsidRDefault="0092030A" w:rsidP="000457E9">
            <w:pPr>
              <w:autoSpaceDE w:val="0"/>
              <w:autoSpaceDN w:val="0"/>
              <w:adjustRightInd w:val="0"/>
              <w:jc w:val="center"/>
            </w:pPr>
            <w:r w:rsidRPr="000457E9">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2030A" w:rsidRPr="000457E9" w:rsidRDefault="0092030A" w:rsidP="000457E9">
            <w:pPr>
              <w:autoSpaceDE w:val="0"/>
              <w:autoSpaceDN w:val="0"/>
              <w:adjustRightInd w:val="0"/>
              <w:jc w:val="center"/>
            </w:pPr>
            <w:r w:rsidRPr="000457E9">
              <w:t>4</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2030A" w:rsidRPr="000457E9" w:rsidRDefault="0092030A" w:rsidP="000457E9">
            <w:pPr>
              <w:autoSpaceDE w:val="0"/>
              <w:autoSpaceDN w:val="0"/>
              <w:adjustRightInd w:val="0"/>
              <w:jc w:val="center"/>
            </w:pPr>
            <w:r w:rsidRPr="000457E9">
              <w:t xml:space="preserve">8 </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2030A" w:rsidRPr="000457E9" w:rsidRDefault="0092030A" w:rsidP="000457E9">
            <w:pPr>
              <w:autoSpaceDE w:val="0"/>
              <w:autoSpaceDN w:val="0"/>
              <w:adjustRightInd w:val="0"/>
              <w:jc w:val="center"/>
            </w:pPr>
            <w:r w:rsidRPr="000457E9">
              <w:t xml:space="preserve">14 </w:t>
            </w:r>
          </w:p>
        </w:tc>
      </w:tr>
      <w:tr w:rsidR="0092030A" w:rsidRPr="000457E9" w:rsidTr="005C7AE3">
        <w:trPr>
          <w:trHeight w:val="1"/>
        </w:trPr>
        <w:tc>
          <w:tcPr>
            <w:tcW w:w="4396" w:type="dxa"/>
            <w:tcBorders>
              <w:top w:val="single" w:sz="2" w:space="0" w:color="000000"/>
              <w:left w:val="single" w:sz="2" w:space="0" w:color="000000"/>
              <w:bottom w:val="single" w:sz="2" w:space="0" w:color="000000"/>
              <w:right w:val="single" w:sz="2" w:space="0" w:color="000000"/>
            </w:tcBorders>
            <w:vAlign w:val="center"/>
          </w:tcPr>
          <w:p w:rsidR="0092030A" w:rsidRPr="000457E9" w:rsidRDefault="0092030A" w:rsidP="000457E9">
            <w:pPr>
              <w:autoSpaceDE w:val="0"/>
              <w:autoSpaceDN w:val="0"/>
              <w:adjustRightInd w:val="0"/>
              <w:jc w:val="right"/>
            </w:pPr>
            <w:r w:rsidRPr="000457E9">
              <w:rPr>
                <w:bCs/>
              </w:rPr>
              <w:lastRenderedPageBreak/>
              <w:t>Итого:</w:t>
            </w:r>
          </w:p>
        </w:tc>
        <w:tc>
          <w:tcPr>
            <w:tcW w:w="851" w:type="dxa"/>
            <w:tcBorders>
              <w:top w:val="single" w:sz="2" w:space="0" w:color="000000"/>
              <w:left w:val="single" w:sz="2" w:space="0" w:color="000000"/>
              <w:bottom w:val="single" w:sz="2" w:space="0" w:color="000000"/>
              <w:right w:val="single" w:sz="2" w:space="0" w:color="000000"/>
            </w:tcBorders>
            <w:vAlign w:val="center"/>
          </w:tcPr>
          <w:p w:rsidR="0092030A" w:rsidRPr="000457E9" w:rsidRDefault="0092030A" w:rsidP="000457E9">
            <w:pPr>
              <w:autoSpaceDE w:val="0"/>
              <w:autoSpaceDN w:val="0"/>
              <w:adjustRightInd w:val="0"/>
              <w:jc w:val="center"/>
            </w:pPr>
            <w:r w:rsidRPr="000457E9">
              <w:t>8</w:t>
            </w:r>
          </w:p>
        </w:tc>
        <w:tc>
          <w:tcPr>
            <w:tcW w:w="850" w:type="dxa"/>
            <w:tcBorders>
              <w:top w:val="single" w:sz="2" w:space="0" w:color="000000"/>
              <w:left w:val="single" w:sz="2" w:space="0" w:color="000000"/>
              <w:bottom w:val="single" w:sz="2" w:space="0" w:color="000000"/>
              <w:right w:val="single" w:sz="2" w:space="0" w:color="000000"/>
            </w:tcBorders>
            <w:vAlign w:val="center"/>
          </w:tcPr>
          <w:p w:rsidR="0092030A" w:rsidRPr="000457E9" w:rsidRDefault="0092030A" w:rsidP="000457E9">
            <w:pPr>
              <w:autoSpaceDE w:val="0"/>
              <w:autoSpaceDN w:val="0"/>
              <w:adjustRightInd w:val="0"/>
              <w:jc w:val="center"/>
            </w:pPr>
            <w:r w:rsidRPr="000457E9">
              <w:t>16</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2030A" w:rsidRPr="000457E9" w:rsidRDefault="0092030A" w:rsidP="000457E9">
            <w:pPr>
              <w:autoSpaceDE w:val="0"/>
              <w:autoSpaceDN w:val="0"/>
              <w:adjustRightInd w:val="0"/>
              <w:jc w:val="center"/>
            </w:pPr>
            <w:r w:rsidRPr="000457E9">
              <w:t>12</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2030A" w:rsidRPr="000457E9" w:rsidRDefault="0092030A" w:rsidP="000457E9">
            <w:pPr>
              <w:autoSpaceDE w:val="0"/>
              <w:autoSpaceDN w:val="0"/>
              <w:adjustRightInd w:val="0"/>
              <w:jc w:val="center"/>
            </w:pPr>
            <w:r w:rsidRPr="000457E9">
              <w:t>72</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2030A" w:rsidRPr="000457E9" w:rsidRDefault="0092030A" w:rsidP="000457E9">
            <w:pPr>
              <w:autoSpaceDE w:val="0"/>
              <w:autoSpaceDN w:val="0"/>
              <w:adjustRightInd w:val="0"/>
              <w:jc w:val="center"/>
            </w:pPr>
            <w:r w:rsidRPr="000457E9">
              <w:t>108</w:t>
            </w:r>
          </w:p>
        </w:tc>
      </w:tr>
    </w:tbl>
    <w:p w:rsidR="0092030A" w:rsidRPr="000457E9" w:rsidRDefault="0092030A" w:rsidP="000457E9">
      <w:pPr>
        <w:rPr>
          <w:bCs/>
          <w:i/>
        </w:rPr>
      </w:pPr>
    </w:p>
    <w:p w:rsidR="0092030A" w:rsidRPr="000457E9" w:rsidRDefault="0092030A" w:rsidP="000457E9">
      <w:pPr>
        <w:autoSpaceDE w:val="0"/>
        <w:autoSpaceDN w:val="0"/>
        <w:adjustRightInd w:val="0"/>
        <w:ind w:firstLine="709"/>
        <w:jc w:val="both"/>
        <w:rPr>
          <w:bCs/>
          <w:i/>
        </w:rPr>
      </w:pPr>
      <w:r w:rsidRPr="000457E9">
        <w:rPr>
          <w:bCs/>
          <w:i/>
        </w:rPr>
        <w:t>5.2. Методы обучения</w:t>
      </w:r>
    </w:p>
    <w:p w:rsidR="0092030A" w:rsidRPr="000457E9" w:rsidRDefault="0092030A" w:rsidP="000457E9">
      <w:pPr>
        <w:rPr>
          <w:bCs/>
        </w:rPr>
      </w:pPr>
      <w:r w:rsidRPr="000457E9">
        <w:rPr>
          <w:bCs/>
        </w:rPr>
        <w:t xml:space="preserve">Проблемное изложение, </w:t>
      </w:r>
      <w:proofErr w:type="gramStart"/>
      <w:r w:rsidRPr="000457E9">
        <w:rPr>
          <w:bCs/>
        </w:rPr>
        <w:t>частично-поисковый</w:t>
      </w:r>
      <w:proofErr w:type="gramEnd"/>
      <w:r w:rsidRPr="000457E9">
        <w:rPr>
          <w:bCs/>
        </w:rPr>
        <w:t>, исследовательский, практический</w:t>
      </w:r>
    </w:p>
    <w:p w:rsidR="0092030A" w:rsidRPr="000457E9" w:rsidRDefault="0092030A" w:rsidP="000457E9">
      <w:pPr>
        <w:rPr>
          <w:bCs/>
        </w:rPr>
      </w:pPr>
    </w:p>
    <w:p w:rsidR="0092030A" w:rsidRPr="000457E9" w:rsidRDefault="0092030A" w:rsidP="000457E9">
      <w:pPr>
        <w:autoSpaceDE w:val="0"/>
        <w:autoSpaceDN w:val="0"/>
        <w:adjustRightInd w:val="0"/>
        <w:ind w:firstLine="709"/>
        <w:jc w:val="both"/>
        <w:rPr>
          <w:b/>
          <w:bCs/>
        </w:rPr>
      </w:pPr>
      <w:r w:rsidRPr="000457E9">
        <w:rPr>
          <w:b/>
          <w:bCs/>
        </w:rPr>
        <w:t>6. Технологическая карта дисциплины</w:t>
      </w:r>
    </w:p>
    <w:p w:rsidR="0092030A" w:rsidRPr="000457E9" w:rsidRDefault="0092030A" w:rsidP="000457E9">
      <w:pPr>
        <w:autoSpaceDE w:val="0"/>
        <w:autoSpaceDN w:val="0"/>
        <w:adjustRightInd w:val="0"/>
        <w:ind w:firstLine="709"/>
        <w:jc w:val="both"/>
        <w:rPr>
          <w:bCs/>
          <w:i/>
        </w:rPr>
      </w:pPr>
      <w:r w:rsidRPr="000457E9">
        <w:rPr>
          <w:bCs/>
          <w:i/>
        </w:rPr>
        <w:t>6.1. Рейтинг-план</w:t>
      </w:r>
    </w:p>
    <w:tbl>
      <w:tblPr>
        <w:tblW w:w="95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40"/>
        <w:gridCol w:w="2010"/>
        <w:gridCol w:w="2094"/>
        <w:gridCol w:w="1560"/>
        <w:gridCol w:w="850"/>
        <w:gridCol w:w="1134"/>
        <w:gridCol w:w="709"/>
        <w:gridCol w:w="684"/>
      </w:tblGrid>
      <w:tr w:rsidR="0092030A" w:rsidRPr="000457E9" w:rsidTr="00BD2FB7">
        <w:tc>
          <w:tcPr>
            <w:tcW w:w="540" w:type="dxa"/>
            <w:vMerge w:val="restart"/>
          </w:tcPr>
          <w:p w:rsidR="0092030A" w:rsidRPr="000457E9" w:rsidRDefault="0092030A" w:rsidP="000457E9">
            <w:pPr>
              <w:autoSpaceDE w:val="0"/>
              <w:autoSpaceDN w:val="0"/>
              <w:adjustRightInd w:val="0"/>
              <w:jc w:val="both"/>
              <w:rPr>
                <w:bCs/>
              </w:rPr>
            </w:pPr>
            <w:r w:rsidRPr="000457E9">
              <w:t xml:space="preserve">№ </w:t>
            </w:r>
            <w:proofErr w:type="gramStart"/>
            <w:r w:rsidRPr="000457E9">
              <w:t>п</w:t>
            </w:r>
            <w:proofErr w:type="gramEnd"/>
            <w:r w:rsidRPr="000457E9">
              <w:t>/п</w:t>
            </w:r>
          </w:p>
        </w:tc>
        <w:tc>
          <w:tcPr>
            <w:tcW w:w="2010" w:type="dxa"/>
            <w:vMerge w:val="restart"/>
          </w:tcPr>
          <w:p w:rsidR="0092030A" w:rsidRPr="000457E9" w:rsidRDefault="0092030A" w:rsidP="000457E9">
            <w:pPr>
              <w:autoSpaceDE w:val="0"/>
              <w:autoSpaceDN w:val="0"/>
              <w:adjustRightInd w:val="0"/>
              <w:jc w:val="center"/>
              <w:rPr>
                <w:bCs/>
              </w:rPr>
            </w:pPr>
            <w:r w:rsidRPr="000457E9">
              <w:t>Образовательные результаты</w:t>
            </w:r>
          </w:p>
        </w:tc>
        <w:tc>
          <w:tcPr>
            <w:tcW w:w="2094" w:type="dxa"/>
            <w:vMerge w:val="restart"/>
          </w:tcPr>
          <w:p w:rsidR="0092030A" w:rsidRPr="000457E9" w:rsidRDefault="0092030A" w:rsidP="000457E9">
            <w:pPr>
              <w:autoSpaceDE w:val="0"/>
              <w:autoSpaceDN w:val="0"/>
              <w:adjustRightInd w:val="0"/>
              <w:jc w:val="center"/>
            </w:pPr>
            <w:r w:rsidRPr="000457E9">
              <w:t>Виды учебной деятельности</w:t>
            </w:r>
          </w:p>
          <w:p w:rsidR="0092030A" w:rsidRPr="000457E9" w:rsidRDefault="0092030A" w:rsidP="000457E9">
            <w:pPr>
              <w:autoSpaceDE w:val="0"/>
              <w:autoSpaceDN w:val="0"/>
              <w:adjustRightInd w:val="0"/>
              <w:jc w:val="center"/>
              <w:rPr>
                <w:bCs/>
              </w:rPr>
            </w:pPr>
            <w:r w:rsidRPr="000457E9">
              <w:t>обучающегося</w:t>
            </w:r>
          </w:p>
        </w:tc>
        <w:tc>
          <w:tcPr>
            <w:tcW w:w="1560" w:type="dxa"/>
            <w:vMerge w:val="restart"/>
          </w:tcPr>
          <w:p w:rsidR="0092030A" w:rsidRPr="000457E9" w:rsidRDefault="0092030A" w:rsidP="000457E9">
            <w:pPr>
              <w:autoSpaceDE w:val="0"/>
              <w:autoSpaceDN w:val="0"/>
              <w:adjustRightInd w:val="0"/>
              <w:jc w:val="center"/>
              <w:rPr>
                <w:bCs/>
              </w:rPr>
            </w:pPr>
            <w:r w:rsidRPr="000457E9">
              <w:t>Средства оценивания</w:t>
            </w:r>
          </w:p>
        </w:tc>
        <w:tc>
          <w:tcPr>
            <w:tcW w:w="850" w:type="dxa"/>
            <w:vMerge w:val="restart"/>
          </w:tcPr>
          <w:p w:rsidR="0092030A" w:rsidRPr="000457E9" w:rsidRDefault="0092030A" w:rsidP="000457E9">
            <w:pPr>
              <w:autoSpaceDE w:val="0"/>
              <w:autoSpaceDN w:val="0"/>
              <w:adjustRightInd w:val="0"/>
              <w:jc w:val="center"/>
              <w:rPr>
                <w:bCs/>
              </w:rPr>
            </w:pPr>
            <w:r w:rsidRPr="000457E9">
              <w:t>Балл за конкретное задание</w:t>
            </w:r>
          </w:p>
        </w:tc>
        <w:tc>
          <w:tcPr>
            <w:tcW w:w="1134" w:type="dxa"/>
            <w:vMerge w:val="restart"/>
          </w:tcPr>
          <w:p w:rsidR="0092030A" w:rsidRPr="000457E9" w:rsidRDefault="0092030A" w:rsidP="000457E9">
            <w:pPr>
              <w:autoSpaceDE w:val="0"/>
              <w:autoSpaceDN w:val="0"/>
              <w:adjustRightInd w:val="0"/>
              <w:jc w:val="center"/>
              <w:rPr>
                <w:bCs/>
              </w:rPr>
            </w:pPr>
            <w:r w:rsidRPr="000457E9">
              <w:t>Число заданий за семестр</w:t>
            </w:r>
          </w:p>
        </w:tc>
        <w:tc>
          <w:tcPr>
            <w:tcW w:w="1393" w:type="dxa"/>
            <w:gridSpan w:val="2"/>
          </w:tcPr>
          <w:p w:rsidR="0092030A" w:rsidRPr="000457E9" w:rsidRDefault="0092030A" w:rsidP="000457E9">
            <w:pPr>
              <w:autoSpaceDE w:val="0"/>
              <w:autoSpaceDN w:val="0"/>
              <w:adjustRightInd w:val="0"/>
              <w:jc w:val="center"/>
              <w:rPr>
                <w:bCs/>
              </w:rPr>
            </w:pPr>
            <w:r w:rsidRPr="000457E9">
              <w:t>Баллы</w:t>
            </w:r>
          </w:p>
        </w:tc>
      </w:tr>
      <w:tr w:rsidR="0092030A" w:rsidRPr="000457E9" w:rsidTr="00BD2FB7">
        <w:tc>
          <w:tcPr>
            <w:tcW w:w="540" w:type="dxa"/>
            <w:vMerge/>
          </w:tcPr>
          <w:p w:rsidR="0092030A" w:rsidRPr="000457E9" w:rsidRDefault="0092030A" w:rsidP="000457E9">
            <w:pPr>
              <w:autoSpaceDE w:val="0"/>
              <w:autoSpaceDN w:val="0"/>
              <w:adjustRightInd w:val="0"/>
              <w:jc w:val="both"/>
              <w:rPr>
                <w:bCs/>
              </w:rPr>
            </w:pPr>
          </w:p>
        </w:tc>
        <w:tc>
          <w:tcPr>
            <w:tcW w:w="2010" w:type="dxa"/>
            <w:vMerge/>
          </w:tcPr>
          <w:p w:rsidR="0092030A" w:rsidRPr="000457E9" w:rsidRDefault="0092030A" w:rsidP="000457E9">
            <w:pPr>
              <w:autoSpaceDE w:val="0"/>
              <w:autoSpaceDN w:val="0"/>
              <w:adjustRightInd w:val="0"/>
              <w:jc w:val="both"/>
              <w:rPr>
                <w:bCs/>
              </w:rPr>
            </w:pPr>
          </w:p>
        </w:tc>
        <w:tc>
          <w:tcPr>
            <w:tcW w:w="2094" w:type="dxa"/>
            <w:vMerge/>
          </w:tcPr>
          <w:p w:rsidR="0092030A" w:rsidRPr="000457E9" w:rsidRDefault="0092030A" w:rsidP="000457E9">
            <w:pPr>
              <w:autoSpaceDE w:val="0"/>
              <w:autoSpaceDN w:val="0"/>
              <w:adjustRightInd w:val="0"/>
              <w:jc w:val="both"/>
              <w:rPr>
                <w:bCs/>
              </w:rPr>
            </w:pPr>
          </w:p>
        </w:tc>
        <w:tc>
          <w:tcPr>
            <w:tcW w:w="1560" w:type="dxa"/>
            <w:vMerge/>
          </w:tcPr>
          <w:p w:rsidR="0092030A" w:rsidRPr="000457E9" w:rsidRDefault="0092030A" w:rsidP="000457E9">
            <w:pPr>
              <w:autoSpaceDE w:val="0"/>
              <w:autoSpaceDN w:val="0"/>
              <w:adjustRightInd w:val="0"/>
              <w:jc w:val="both"/>
              <w:rPr>
                <w:bCs/>
              </w:rPr>
            </w:pPr>
          </w:p>
        </w:tc>
        <w:tc>
          <w:tcPr>
            <w:tcW w:w="850" w:type="dxa"/>
            <w:vMerge/>
          </w:tcPr>
          <w:p w:rsidR="0092030A" w:rsidRPr="000457E9" w:rsidRDefault="0092030A" w:rsidP="000457E9">
            <w:pPr>
              <w:autoSpaceDE w:val="0"/>
              <w:autoSpaceDN w:val="0"/>
              <w:adjustRightInd w:val="0"/>
              <w:jc w:val="both"/>
              <w:rPr>
                <w:bCs/>
              </w:rPr>
            </w:pPr>
          </w:p>
        </w:tc>
        <w:tc>
          <w:tcPr>
            <w:tcW w:w="1134" w:type="dxa"/>
            <w:vMerge/>
          </w:tcPr>
          <w:p w:rsidR="0092030A" w:rsidRPr="000457E9" w:rsidRDefault="0092030A" w:rsidP="000457E9">
            <w:pPr>
              <w:autoSpaceDE w:val="0"/>
              <w:autoSpaceDN w:val="0"/>
              <w:adjustRightInd w:val="0"/>
              <w:jc w:val="both"/>
              <w:rPr>
                <w:bCs/>
              </w:rPr>
            </w:pPr>
          </w:p>
        </w:tc>
        <w:tc>
          <w:tcPr>
            <w:tcW w:w="709" w:type="dxa"/>
          </w:tcPr>
          <w:p w:rsidR="0092030A" w:rsidRPr="000457E9" w:rsidRDefault="0092030A" w:rsidP="000457E9">
            <w:pPr>
              <w:autoSpaceDE w:val="0"/>
              <w:autoSpaceDN w:val="0"/>
              <w:adjustRightInd w:val="0"/>
              <w:jc w:val="center"/>
            </w:pPr>
            <w:r w:rsidRPr="000457E9">
              <w:t>Минимальный</w:t>
            </w:r>
          </w:p>
        </w:tc>
        <w:tc>
          <w:tcPr>
            <w:tcW w:w="684" w:type="dxa"/>
          </w:tcPr>
          <w:p w:rsidR="0092030A" w:rsidRPr="000457E9" w:rsidRDefault="0092030A" w:rsidP="000457E9">
            <w:pPr>
              <w:autoSpaceDE w:val="0"/>
              <w:autoSpaceDN w:val="0"/>
              <w:adjustRightInd w:val="0"/>
              <w:jc w:val="center"/>
            </w:pPr>
            <w:r w:rsidRPr="000457E9">
              <w:t>Максимальный</w:t>
            </w:r>
          </w:p>
        </w:tc>
      </w:tr>
      <w:tr w:rsidR="0092030A" w:rsidRPr="000457E9" w:rsidTr="00BD2FB7">
        <w:tc>
          <w:tcPr>
            <w:tcW w:w="540" w:type="dxa"/>
            <w:vMerge w:val="restart"/>
          </w:tcPr>
          <w:p w:rsidR="0092030A" w:rsidRPr="000457E9" w:rsidRDefault="0092030A" w:rsidP="000457E9">
            <w:pPr>
              <w:autoSpaceDE w:val="0"/>
              <w:autoSpaceDN w:val="0"/>
              <w:adjustRightInd w:val="0"/>
              <w:jc w:val="both"/>
              <w:rPr>
                <w:bCs/>
              </w:rPr>
            </w:pPr>
            <w:r w:rsidRPr="000457E9">
              <w:rPr>
                <w:bCs/>
              </w:rPr>
              <w:t>1</w:t>
            </w:r>
          </w:p>
        </w:tc>
        <w:tc>
          <w:tcPr>
            <w:tcW w:w="2010" w:type="dxa"/>
            <w:vMerge w:val="restart"/>
          </w:tcPr>
          <w:p w:rsidR="0092030A" w:rsidRPr="000457E9" w:rsidRDefault="0092030A" w:rsidP="000457E9">
            <w:pPr>
              <w:autoSpaceDE w:val="0"/>
              <w:autoSpaceDN w:val="0"/>
              <w:adjustRightInd w:val="0"/>
              <w:jc w:val="both"/>
              <w:rPr>
                <w:bCs/>
              </w:rPr>
            </w:pPr>
            <w:r w:rsidRPr="000457E9">
              <w:t xml:space="preserve">Демонстрирует способность использовать приемы оказания первой помощи </w:t>
            </w:r>
            <w:r w:rsidR="005B3B41" w:rsidRPr="000457E9">
              <w:t>пострадавшим</w:t>
            </w:r>
          </w:p>
        </w:tc>
        <w:tc>
          <w:tcPr>
            <w:tcW w:w="2094" w:type="dxa"/>
          </w:tcPr>
          <w:p w:rsidR="0092030A" w:rsidRPr="000457E9" w:rsidRDefault="0092030A" w:rsidP="002032F6">
            <w:pPr>
              <w:numPr>
                <w:ilvl w:val="0"/>
                <w:numId w:val="5"/>
              </w:numPr>
              <w:tabs>
                <w:tab w:val="left" w:pos="819"/>
              </w:tabs>
              <w:ind w:left="0" w:firstLine="0"/>
              <w:jc w:val="both"/>
            </w:pPr>
            <w:r w:rsidRPr="000457E9">
              <w:t>Выполнение практических работ</w:t>
            </w:r>
          </w:p>
        </w:tc>
        <w:tc>
          <w:tcPr>
            <w:tcW w:w="1560" w:type="dxa"/>
          </w:tcPr>
          <w:p w:rsidR="0092030A" w:rsidRPr="000457E9" w:rsidRDefault="0092030A" w:rsidP="000457E9">
            <w:pPr>
              <w:autoSpaceDE w:val="0"/>
              <w:autoSpaceDN w:val="0"/>
              <w:adjustRightInd w:val="0"/>
              <w:jc w:val="center"/>
            </w:pPr>
            <w:r w:rsidRPr="000457E9">
              <w:t>Отчет о практической работе</w:t>
            </w:r>
          </w:p>
          <w:p w:rsidR="0092030A" w:rsidRPr="000457E9" w:rsidRDefault="0092030A" w:rsidP="000457E9">
            <w:pPr>
              <w:autoSpaceDE w:val="0"/>
              <w:autoSpaceDN w:val="0"/>
              <w:adjustRightInd w:val="0"/>
              <w:jc w:val="both"/>
              <w:rPr>
                <w:bCs/>
              </w:rPr>
            </w:pPr>
          </w:p>
        </w:tc>
        <w:tc>
          <w:tcPr>
            <w:tcW w:w="850" w:type="dxa"/>
          </w:tcPr>
          <w:p w:rsidR="0092030A" w:rsidRPr="000457E9" w:rsidRDefault="0092030A" w:rsidP="000457E9">
            <w:pPr>
              <w:autoSpaceDE w:val="0"/>
              <w:autoSpaceDN w:val="0"/>
              <w:adjustRightInd w:val="0"/>
              <w:jc w:val="center"/>
              <w:rPr>
                <w:bCs/>
              </w:rPr>
            </w:pPr>
            <w:r w:rsidRPr="000457E9">
              <w:rPr>
                <w:bCs/>
              </w:rPr>
              <w:t>3</w:t>
            </w:r>
            <w:r w:rsidR="0032145A">
              <w:rPr>
                <w:bCs/>
              </w:rPr>
              <w:t>-6</w:t>
            </w:r>
          </w:p>
        </w:tc>
        <w:tc>
          <w:tcPr>
            <w:tcW w:w="1134" w:type="dxa"/>
          </w:tcPr>
          <w:p w:rsidR="0092030A" w:rsidRPr="000457E9" w:rsidRDefault="0032145A" w:rsidP="000457E9">
            <w:pPr>
              <w:autoSpaceDE w:val="0"/>
              <w:autoSpaceDN w:val="0"/>
              <w:adjustRightInd w:val="0"/>
              <w:jc w:val="center"/>
              <w:rPr>
                <w:bCs/>
              </w:rPr>
            </w:pPr>
            <w:r>
              <w:rPr>
                <w:bCs/>
              </w:rPr>
              <w:t>1</w:t>
            </w:r>
          </w:p>
        </w:tc>
        <w:tc>
          <w:tcPr>
            <w:tcW w:w="709" w:type="dxa"/>
          </w:tcPr>
          <w:p w:rsidR="0092030A" w:rsidRPr="000457E9" w:rsidRDefault="0092030A" w:rsidP="000457E9">
            <w:pPr>
              <w:autoSpaceDE w:val="0"/>
              <w:autoSpaceDN w:val="0"/>
              <w:adjustRightInd w:val="0"/>
              <w:jc w:val="center"/>
              <w:rPr>
                <w:bCs/>
              </w:rPr>
            </w:pPr>
            <w:r w:rsidRPr="000457E9">
              <w:rPr>
                <w:bCs/>
              </w:rPr>
              <w:t>3</w:t>
            </w:r>
          </w:p>
        </w:tc>
        <w:tc>
          <w:tcPr>
            <w:tcW w:w="684" w:type="dxa"/>
          </w:tcPr>
          <w:p w:rsidR="0092030A" w:rsidRPr="000457E9" w:rsidRDefault="0092030A" w:rsidP="000457E9">
            <w:pPr>
              <w:autoSpaceDE w:val="0"/>
              <w:autoSpaceDN w:val="0"/>
              <w:adjustRightInd w:val="0"/>
              <w:jc w:val="center"/>
              <w:rPr>
                <w:bCs/>
              </w:rPr>
            </w:pPr>
            <w:r w:rsidRPr="000457E9">
              <w:rPr>
                <w:bCs/>
              </w:rPr>
              <w:t>6</w:t>
            </w:r>
          </w:p>
        </w:tc>
      </w:tr>
      <w:tr w:rsidR="0092030A" w:rsidRPr="000457E9" w:rsidTr="00BD2FB7">
        <w:tc>
          <w:tcPr>
            <w:tcW w:w="540" w:type="dxa"/>
            <w:vMerge/>
          </w:tcPr>
          <w:p w:rsidR="0092030A" w:rsidRPr="000457E9" w:rsidRDefault="0092030A" w:rsidP="000457E9">
            <w:pPr>
              <w:autoSpaceDE w:val="0"/>
              <w:autoSpaceDN w:val="0"/>
              <w:adjustRightInd w:val="0"/>
              <w:jc w:val="both"/>
              <w:rPr>
                <w:bCs/>
              </w:rPr>
            </w:pPr>
          </w:p>
        </w:tc>
        <w:tc>
          <w:tcPr>
            <w:tcW w:w="2010" w:type="dxa"/>
            <w:vMerge/>
          </w:tcPr>
          <w:p w:rsidR="0092030A" w:rsidRPr="000457E9" w:rsidRDefault="0092030A" w:rsidP="000457E9">
            <w:pPr>
              <w:autoSpaceDE w:val="0"/>
              <w:autoSpaceDN w:val="0"/>
              <w:adjustRightInd w:val="0"/>
              <w:jc w:val="both"/>
            </w:pPr>
          </w:p>
        </w:tc>
        <w:tc>
          <w:tcPr>
            <w:tcW w:w="2094" w:type="dxa"/>
          </w:tcPr>
          <w:p w:rsidR="0092030A" w:rsidRPr="000457E9" w:rsidRDefault="0092030A" w:rsidP="002032F6">
            <w:pPr>
              <w:numPr>
                <w:ilvl w:val="0"/>
                <w:numId w:val="5"/>
              </w:numPr>
              <w:tabs>
                <w:tab w:val="left" w:pos="819"/>
              </w:tabs>
              <w:ind w:left="0" w:firstLine="0"/>
              <w:jc w:val="both"/>
            </w:pPr>
            <w:r w:rsidRPr="000457E9">
              <w:t>Решение контекстных и кейс задач</w:t>
            </w:r>
          </w:p>
          <w:p w:rsidR="0092030A" w:rsidRPr="000457E9" w:rsidRDefault="0092030A" w:rsidP="000457E9">
            <w:pPr>
              <w:autoSpaceDE w:val="0"/>
              <w:autoSpaceDN w:val="0"/>
              <w:adjustRightInd w:val="0"/>
              <w:jc w:val="both"/>
              <w:rPr>
                <w:bCs/>
              </w:rPr>
            </w:pPr>
          </w:p>
        </w:tc>
        <w:tc>
          <w:tcPr>
            <w:tcW w:w="1560" w:type="dxa"/>
          </w:tcPr>
          <w:p w:rsidR="0092030A" w:rsidRPr="000457E9" w:rsidRDefault="0092030A" w:rsidP="000457E9">
            <w:pPr>
              <w:autoSpaceDE w:val="0"/>
              <w:autoSpaceDN w:val="0"/>
              <w:adjustRightInd w:val="0"/>
              <w:jc w:val="both"/>
            </w:pPr>
            <w:r w:rsidRPr="000457E9">
              <w:t>Контекстная задача</w:t>
            </w:r>
          </w:p>
          <w:p w:rsidR="0092030A" w:rsidRPr="000457E9" w:rsidRDefault="0092030A" w:rsidP="000457E9">
            <w:pPr>
              <w:autoSpaceDE w:val="0"/>
              <w:autoSpaceDN w:val="0"/>
              <w:adjustRightInd w:val="0"/>
              <w:jc w:val="both"/>
              <w:rPr>
                <w:bCs/>
              </w:rPr>
            </w:pPr>
            <w:r w:rsidRPr="000457E9">
              <w:t>Кейс - задача</w:t>
            </w:r>
          </w:p>
        </w:tc>
        <w:tc>
          <w:tcPr>
            <w:tcW w:w="850" w:type="dxa"/>
          </w:tcPr>
          <w:p w:rsidR="0092030A" w:rsidRPr="000457E9" w:rsidRDefault="0032145A" w:rsidP="000457E9">
            <w:pPr>
              <w:autoSpaceDE w:val="0"/>
              <w:autoSpaceDN w:val="0"/>
              <w:adjustRightInd w:val="0"/>
              <w:jc w:val="center"/>
              <w:rPr>
                <w:bCs/>
              </w:rPr>
            </w:pPr>
            <w:r>
              <w:rPr>
                <w:bCs/>
              </w:rPr>
              <w:t>1-</w:t>
            </w:r>
            <w:r w:rsidR="0092030A" w:rsidRPr="000457E9">
              <w:rPr>
                <w:bCs/>
              </w:rPr>
              <w:t>2</w:t>
            </w:r>
          </w:p>
        </w:tc>
        <w:tc>
          <w:tcPr>
            <w:tcW w:w="1134" w:type="dxa"/>
          </w:tcPr>
          <w:p w:rsidR="0092030A" w:rsidRPr="000457E9" w:rsidRDefault="0092030A" w:rsidP="000457E9">
            <w:pPr>
              <w:autoSpaceDE w:val="0"/>
              <w:autoSpaceDN w:val="0"/>
              <w:adjustRightInd w:val="0"/>
              <w:jc w:val="center"/>
              <w:rPr>
                <w:bCs/>
              </w:rPr>
            </w:pPr>
            <w:r w:rsidRPr="000457E9">
              <w:rPr>
                <w:bCs/>
              </w:rPr>
              <w:t>8</w:t>
            </w:r>
          </w:p>
        </w:tc>
        <w:tc>
          <w:tcPr>
            <w:tcW w:w="709" w:type="dxa"/>
          </w:tcPr>
          <w:p w:rsidR="0092030A" w:rsidRPr="000457E9" w:rsidRDefault="0092030A" w:rsidP="000457E9">
            <w:pPr>
              <w:autoSpaceDE w:val="0"/>
              <w:autoSpaceDN w:val="0"/>
              <w:adjustRightInd w:val="0"/>
              <w:jc w:val="center"/>
              <w:rPr>
                <w:bCs/>
              </w:rPr>
            </w:pPr>
            <w:r w:rsidRPr="000457E9">
              <w:rPr>
                <w:bCs/>
              </w:rPr>
              <w:t>8</w:t>
            </w:r>
          </w:p>
        </w:tc>
        <w:tc>
          <w:tcPr>
            <w:tcW w:w="684" w:type="dxa"/>
          </w:tcPr>
          <w:p w:rsidR="0092030A" w:rsidRPr="000457E9" w:rsidRDefault="0092030A" w:rsidP="000457E9">
            <w:pPr>
              <w:autoSpaceDE w:val="0"/>
              <w:autoSpaceDN w:val="0"/>
              <w:adjustRightInd w:val="0"/>
              <w:jc w:val="center"/>
              <w:rPr>
                <w:bCs/>
              </w:rPr>
            </w:pPr>
            <w:r w:rsidRPr="000457E9">
              <w:rPr>
                <w:bCs/>
              </w:rPr>
              <w:t>16</w:t>
            </w:r>
          </w:p>
        </w:tc>
      </w:tr>
      <w:tr w:rsidR="0092030A" w:rsidRPr="000457E9" w:rsidTr="00BD2FB7">
        <w:tc>
          <w:tcPr>
            <w:tcW w:w="540" w:type="dxa"/>
            <w:vMerge/>
          </w:tcPr>
          <w:p w:rsidR="0092030A" w:rsidRPr="000457E9" w:rsidRDefault="0092030A" w:rsidP="000457E9">
            <w:pPr>
              <w:autoSpaceDE w:val="0"/>
              <w:autoSpaceDN w:val="0"/>
              <w:adjustRightInd w:val="0"/>
              <w:jc w:val="both"/>
              <w:rPr>
                <w:bCs/>
              </w:rPr>
            </w:pPr>
          </w:p>
        </w:tc>
        <w:tc>
          <w:tcPr>
            <w:tcW w:w="2010" w:type="dxa"/>
            <w:vMerge/>
          </w:tcPr>
          <w:p w:rsidR="0092030A" w:rsidRPr="000457E9" w:rsidRDefault="0092030A" w:rsidP="000457E9">
            <w:pPr>
              <w:autoSpaceDE w:val="0"/>
              <w:autoSpaceDN w:val="0"/>
              <w:adjustRightInd w:val="0"/>
              <w:jc w:val="both"/>
            </w:pPr>
          </w:p>
        </w:tc>
        <w:tc>
          <w:tcPr>
            <w:tcW w:w="2094" w:type="dxa"/>
          </w:tcPr>
          <w:p w:rsidR="0092030A" w:rsidRPr="000457E9" w:rsidRDefault="0092030A" w:rsidP="002032F6">
            <w:pPr>
              <w:numPr>
                <w:ilvl w:val="0"/>
                <w:numId w:val="5"/>
              </w:numPr>
              <w:tabs>
                <w:tab w:val="left" w:pos="819"/>
              </w:tabs>
              <w:ind w:left="0" w:firstLine="0"/>
              <w:jc w:val="both"/>
            </w:pPr>
            <w:r w:rsidRPr="000457E9">
              <w:t>Тестирование</w:t>
            </w:r>
          </w:p>
          <w:p w:rsidR="0092030A" w:rsidRPr="000457E9" w:rsidRDefault="0092030A" w:rsidP="000457E9">
            <w:pPr>
              <w:autoSpaceDE w:val="0"/>
              <w:autoSpaceDN w:val="0"/>
              <w:adjustRightInd w:val="0"/>
              <w:jc w:val="both"/>
              <w:rPr>
                <w:bCs/>
              </w:rPr>
            </w:pPr>
          </w:p>
        </w:tc>
        <w:tc>
          <w:tcPr>
            <w:tcW w:w="1560" w:type="dxa"/>
          </w:tcPr>
          <w:p w:rsidR="0092030A" w:rsidRPr="000457E9" w:rsidRDefault="0092030A" w:rsidP="000457E9">
            <w:pPr>
              <w:autoSpaceDE w:val="0"/>
              <w:autoSpaceDN w:val="0"/>
              <w:adjustRightInd w:val="0"/>
              <w:jc w:val="both"/>
              <w:rPr>
                <w:bCs/>
              </w:rPr>
            </w:pPr>
            <w:r w:rsidRPr="000457E9">
              <w:rPr>
                <w:bCs/>
              </w:rPr>
              <w:t xml:space="preserve">Тест </w:t>
            </w:r>
          </w:p>
        </w:tc>
        <w:tc>
          <w:tcPr>
            <w:tcW w:w="850" w:type="dxa"/>
          </w:tcPr>
          <w:p w:rsidR="0092030A" w:rsidRPr="000457E9" w:rsidRDefault="0032145A" w:rsidP="000457E9">
            <w:pPr>
              <w:autoSpaceDE w:val="0"/>
              <w:autoSpaceDN w:val="0"/>
              <w:adjustRightInd w:val="0"/>
              <w:jc w:val="center"/>
              <w:rPr>
                <w:bCs/>
              </w:rPr>
            </w:pPr>
            <w:r>
              <w:rPr>
                <w:bCs/>
              </w:rPr>
              <w:t>2-3</w:t>
            </w:r>
          </w:p>
        </w:tc>
        <w:tc>
          <w:tcPr>
            <w:tcW w:w="1134" w:type="dxa"/>
          </w:tcPr>
          <w:p w:rsidR="0092030A" w:rsidRPr="000457E9" w:rsidRDefault="0092030A" w:rsidP="000457E9">
            <w:pPr>
              <w:autoSpaceDE w:val="0"/>
              <w:autoSpaceDN w:val="0"/>
              <w:adjustRightInd w:val="0"/>
              <w:jc w:val="center"/>
              <w:rPr>
                <w:bCs/>
              </w:rPr>
            </w:pPr>
            <w:r w:rsidRPr="000457E9">
              <w:rPr>
                <w:bCs/>
              </w:rPr>
              <w:t>3</w:t>
            </w:r>
          </w:p>
        </w:tc>
        <w:tc>
          <w:tcPr>
            <w:tcW w:w="709" w:type="dxa"/>
          </w:tcPr>
          <w:p w:rsidR="0092030A" w:rsidRPr="000457E9" w:rsidRDefault="0092030A" w:rsidP="000457E9">
            <w:pPr>
              <w:autoSpaceDE w:val="0"/>
              <w:autoSpaceDN w:val="0"/>
              <w:adjustRightInd w:val="0"/>
              <w:jc w:val="center"/>
              <w:rPr>
                <w:bCs/>
              </w:rPr>
            </w:pPr>
            <w:r w:rsidRPr="000457E9">
              <w:rPr>
                <w:bCs/>
              </w:rPr>
              <w:t>6</w:t>
            </w:r>
          </w:p>
        </w:tc>
        <w:tc>
          <w:tcPr>
            <w:tcW w:w="684" w:type="dxa"/>
          </w:tcPr>
          <w:p w:rsidR="0092030A" w:rsidRPr="000457E9" w:rsidRDefault="0092030A" w:rsidP="000457E9">
            <w:pPr>
              <w:autoSpaceDE w:val="0"/>
              <w:autoSpaceDN w:val="0"/>
              <w:adjustRightInd w:val="0"/>
              <w:jc w:val="center"/>
              <w:rPr>
                <w:bCs/>
              </w:rPr>
            </w:pPr>
            <w:r w:rsidRPr="000457E9">
              <w:rPr>
                <w:bCs/>
              </w:rPr>
              <w:t>9</w:t>
            </w:r>
          </w:p>
        </w:tc>
      </w:tr>
      <w:tr w:rsidR="0092030A" w:rsidRPr="000457E9" w:rsidTr="00BD2FB7">
        <w:trPr>
          <w:trHeight w:val="1380"/>
        </w:trPr>
        <w:tc>
          <w:tcPr>
            <w:tcW w:w="540" w:type="dxa"/>
            <w:vMerge w:val="restart"/>
          </w:tcPr>
          <w:p w:rsidR="0092030A" w:rsidRPr="000457E9" w:rsidRDefault="0092030A" w:rsidP="000457E9">
            <w:pPr>
              <w:autoSpaceDE w:val="0"/>
              <w:autoSpaceDN w:val="0"/>
              <w:adjustRightInd w:val="0"/>
              <w:jc w:val="both"/>
              <w:rPr>
                <w:bCs/>
              </w:rPr>
            </w:pPr>
            <w:r w:rsidRPr="000457E9">
              <w:rPr>
                <w:bCs/>
              </w:rPr>
              <w:t>2</w:t>
            </w:r>
          </w:p>
        </w:tc>
        <w:tc>
          <w:tcPr>
            <w:tcW w:w="2010" w:type="dxa"/>
            <w:vMerge w:val="restart"/>
          </w:tcPr>
          <w:p w:rsidR="005B3B41" w:rsidRPr="000457E9" w:rsidRDefault="005B3B41" w:rsidP="000457E9">
            <w:pPr>
              <w:autoSpaceDE w:val="0"/>
              <w:autoSpaceDN w:val="0"/>
              <w:adjustRightInd w:val="0"/>
              <w:jc w:val="both"/>
            </w:pPr>
            <w:r w:rsidRPr="000457E9">
              <w:t>Демонстрирует способность использовать методы защиты в условиях чрезвычайных ситуациях</w:t>
            </w:r>
          </w:p>
          <w:p w:rsidR="0092030A" w:rsidRPr="000457E9" w:rsidRDefault="0092030A" w:rsidP="000457E9">
            <w:pPr>
              <w:autoSpaceDE w:val="0"/>
              <w:autoSpaceDN w:val="0"/>
              <w:adjustRightInd w:val="0"/>
              <w:jc w:val="both"/>
              <w:rPr>
                <w:bCs/>
              </w:rPr>
            </w:pPr>
          </w:p>
        </w:tc>
        <w:tc>
          <w:tcPr>
            <w:tcW w:w="2094" w:type="dxa"/>
          </w:tcPr>
          <w:p w:rsidR="0092030A" w:rsidRPr="000457E9" w:rsidRDefault="0092030A" w:rsidP="000457E9">
            <w:pPr>
              <w:autoSpaceDE w:val="0"/>
              <w:autoSpaceDN w:val="0"/>
              <w:adjustRightInd w:val="0"/>
              <w:jc w:val="both"/>
              <w:rPr>
                <w:bCs/>
              </w:rPr>
            </w:pPr>
            <w:r w:rsidRPr="000457E9">
              <w:rPr>
                <w:bCs/>
              </w:rPr>
              <w:t xml:space="preserve">1) </w:t>
            </w:r>
            <w:r w:rsidRPr="000457E9">
              <w:t>Решение контекстных и кейс задач</w:t>
            </w:r>
          </w:p>
        </w:tc>
        <w:tc>
          <w:tcPr>
            <w:tcW w:w="1560" w:type="dxa"/>
          </w:tcPr>
          <w:p w:rsidR="0092030A" w:rsidRPr="000457E9" w:rsidRDefault="0092030A" w:rsidP="000457E9">
            <w:pPr>
              <w:autoSpaceDE w:val="0"/>
              <w:autoSpaceDN w:val="0"/>
              <w:adjustRightInd w:val="0"/>
              <w:jc w:val="both"/>
            </w:pPr>
            <w:r w:rsidRPr="000457E9">
              <w:t>Контекстная задача</w:t>
            </w:r>
          </w:p>
          <w:p w:rsidR="0092030A" w:rsidRPr="000457E9" w:rsidRDefault="0092030A" w:rsidP="000457E9">
            <w:pPr>
              <w:autoSpaceDE w:val="0"/>
              <w:autoSpaceDN w:val="0"/>
              <w:adjustRightInd w:val="0"/>
              <w:jc w:val="both"/>
              <w:rPr>
                <w:bCs/>
              </w:rPr>
            </w:pPr>
            <w:r w:rsidRPr="000457E9">
              <w:t>Кейс - задача</w:t>
            </w:r>
          </w:p>
        </w:tc>
        <w:tc>
          <w:tcPr>
            <w:tcW w:w="850" w:type="dxa"/>
          </w:tcPr>
          <w:p w:rsidR="0092030A" w:rsidRPr="000457E9" w:rsidRDefault="0032145A" w:rsidP="0032145A">
            <w:pPr>
              <w:autoSpaceDE w:val="0"/>
              <w:autoSpaceDN w:val="0"/>
              <w:adjustRightInd w:val="0"/>
              <w:jc w:val="center"/>
              <w:rPr>
                <w:bCs/>
              </w:rPr>
            </w:pPr>
            <w:r>
              <w:rPr>
                <w:bCs/>
              </w:rPr>
              <w:t>1-2</w:t>
            </w:r>
          </w:p>
        </w:tc>
        <w:tc>
          <w:tcPr>
            <w:tcW w:w="1134" w:type="dxa"/>
          </w:tcPr>
          <w:p w:rsidR="0092030A" w:rsidRPr="000457E9" w:rsidRDefault="0092030A" w:rsidP="000457E9">
            <w:pPr>
              <w:autoSpaceDE w:val="0"/>
              <w:autoSpaceDN w:val="0"/>
              <w:adjustRightInd w:val="0"/>
              <w:jc w:val="center"/>
              <w:rPr>
                <w:bCs/>
              </w:rPr>
            </w:pPr>
            <w:r w:rsidRPr="000457E9">
              <w:rPr>
                <w:bCs/>
              </w:rPr>
              <w:t>3</w:t>
            </w:r>
          </w:p>
        </w:tc>
        <w:tc>
          <w:tcPr>
            <w:tcW w:w="709" w:type="dxa"/>
          </w:tcPr>
          <w:p w:rsidR="0092030A" w:rsidRPr="000457E9" w:rsidRDefault="0092030A" w:rsidP="000457E9">
            <w:pPr>
              <w:autoSpaceDE w:val="0"/>
              <w:autoSpaceDN w:val="0"/>
              <w:adjustRightInd w:val="0"/>
              <w:jc w:val="center"/>
              <w:rPr>
                <w:bCs/>
              </w:rPr>
            </w:pPr>
            <w:r w:rsidRPr="000457E9">
              <w:rPr>
                <w:bCs/>
              </w:rPr>
              <w:t>3</w:t>
            </w:r>
          </w:p>
        </w:tc>
        <w:tc>
          <w:tcPr>
            <w:tcW w:w="684" w:type="dxa"/>
          </w:tcPr>
          <w:p w:rsidR="0092030A" w:rsidRPr="000457E9" w:rsidRDefault="0092030A" w:rsidP="000457E9">
            <w:pPr>
              <w:autoSpaceDE w:val="0"/>
              <w:autoSpaceDN w:val="0"/>
              <w:adjustRightInd w:val="0"/>
              <w:jc w:val="center"/>
              <w:rPr>
                <w:bCs/>
              </w:rPr>
            </w:pPr>
            <w:r w:rsidRPr="000457E9">
              <w:rPr>
                <w:bCs/>
              </w:rPr>
              <w:t>6</w:t>
            </w:r>
          </w:p>
        </w:tc>
      </w:tr>
      <w:tr w:rsidR="0092030A" w:rsidRPr="000457E9" w:rsidTr="00BD2FB7">
        <w:tc>
          <w:tcPr>
            <w:tcW w:w="540" w:type="dxa"/>
            <w:vMerge/>
          </w:tcPr>
          <w:p w:rsidR="0092030A" w:rsidRPr="000457E9" w:rsidRDefault="0092030A" w:rsidP="000457E9">
            <w:pPr>
              <w:autoSpaceDE w:val="0"/>
              <w:autoSpaceDN w:val="0"/>
              <w:adjustRightInd w:val="0"/>
              <w:jc w:val="both"/>
              <w:rPr>
                <w:bCs/>
              </w:rPr>
            </w:pPr>
          </w:p>
        </w:tc>
        <w:tc>
          <w:tcPr>
            <w:tcW w:w="2010" w:type="dxa"/>
            <w:vMerge/>
          </w:tcPr>
          <w:p w:rsidR="0092030A" w:rsidRPr="000457E9" w:rsidRDefault="0092030A" w:rsidP="000457E9">
            <w:pPr>
              <w:autoSpaceDE w:val="0"/>
              <w:autoSpaceDN w:val="0"/>
              <w:adjustRightInd w:val="0"/>
              <w:jc w:val="both"/>
            </w:pPr>
          </w:p>
        </w:tc>
        <w:tc>
          <w:tcPr>
            <w:tcW w:w="2094" w:type="dxa"/>
          </w:tcPr>
          <w:p w:rsidR="0092030A" w:rsidRPr="000457E9" w:rsidRDefault="0092030A" w:rsidP="000457E9">
            <w:pPr>
              <w:autoSpaceDE w:val="0"/>
              <w:autoSpaceDN w:val="0"/>
              <w:adjustRightInd w:val="0"/>
              <w:jc w:val="both"/>
              <w:rPr>
                <w:bCs/>
              </w:rPr>
            </w:pPr>
            <w:r w:rsidRPr="000457E9">
              <w:rPr>
                <w:bCs/>
              </w:rPr>
              <w:t>2) Выполнение лабораторных работ</w:t>
            </w:r>
          </w:p>
        </w:tc>
        <w:tc>
          <w:tcPr>
            <w:tcW w:w="1560" w:type="dxa"/>
          </w:tcPr>
          <w:p w:rsidR="0092030A" w:rsidRPr="000457E9" w:rsidRDefault="0092030A" w:rsidP="000457E9">
            <w:pPr>
              <w:autoSpaceDE w:val="0"/>
              <w:autoSpaceDN w:val="0"/>
              <w:adjustRightInd w:val="0"/>
              <w:jc w:val="center"/>
            </w:pPr>
            <w:r w:rsidRPr="000457E9">
              <w:t>Отчет о лабораторной работе</w:t>
            </w:r>
          </w:p>
          <w:p w:rsidR="0092030A" w:rsidRPr="000457E9" w:rsidRDefault="0092030A" w:rsidP="000457E9">
            <w:pPr>
              <w:autoSpaceDE w:val="0"/>
              <w:autoSpaceDN w:val="0"/>
              <w:adjustRightInd w:val="0"/>
              <w:jc w:val="both"/>
              <w:rPr>
                <w:bCs/>
              </w:rPr>
            </w:pPr>
          </w:p>
        </w:tc>
        <w:tc>
          <w:tcPr>
            <w:tcW w:w="850" w:type="dxa"/>
          </w:tcPr>
          <w:p w:rsidR="0092030A" w:rsidRPr="000457E9" w:rsidRDefault="0032145A" w:rsidP="000457E9">
            <w:pPr>
              <w:autoSpaceDE w:val="0"/>
              <w:autoSpaceDN w:val="0"/>
              <w:adjustRightInd w:val="0"/>
              <w:jc w:val="center"/>
              <w:rPr>
                <w:bCs/>
              </w:rPr>
            </w:pPr>
            <w:r>
              <w:rPr>
                <w:bCs/>
              </w:rPr>
              <w:t>2-</w:t>
            </w:r>
            <w:r w:rsidR="0092030A" w:rsidRPr="000457E9">
              <w:rPr>
                <w:bCs/>
              </w:rPr>
              <w:t>3</w:t>
            </w:r>
          </w:p>
        </w:tc>
        <w:tc>
          <w:tcPr>
            <w:tcW w:w="1134" w:type="dxa"/>
          </w:tcPr>
          <w:p w:rsidR="0092030A" w:rsidRPr="000457E9" w:rsidRDefault="0092030A" w:rsidP="000457E9">
            <w:pPr>
              <w:autoSpaceDE w:val="0"/>
              <w:autoSpaceDN w:val="0"/>
              <w:adjustRightInd w:val="0"/>
              <w:jc w:val="center"/>
              <w:rPr>
                <w:bCs/>
              </w:rPr>
            </w:pPr>
            <w:r w:rsidRPr="000457E9">
              <w:rPr>
                <w:bCs/>
              </w:rPr>
              <w:t>4</w:t>
            </w:r>
          </w:p>
        </w:tc>
        <w:tc>
          <w:tcPr>
            <w:tcW w:w="709" w:type="dxa"/>
          </w:tcPr>
          <w:p w:rsidR="0092030A" w:rsidRPr="000457E9" w:rsidRDefault="0092030A" w:rsidP="000457E9">
            <w:pPr>
              <w:autoSpaceDE w:val="0"/>
              <w:autoSpaceDN w:val="0"/>
              <w:adjustRightInd w:val="0"/>
              <w:jc w:val="center"/>
              <w:rPr>
                <w:bCs/>
              </w:rPr>
            </w:pPr>
            <w:r w:rsidRPr="000457E9">
              <w:rPr>
                <w:bCs/>
              </w:rPr>
              <w:t>8</w:t>
            </w:r>
          </w:p>
        </w:tc>
        <w:tc>
          <w:tcPr>
            <w:tcW w:w="684" w:type="dxa"/>
          </w:tcPr>
          <w:p w:rsidR="0092030A" w:rsidRPr="000457E9" w:rsidRDefault="0092030A" w:rsidP="000457E9">
            <w:pPr>
              <w:autoSpaceDE w:val="0"/>
              <w:autoSpaceDN w:val="0"/>
              <w:adjustRightInd w:val="0"/>
              <w:jc w:val="center"/>
              <w:rPr>
                <w:bCs/>
              </w:rPr>
            </w:pPr>
            <w:r w:rsidRPr="000457E9">
              <w:rPr>
                <w:bCs/>
              </w:rPr>
              <w:t>12</w:t>
            </w:r>
          </w:p>
        </w:tc>
      </w:tr>
      <w:tr w:rsidR="0092030A" w:rsidRPr="000457E9" w:rsidTr="00BD2FB7">
        <w:tc>
          <w:tcPr>
            <w:tcW w:w="540" w:type="dxa"/>
            <w:vMerge/>
          </w:tcPr>
          <w:p w:rsidR="0092030A" w:rsidRPr="000457E9" w:rsidRDefault="0092030A" w:rsidP="000457E9">
            <w:pPr>
              <w:autoSpaceDE w:val="0"/>
              <w:autoSpaceDN w:val="0"/>
              <w:adjustRightInd w:val="0"/>
              <w:jc w:val="both"/>
              <w:rPr>
                <w:bCs/>
              </w:rPr>
            </w:pPr>
          </w:p>
        </w:tc>
        <w:tc>
          <w:tcPr>
            <w:tcW w:w="2010" w:type="dxa"/>
            <w:vMerge/>
          </w:tcPr>
          <w:p w:rsidR="0092030A" w:rsidRPr="000457E9" w:rsidRDefault="0092030A" w:rsidP="000457E9">
            <w:pPr>
              <w:autoSpaceDE w:val="0"/>
              <w:autoSpaceDN w:val="0"/>
              <w:adjustRightInd w:val="0"/>
              <w:jc w:val="both"/>
            </w:pPr>
          </w:p>
        </w:tc>
        <w:tc>
          <w:tcPr>
            <w:tcW w:w="2094" w:type="dxa"/>
          </w:tcPr>
          <w:p w:rsidR="0092030A" w:rsidRPr="000457E9" w:rsidRDefault="0092030A" w:rsidP="000457E9">
            <w:pPr>
              <w:autoSpaceDE w:val="0"/>
              <w:autoSpaceDN w:val="0"/>
              <w:adjustRightInd w:val="0"/>
              <w:jc w:val="both"/>
              <w:rPr>
                <w:bCs/>
              </w:rPr>
            </w:pPr>
            <w:r w:rsidRPr="000457E9">
              <w:rPr>
                <w:bCs/>
              </w:rPr>
              <w:t>3) Написание эссе</w:t>
            </w:r>
          </w:p>
        </w:tc>
        <w:tc>
          <w:tcPr>
            <w:tcW w:w="1560" w:type="dxa"/>
          </w:tcPr>
          <w:p w:rsidR="0092030A" w:rsidRPr="000457E9" w:rsidRDefault="0092030A" w:rsidP="000457E9">
            <w:pPr>
              <w:autoSpaceDE w:val="0"/>
              <w:autoSpaceDN w:val="0"/>
              <w:adjustRightInd w:val="0"/>
              <w:jc w:val="both"/>
              <w:rPr>
                <w:bCs/>
              </w:rPr>
            </w:pPr>
            <w:r w:rsidRPr="000457E9">
              <w:rPr>
                <w:bCs/>
              </w:rPr>
              <w:t xml:space="preserve">Эссе </w:t>
            </w:r>
          </w:p>
        </w:tc>
        <w:tc>
          <w:tcPr>
            <w:tcW w:w="850" w:type="dxa"/>
          </w:tcPr>
          <w:p w:rsidR="0092030A" w:rsidRPr="000457E9" w:rsidRDefault="0032145A" w:rsidP="000457E9">
            <w:pPr>
              <w:autoSpaceDE w:val="0"/>
              <w:autoSpaceDN w:val="0"/>
              <w:adjustRightInd w:val="0"/>
              <w:jc w:val="center"/>
              <w:rPr>
                <w:bCs/>
              </w:rPr>
            </w:pPr>
            <w:r>
              <w:rPr>
                <w:bCs/>
              </w:rPr>
              <w:t>2-</w:t>
            </w:r>
            <w:r w:rsidR="0092030A" w:rsidRPr="000457E9">
              <w:rPr>
                <w:bCs/>
              </w:rPr>
              <w:t>3</w:t>
            </w:r>
          </w:p>
        </w:tc>
        <w:tc>
          <w:tcPr>
            <w:tcW w:w="1134" w:type="dxa"/>
          </w:tcPr>
          <w:p w:rsidR="0092030A" w:rsidRPr="000457E9" w:rsidRDefault="0092030A" w:rsidP="000457E9">
            <w:pPr>
              <w:autoSpaceDE w:val="0"/>
              <w:autoSpaceDN w:val="0"/>
              <w:adjustRightInd w:val="0"/>
              <w:jc w:val="center"/>
              <w:rPr>
                <w:bCs/>
              </w:rPr>
            </w:pPr>
            <w:r w:rsidRPr="000457E9">
              <w:rPr>
                <w:bCs/>
              </w:rPr>
              <w:t>1</w:t>
            </w:r>
          </w:p>
        </w:tc>
        <w:tc>
          <w:tcPr>
            <w:tcW w:w="709" w:type="dxa"/>
          </w:tcPr>
          <w:p w:rsidR="0092030A" w:rsidRPr="000457E9" w:rsidRDefault="0092030A" w:rsidP="000457E9">
            <w:pPr>
              <w:autoSpaceDE w:val="0"/>
              <w:autoSpaceDN w:val="0"/>
              <w:adjustRightInd w:val="0"/>
              <w:jc w:val="center"/>
              <w:rPr>
                <w:bCs/>
              </w:rPr>
            </w:pPr>
            <w:r w:rsidRPr="000457E9">
              <w:rPr>
                <w:bCs/>
              </w:rPr>
              <w:t>2</w:t>
            </w:r>
          </w:p>
        </w:tc>
        <w:tc>
          <w:tcPr>
            <w:tcW w:w="684" w:type="dxa"/>
          </w:tcPr>
          <w:p w:rsidR="0092030A" w:rsidRPr="000457E9" w:rsidRDefault="0092030A" w:rsidP="000457E9">
            <w:pPr>
              <w:autoSpaceDE w:val="0"/>
              <w:autoSpaceDN w:val="0"/>
              <w:adjustRightInd w:val="0"/>
              <w:jc w:val="center"/>
              <w:rPr>
                <w:bCs/>
              </w:rPr>
            </w:pPr>
            <w:r w:rsidRPr="000457E9">
              <w:rPr>
                <w:bCs/>
              </w:rPr>
              <w:t>3</w:t>
            </w:r>
          </w:p>
        </w:tc>
      </w:tr>
      <w:tr w:rsidR="0092030A" w:rsidRPr="000457E9" w:rsidTr="00BD2FB7">
        <w:tc>
          <w:tcPr>
            <w:tcW w:w="540" w:type="dxa"/>
            <w:vMerge/>
          </w:tcPr>
          <w:p w:rsidR="0092030A" w:rsidRPr="000457E9" w:rsidRDefault="0092030A" w:rsidP="000457E9">
            <w:pPr>
              <w:autoSpaceDE w:val="0"/>
              <w:autoSpaceDN w:val="0"/>
              <w:adjustRightInd w:val="0"/>
              <w:jc w:val="both"/>
              <w:rPr>
                <w:bCs/>
              </w:rPr>
            </w:pPr>
          </w:p>
        </w:tc>
        <w:tc>
          <w:tcPr>
            <w:tcW w:w="2010" w:type="dxa"/>
            <w:vMerge/>
          </w:tcPr>
          <w:p w:rsidR="0092030A" w:rsidRPr="000457E9" w:rsidRDefault="0092030A" w:rsidP="000457E9">
            <w:pPr>
              <w:autoSpaceDE w:val="0"/>
              <w:autoSpaceDN w:val="0"/>
              <w:adjustRightInd w:val="0"/>
              <w:jc w:val="both"/>
            </w:pPr>
          </w:p>
        </w:tc>
        <w:tc>
          <w:tcPr>
            <w:tcW w:w="2094" w:type="dxa"/>
          </w:tcPr>
          <w:p w:rsidR="0092030A" w:rsidRPr="000457E9" w:rsidRDefault="0092030A" w:rsidP="000457E9">
            <w:pPr>
              <w:autoSpaceDE w:val="0"/>
              <w:autoSpaceDN w:val="0"/>
              <w:adjustRightInd w:val="0"/>
              <w:jc w:val="both"/>
              <w:rPr>
                <w:bCs/>
              </w:rPr>
            </w:pPr>
            <w:r w:rsidRPr="000457E9">
              <w:rPr>
                <w:bCs/>
              </w:rPr>
              <w:t xml:space="preserve">4) Проведение </w:t>
            </w:r>
            <w:r w:rsidRPr="000457E9">
              <w:rPr>
                <w:lang w:val="en-US"/>
              </w:rPr>
              <w:t>SWOT</w:t>
            </w:r>
            <w:r w:rsidRPr="000457E9">
              <w:t>-анализа</w:t>
            </w:r>
          </w:p>
        </w:tc>
        <w:tc>
          <w:tcPr>
            <w:tcW w:w="1560" w:type="dxa"/>
          </w:tcPr>
          <w:p w:rsidR="0092030A" w:rsidRPr="000457E9" w:rsidRDefault="0092030A" w:rsidP="000457E9">
            <w:pPr>
              <w:autoSpaceDE w:val="0"/>
              <w:autoSpaceDN w:val="0"/>
              <w:adjustRightInd w:val="0"/>
              <w:jc w:val="both"/>
              <w:rPr>
                <w:bCs/>
              </w:rPr>
            </w:pPr>
            <w:r w:rsidRPr="000457E9">
              <w:rPr>
                <w:lang w:val="en-US"/>
              </w:rPr>
              <w:t>SWOT</w:t>
            </w:r>
            <w:r w:rsidRPr="000457E9">
              <w:t>-анализ</w:t>
            </w:r>
          </w:p>
        </w:tc>
        <w:tc>
          <w:tcPr>
            <w:tcW w:w="850" w:type="dxa"/>
          </w:tcPr>
          <w:p w:rsidR="0092030A" w:rsidRPr="000457E9" w:rsidRDefault="0032145A" w:rsidP="000457E9">
            <w:pPr>
              <w:autoSpaceDE w:val="0"/>
              <w:autoSpaceDN w:val="0"/>
              <w:adjustRightInd w:val="0"/>
              <w:jc w:val="center"/>
              <w:rPr>
                <w:bCs/>
              </w:rPr>
            </w:pPr>
            <w:r>
              <w:rPr>
                <w:bCs/>
              </w:rPr>
              <w:t>7-</w:t>
            </w:r>
            <w:r w:rsidR="0092030A" w:rsidRPr="000457E9">
              <w:rPr>
                <w:bCs/>
              </w:rPr>
              <w:t>8</w:t>
            </w:r>
          </w:p>
        </w:tc>
        <w:tc>
          <w:tcPr>
            <w:tcW w:w="1134" w:type="dxa"/>
          </w:tcPr>
          <w:p w:rsidR="0092030A" w:rsidRPr="000457E9" w:rsidRDefault="0092030A" w:rsidP="000457E9">
            <w:pPr>
              <w:autoSpaceDE w:val="0"/>
              <w:autoSpaceDN w:val="0"/>
              <w:adjustRightInd w:val="0"/>
              <w:jc w:val="center"/>
              <w:rPr>
                <w:bCs/>
              </w:rPr>
            </w:pPr>
            <w:r w:rsidRPr="000457E9">
              <w:rPr>
                <w:bCs/>
              </w:rPr>
              <w:t>1</w:t>
            </w:r>
          </w:p>
        </w:tc>
        <w:tc>
          <w:tcPr>
            <w:tcW w:w="709" w:type="dxa"/>
          </w:tcPr>
          <w:p w:rsidR="0092030A" w:rsidRPr="000457E9" w:rsidRDefault="0092030A" w:rsidP="000457E9">
            <w:pPr>
              <w:autoSpaceDE w:val="0"/>
              <w:autoSpaceDN w:val="0"/>
              <w:adjustRightInd w:val="0"/>
              <w:jc w:val="center"/>
              <w:rPr>
                <w:bCs/>
              </w:rPr>
            </w:pPr>
            <w:r w:rsidRPr="000457E9">
              <w:rPr>
                <w:bCs/>
              </w:rPr>
              <w:t>7</w:t>
            </w:r>
          </w:p>
        </w:tc>
        <w:tc>
          <w:tcPr>
            <w:tcW w:w="684" w:type="dxa"/>
          </w:tcPr>
          <w:p w:rsidR="0092030A" w:rsidRPr="000457E9" w:rsidRDefault="0092030A" w:rsidP="000457E9">
            <w:pPr>
              <w:autoSpaceDE w:val="0"/>
              <w:autoSpaceDN w:val="0"/>
              <w:adjustRightInd w:val="0"/>
              <w:jc w:val="center"/>
              <w:rPr>
                <w:bCs/>
              </w:rPr>
            </w:pPr>
            <w:r w:rsidRPr="000457E9">
              <w:rPr>
                <w:bCs/>
              </w:rPr>
              <w:t>8</w:t>
            </w:r>
          </w:p>
        </w:tc>
      </w:tr>
      <w:tr w:rsidR="0092030A" w:rsidRPr="000457E9" w:rsidTr="00BD2FB7">
        <w:tc>
          <w:tcPr>
            <w:tcW w:w="540" w:type="dxa"/>
            <w:vMerge/>
          </w:tcPr>
          <w:p w:rsidR="0092030A" w:rsidRPr="000457E9" w:rsidRDefault="0092030A" w:rsidP="000457E9">
            <w:pPr>
              <w:autoSpaceDE w:val="0"/>
              <w:autoSpaceDN w:val="0"/>
              <w:adjustRightInd w:val="0"/>
              <w:jc w:val="both"/>
              <w:rPr>
                <w:bCs/>
              </w:rPr>
            </w:pPr>
          </w:p>
        </w:tc>
        <w:tc>
          <w:tcPr>
            <w:tcW w:w="2010" w:type="dxa"/>
            <w:vMerge/>
          </w:tcPr>
          <w:p w:rsidR="0092030A" w:rsidRPr="000457E9" w:rsidRDefault="0092030A" w:rsidP="000457E9">
            <w:pPr>
              <w:autoSpaceDE w:val="0"/>
              <w:autoSpaceDN w:val="0"/>
              <w:adjustRightInd w:val="0"/>
              <w:jc w:val="both"/>
            </w:pPr>
          </w:p>
        </w:tc>
        <w:tc>
          <w:tcPr>
            <w:tcW w:w="2094" w:type="dxa"/>
          </w:tcPr>
          <w:p w:rsidR="0092030A" w:rsidRPr="000457E9" w:rsidRDefault="0092030A" w:rsidP="000457E9">
            <w:pPr>
              <w:autoSpaceDE w:val="0"/>
              <w:autoSpaceDN w:val="0"/>
              <w:adjustRightInd w:val="0"/>
              <w:jc w:val="both"/>
              <w:rPr>
                <w:bCs/>
              </w:rPr>
            </w:pPr>
            <w:r w:rsidRPr="000457E9">
              <w:rPr>
                <w:bCs/>
              </w:rPr>
              <w:t>5) Разработка проекта</w:t>
            </w:r>
          </w:p>
        </w:tc>
        <w:tc>
          <w:tcPr>
            <w:tcW w:w="1560" w:type="dxa"/>
          </w:tcPr>
          <w:p w:rsidR="0092030A" w:rsidRPr="000457E9" w:rsidRDefault="0092030A" w:rsidP="000457E9">
            <w:pPr>
              <w:autoSpaceDE w:val="0"/>
              <w:autoSpaceDN w:val="0"/>
              <w:adjustRightInd w:val="0"/>
              <w:jc w:val="both"/>
              <w:rPr>
                <w:bCs/>
              </w:rPr>
            </w:pPr>
            <w:r w:rsidRPr="000457E9">
              <w:rPr>
                <w:bCs/>
              </w:rPr>
              <w:t xml:space="preserve">Проект </w:t>
            </w:r>
          </w:p>
        </w:tc>
        <w:tc>
          <w:tcPr>
            <w:tcW w:w="850" w:type="dxa"/>
          </w:tcPr>
          <w:p w:rsidR="0092030A" w:rsidRPr="000457E9" w:rsidRDefault="0032145A" w:rsidP="000457E9">
            <w:pPr>
              <w:autoSpaceDE w:val="0"/>
              <w:autoSpaceDN w:val="0"/>
              <w:adjustRightInd w:val="0"/>
              <w:jc w:val="center"/>
              <w:rPr>
                <w:bCs/>
              </w:rPr>
            </w:pPr>
            <w:r>
              <w:rPr>
                <w:bCs/>
              </w:rPr>
              <w:t>6-</w:t>
            </w:r>
            <w:r w:rsidR="0092030A" w:rsidRPr="000457E9">
              <w:rPr>
                <w:bCs/>
              </w:rPr>
              <w:t>7</w:t>
            </w:r>
          </w:p>
        </w:tc>
        <w:tc>
          <w:tcPr>
            <w:tcW w:w="1134" w:type="dxa"/>
          </w:tcPr>
          <w:p w:rsidR="0092030A" w:rsidRPr="000457E9" w:rsidRDefault="0092030A" w:rsidP="000457E9">
            <w:pPr>
              <w:autoSpaceDE w:val="0"/>
              <w:autoSpaceDN w:val="0"/>
              <w:adjustRightInd w:val="0"/>
              <w:jc w:val="center"/>
              <w:rPr>
                <w:bCs/>
              </w:rPr>
            </w:pPr>
            <w:r w:rsidRPr="000457E9">
              <w:rPr>
                <w:bCs/>
              </w:rPr>
              <w:t>1</w:t>
            </w:r>
          </w:p>
        </w:tc>
        <w:tc>
          <w:tcPr>
            <w:tcW w:w="709" w:type="dxa"/>
          </w:tcPr>
          <w:p w:rsidR="0092030A" w:rsidRPr="000457E9" w:rsidRDefault="0092030A" w:rsidP="000457E9">
            <w:pPr>
              <w:autoSpaceDE w:val="0"/>
              <w:autoSpaceDN w:val="0"/>
              <w:adjustRightInd w:val="0"/>
              <w:jc w:val="center"/>
              <w:rPr>
                <w:bCs/>
              </w:rPr>
            </w:pPr>
            <w:r w:rsidRPr="000457E9">
              <w:rPr>
                <w:bCs/>
              </w:rPr>
              <w:t>6</w:t>
            </w:r>
          </w:p>
        </w:tc>
        <w:tc>
          <w:tcPr>
            <w:tcW w:w="684" w:type="dxa"/>
          </w:tcPr>
          <w:p w:rsidR="0092030A" w:rsidRPr="000457E9" w:rsidRDefault="0092030A" w:rsidP="000457E9">
            <w:pPr>
              <w:autoSpaceDE w:val="0"/>
              <w:autoSpaceDN w:val="0"/>
              <w:adjustRightInd w:val="0"/>
              <w:jc w:val="center"/>
              <w:rPr>
                <w:bCs/>
              </w:rPr>
            </w:pPr>
            <w:r w:rsidRPr="000457E9">
              <w:rPr>
                <w:bCs/>
              </w:rPr>
              <w:t>7</w:t>
            </w:r>
          </w:p>
        </w:tc>
      </w:tr>
      <w:tr w:rsidR="0092030A" w:rsidRPr="000457E9" w:rsidTr="00BD2FB7">
        <w:tc>
          <w:tcPr>
            <w:tcW w:w="540" w:type="dxa"/>
            <w:vMerge/>
          </w:tcPr>
          <w:p w:rsidR="0092030A" w:rsidRPr="000457E9" w:rsidRDefault="0092030A" w:rsidP="000457E9">
            <w:pPr>
              <w:autoSpaceDE w:val="0"/>
              <w:autoSpaceDN w:val="0"/>
              <w:adjustRightInd w:val="0"/>
              <w:jc w:val="both"/>
              <w:rPr>
                <w:bCs/>
              </w:rPr>
            </w:pPr>
          </w:p>
        </w:tc>
        <w:tc>
          <w:tcPr>
            <w:tcW w:w="2010" w:type="dxa"/>
            <w:vMerge/>
          </w:tcPr>
          <w:p w:rsidR="0092030A" w:rsidRPr="000457E9" w:rsidRDefault="0092030A" w:rsidP="000457E9">
            <w:pPr>
              <w:autoSpaceDE w:val="0"/>
              <w:autoSpaceDN w:val="0"/>
              <w:adjustRightInd w:val="0"/>
              <w:jc w:val="both"/>
            </w:pPr>
          </w:p>
        </w:tc>
        <w:tc>
          <w:tcPr>
            <w:tcW w:w="2094" w:type="dxa"/>
          </w:tcPr>
          <w:p w:rsidR="0092030A" w:rsidRPr="000457E9" w:rsidRDefault="0092030A" w:rsidP="000457E9">
            <w:pPr>
              <w:autoSpaceDE w:val="0"/>
              <w:autoSpaceDN w:val="0"/>
              <w:adjustRightInd w:val="0"/>
              <w:jc w:val="both"/>
              <w:rPr>
                <w:bCs/>
              </w:rPr>
            </w:pPr>
            <w:r w:rsidRPr="000457E9">
              <w:rPr>
                <w:bCs/>
              </w:rPr>
              <w:t>6) Тестирование</w:t>
            </w:r>
          </w:p>
        </w:tc>
        <w:tc>
          <w:tcPr>
            <w:tcW w:w="1560" w:type="dxa"/>
          </w:tcPr>
          <w:p w:rsidR="0092030A" w:rsidRPr="000457E9" w:rsidRDefault="0092030A" w:rsidP="000457E9">
            <w:pPr>
              <w:autoSpaceDE w:val="0"/>
              <w:autoSpaceDN w:val="0"/>
              <w:adjustRightInd w:val="0"/>
              <w:jc w:val="both"/>
              <w:rPr>
                <w:bCs/>
              </w:rPr>
            </w:pPr>
            <w:r w:rsidRPr="000457E9">
              <w:rPr>
                <w:bCs/>
              </w:rPr>
              <w:t xml:space="preserve">Тест </w:t>
            </w:r>
          </w:p>
        </w:tc>
        <w:tc>
          <w:tcPr>
            <w:tcW w:w="850" w:type="dxa"/>
          </w:tcPr>
          <w:p w:rsidR="0092030A" w:rsidRPr="000457E9" w:rsidRDefault="0032145A" w:rsidP="000457E9">
            <w:pPr>
              <w:autoSpaceDE w:val="0"/>
              <w:autoSpaceDN w:val="0"/>
              <w:adjustRightInd w:val="0"/>
              <w:jc w:val="center"/>
              <w:rPr>
                <w:bCs/>
              </w:rPr>
            </w:pPr>
            <w:r>
              <w:rPr>
                <w:bCs/>
              </w:rPr>
              <w:t>2-</w:t>
            </w:r>
            <w:r w:rsidR="0092030A" w:rsidRPr="000457E9">
              <w:rPr>
                <w:bCs/>
              </w:rPr>
              <w:t>3</w:t>
            </w:r>
          </w:p>
        </w:tc>
        <w:tc>
          <w:tcPr>
            <w:tcW w:w="1134" w:type="dxa"/>
          </w:tcPr>
          <w:p w:rsidR="0092030A" w:rsidRPr="000457E9" w:rsidRDefault="0092030A" w:rsidP="000457E9">
            <w:pPr>
              <w:autoSpaceDE w:val="0"/>
              <w:autoSpaceDN w:val="0"/>
              <w:adjustRightInd w:val="0"/>
              <w:jc w:val="center"/>
              <w:rPr>
                <w:bCs/>
              </w:rPr>
            </w:pPr>
            <w:r w:rsidRPr="000457E9">
              <w:rPr>
                <w:bCs/>
              </w:rPr>
              <w:t>1</w:t>
            </w:r>
          </w:p>
        </w:tc>
        <w:tc>
          <w:tcPr>
            <w:tcW w:w="709" w:type="dxa"/>
          </w:tcPr>
          <w:p w:rsidR="0092030A" w:rsidRPr="000457E9" w:rsidRDefault="0092030A" w:rsidP="000457E9">
            <w:pPr>
              <w:autoSpaceDE w:val="0"/>
              <w:autoSpaceDN w:val="0"/>
              <w:adjustRightInd w:val="0"/>
              <w:jc w:val="center"/>
              <w:rPr>
                <w:bCs/>
              </w:rPr>
            </w:pPr>
            <w:r w:rsidRPr="000457E9">
              <w:rPr>
                <w:bCs/>
              </w:rPr>
              <w:t>2</w:t>
            </w:r>
          </w:p>
        </w:tc>
        <w:tc>
          <w:tcPr>
            <w:tcW w:w="684" w:type="dxa"/>
          </w:tcPr>
          <w:p w:rsidR="0092030A" w:rsidRPr="000457E9" w:rsidRDefault="0092030A" w:rsidP="000457E9">
            <w:pPr>
              <w:autoSpaceDE w:val="0"/>
              <w:autoSpaceDN w:val="0"/>
              <w:adjustRightInd w:val="0"/>
              <w:jc w:val="center"/>
              <w:rPr>
                <w:bCs/>
              </w:rPr>
            </w:pPr>
            <w:r w:rsidRPr="000457E9">
              <w:rPr>
                <w:bCs/>
              </w:rPr>
              <w:t>3</w:t>
            </w:r>
          </w:p>
        </w:tc>
      </w:tr>
      <w:tr w:rsidR="00AA4759" w:rsidRPr="000457E9" w:rsidTr="00BD2FB7">
        <w:tc>
          <w:tcPr>
            <w:tcW w:w="540" w:type="dxa"/>
          </w:tcPr>
          <w:p w:rsidR="00AA4759" w:rsidRPr="000457E9" w:rsidRDefault="00AA4759" w:rsidP="000457E9">
            <w:pPr>
              <w:autoSpaceDE w:val="0"/>
              <w:autoSpaceDN w:val="0"/>
              <w:adjustRightInd w:val="0"/>
              <w:jc w:val="both"/>
              <w:rPr>
                <w:bCs/>
              </w:rPr>
            </w:pPr>
          </w:p>
        </w:tc>
        <w:tc>
          <w:tcPr>
            <w:tcW w:w="2010" w:type="dxa"/>
          </w:tcPr>
          <w:p w:rsidR="00AA4759" w:rsidRPr="000457E9" w:rsidRDefault="00AA4759" w:rsidP="000457E9">
            <w:pPr>
              <w:autoSpaceDE w:val="0"/>
              <w:autoSpaceDN w:val="0"/>
              <w:adjustRightInd w:val="0"/>
              <w:jc w:val="both"/>
            </w:pPr>
          </w:p>
        </w:tc>
        <w:tc>
          <w:tcPr>
            <w:tcW w:w="2094" w:type="dxa"/>
          </w:tcPr>
          <w:p w:rsidR="00AA4759" w:rsidRPr="000457E9" w:rsidRDefault="00AA4759" w:rsidP="000457E9">
            <w:pPr>
              <w:autoSpaceDE w:val="0"/>
              <w:autoSpaceDN w:val="0"/>
              <w:adjustRightInd w:val="0"/>
              <w:jc w:val="both"/>
              <w:rPr>
                <w:bCs/>
              </w:rPr>
            </w:pPr>
          </w:p>
        </w:tc>
        <w:tc>
          <w:tcPr>
            <w:tcW w:w="1560" w:type="dxa"/>
          </w:tcPr>
          <w:p w:rsidR="00AA4759" w:rsidRPr="000457E9" w:rsidRDefault="00AA4759" w:rsidP="000457E9">
            <w:pPr>
              <w:autoSpaceDE w:val="0"/>
              <w:autoSpaceDN w:val="0"/>
              <w:adjustRightInd w:val="0"/>
              <w:jc w:val="both"/>
              <w:rPr>
                <w:bCs/>
              </w:rPr>
            </w:pPr>
            <w:r>
              <w:rPr>
                <w:bCs/>
              </w:rPr>
              <w:t>Экзамен</w:t>
            </w:r>
          </w:p>
        </w:tc>
        <w:tc>
          <w:tcPr>
            <w:tcW w:w="850" w:type="dxa"/>
          </w:tcPr>
          <w:p w:rsidR="00AA4759" w:rsidRPr="000457E9" w:rsidRDefault="00AA4759" w:rsidP="000457E9">
            <w:pPr>
              <w:autoSpaceDE w:val="0"/>
              <w:autoSpaceDN w:val="0"/>
              <w:adjustRightInd w:val="0"/>
              <w:jc w:val="center"/>
              <w:rPr>
                <w:bCs/>
              </w:rPr>
            </w:pPr>
          </w:p>
        </w:tc>
        <w:tc>
          <w:tcPr>
            <w:tcW w:w="1134" w:type="dxa"/>
          </w:tcPr>
          <w:p w:rsidR="00AA4759" w:rsidRPr="000457E9" w:rsidRDefault="00AA4759" w:rsidP="000457E9">
            <w:pPr>
              <w:autoSpaceDE w:val="0"/>
              <w:autoSpaceDN w:val="0"/>
              <w:adjustRightInd w:val="0"/>
              <w:jc w:val="center"/>
              <w:rPr>
                <w:bCs/>
              </w:rPr>
            </w:pPr>
          </w:p>
        </w:tc>
        <w:tc>
          <w:tcPr>
            <w:tcW w:w="709" w:type="dxa"/>
          </w:tcPr>
          <w:p w:rsidR="00AA4759" w:rsidRPr="000457E9" w:rsidRDefault="00AA4759" w:rsidP="000457E9">
            <w:pPr>
              <w:autoSpaceDE w:val="0"/>
              <w:autoSpaceDN w:val="0"/>
              <w:adjustRightInd w:val="0"/>
              <w:jc w:val="center"/>
              <w:rPr>
                <w:bCs/>
              </w:rPr>
            </w:pPr>
            <w:r>
              <w:rPr>
                <w:bCs/>
              </w:rPr>
              <w:t>10</w:t>
            </w:r>
          </w:p>
        </w:tc>
        <w:tc>
          <w:tcPr>
            <w:tcW w:w="684" w:type="dxa"/>
          </w:tcPr>
          <w:p w:rsidR="00AA4759" w:rsidRPr="000457E9" w:rsidRDefault="00AA4759" w:rsidP="000457E9">
            <w:pPr>
              <w:autoSpaceDE w:val="0"/>
              <w:autoSpaceDN w:val="0"/>
              <w:adjustRightInd w:val="0"/>
              <w:jc w:val="center"/>
              <w:rPr>
                <w:bCs/>
              </w:rPr>
            </w:pPr>
            <w:r>
              <w:rPr>
                <w:bCs/>
              </w:rPr>
              <w:t>30</w:t>
            </w:r>
          </w:p>
        </w:tc>
      </w:tr>
      <w:tr w:rsidR="0092030A" w:rsidRPr="000457E9" w:rsidTr="00BD2FB7">
        <w:tc>
          <w:tcPr>
            <w:tcW w:w="540" w:type="dxa"/>
          </w:tcPr>
          <w:p w:rsidR="0092030A" w:rsidRPr="000457E9" w:rsidRDefault="0092030A" w:rsidP="000457E9">
            <w:pPr>
              <w:autoSpaceDE w:val="0"/>
              <w:autoSpaceDN w:val="0"/>
              <w:adjustRightInd w:val="0"/>
              <w:jc w:val="both"/>
              <w:rPr>
                <w:bCs/>
              </w:rPr>
            </w:pPr>
          </w:p>
        </w:tc>
        <w:tc>
          <w:tcPr>
            <w:tcW w:w="2010" w:type="dxa"/>
          </w:tcPr>
          <w:p w:rsidR="0092030A" w:rsidRPr="000457E9" w:rsidRDefault="0092030A" w:rsidP="000457E9">
            <w:pPr>
              <w:autoSpaceDE w:val="0"/>
              <w:autoSpaceDN w:val="0"/>
              <w:adjustRightInd w:val="0"/>
              <w:jc w:val="both"/>
              <w:rPr>
                <w:bCs/>
              </w:rPr>
            </w:pPr>
          </w:p>
        </w:tc>
        <w:tc>
          <w:tcPr>
            <w:tcW w:w="2094" w:type="dxa"/>
          </w:tcPr>
          <w:p w:rsidR="0092030A" w:rsidRPr="000457E9" w:rsidRDefault="0092030A" w:rsidP="000457E9">
            <w:pPr>
              <w:autoSpaceDE w:val="0"/>
              <w:autoSpaceDN w:val="0"/>
              <w:adjustRightInd w:val="0"/>
              <w:jc w:val="both"/>
              <w:rPr>
                <w:bCs/>
              </w:rPr>
            </w:pPr>
            <w:r w:rsidRPr="000457E9">
              <w:rPr>
                <w:bCs/>
              </w:rPr>
              <w:t>Итого:</w:t>
            </w:r>
          </w:p>
        </w:tc>
        <w:tc>
          <w:tcPr>
            <w:tcW w:w="1560" w:type="dxa"/>
          </w:tcPr>
          <w:p w:rsidR="0092030A" w:rsidRPr="000457E9" w:rsidRDefault="0092030A" w:rsidP="000457E9">
            <w:pPr>
              <w:autoSpaceDE w:val="0"/>
              <w:autoSpaceDN w:val="0"/>
              <w:adjustRightInd w:val="0"/>
              <w:jc w:val="both"/>
              <w:rPr>
                <w:bCs/>
              </w:rPr>
            </w:pPr>
          </w:p>
        </w:tc>
        <w:tc>
          <w:tcPr>
            <w:tcW w:w="850" w:type="dxa"/>
          </w:tcPr>
          <w:p w:rsidR="0092030A" w:rsidRPr="000457E9" w:rsidRDefault="0092030A" w:rsidP="000457E9">
            <w:pPr>
              <w:autoSpaceDE w:val="0"/>
              <w:autoSpaceDN w:val="0"/>
              <w:adjustRightInd w:val="0"/>
              <w:jc w:val="center"/>
              <w:rPr>
                <w:bCs/>
              </w:rPr>
            </w:pPr>
          </w:p>
        </w:tc>
        <w:tc>
          <w:tcPr>
            <w:tcW w:w="1134" w:type="dxa"/>
          </w:tcPr>
          <w:p w:rsidR="0092030A" w:rsidRPr="000457E9" w:rsidRDefault="0092030A" w:rsidP="000457E9">
            <w:pPr>
              <w:autoSpaceDE w:val="0"/>
              <w:autoSpaceDN w:val="0"/>
              <w:adjustRightInd w:val="0"/>
              <w:jc w:val="center"/>
              <w:rPr>
                <w:bCs/>
              </w:rPr>
            </w:pPr>
            <w:r w:rsidRPr="000457E9">
              <w:rPr>
                <w:bCs/>
              </w:rPr>
              <w:t>25</w:t>
            </w:r>
          </w:p>
        </w:tc>
        <w:tc>
          <w:tcPr>
            <w:tcW w:w="709" w:type="dxa"/>
          </w:tcPr>
          <w:p w:rsidR="0092030A" w:rsidRPr="000457E9" w:rsidRDefault="0092030A" w:rsidP="000457E9">
            <w:pPr>
              <w:autoSpaceDE w:val="0"/>
              <w:autoSpaceDN w:val="0"/>
              <w:adjustRightInd w:val="0"/>
              <w:jc w:val="center"/>
              <w:rPr>
                <w:bCs/>
              </w:rPr>
            </w:pPr>
            <w:r w:rsidRPr="000457E9">
              <w:rPr>
                <w:bCs/>
              </w:rPr>
              <w:t>55</w:t>
            </w:r>
          </w:p>
        </w:tc>
        <w:tc>
          <w:tcPr>
            <w:tcW w:w="684" w:type="dxa"/>
          </w:tcPr>
          <w:p w:rsidR="0092030A" w:rsidRPr="000457E9" w:rsidRDefault="0092030A" w:rsidP="000457E9">
            <w:pPr>
              <w:autoSpaceDE w:val="0"/>
              <w:autoSpaceDN w:val="0"/>
              <w:adjustRightInd w:val="0"/>
              <w:jc w:val="center"/>
              <w:rPr>
                <w:bCs/>
              </w:rPr>
            </w:pPr>
            <w:r w:rsidRPr="000457E9">
              <w:rPr>
                <w:bCs/>
              </w:rPr>
              <w:t>100</w:t>
            </w:r>
          </w:p>
        </w:tc>
      </w:tr>
    </w:tbl>
    <w:p w:rsidR="0092030A" w:rsidRPr="000457E9" w:rsidRDefault="0092030A" w:rsidP="000457E9">
      <w:pPr>
        <w:rPr>
          <w:bCs/>
          <w:i/>
        </w:rPr>
      </w:pPr>
      <w:r w:rsidRPr="000457E9">
        <w:rPr>
          <w:bCs/>
          <w:i/>
        </w:rPr>
        <w:br w:type="page"/>
      </w:r>
    </w:p>
    <w:p w:rsidR="003C5D2A" w:rsidRPr="000457E9" w:rsidRDefault="003C5D2A" w:rsidP="000457E9">
      <w:pPr>
        <w:autoSpaceDE w:val="0"/>
        <w:autoSpaceDN w:val="0"/>
        <w:adjustRightInd w:val="0"/>
        <w:ind w:firstLine="709"/>
        <w:jc w:val="both"/>
        <w:rPr>
          <w:b/>
          <w:bCs/>
        </w:rPr>
      </w:pPr>
      <w:r w:rsidRPr="000457E9">
        <w:rPr>
          <w:b/>
          <w:bCs/>
        </w:rPr>
        <w:lastRenderedPageBreak/>
        <w:t>7. Учебно-методическое и информационное обеспечение</w:t>
      </w:r>
    </w:p>
    <w:p w:rsidR="00DB2C9D" w:rsidRPr="000D331D" w:rsidRDefault="00DB2C9D" w:rsidP="00DB2C9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D331D">
        <w:rPr>
          <w:bCs/>
          <w:i/>
        </w:rPr>
        <w:t xml:space="preserve">7.1. </w:t>
      </w:r>
      <w:r w:rsidRPr="000D331D">
        <w:rPr>
          <w:bCs/>
          <w:i/>
          <w:iCs/>
        </w:rPr>
        <w:t>Основная литература</w:t>
      </w:r>
    </w:p>
    <w:p w:rsidR="00DB2C9D" w:rsidRPr="00F460EF" w:rsidRDefault="00DB2C9D" w:rsidP="00DB2C9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sidRPr="00F460EF">
        <w:rPr>
          <w:bCs/>
          <w:iCs/>
        </w:rPr>
        <w:t>1</w:t>
      </w:r>
      <w:r>
        <w:rPr>
          <w:bCs/>
          <w:iCs/>
        </w:rPr>
        <w:t xml:space="preserve">. </w:t>
      </w:r>
      <w:r w:rsidRPr="00F460EF">
        <w:rPr>
          <w:bCs/>
          <w:iCs/>
        </w:rPr>
        <w:t>Безопасность жизнедеятельности</w:t>
      </w:r>
      <w:proofErr w:type="gramStart"/>
      <w:r w:rsidRPr="00F460EF">
        <w:rPr>
          <w:bCs/>
          <w:iCs/>
        </w:rPr>
        <w:t xml:space="preserve"> :</w:t>
      </w:r>
      <w:proofErr w:type="gramEnd"/>
      <w:r w:rsidRPr="00F460EF">
        <w:rPr>
          <w:bCs/>
          <w:iCs/>
        </w:rPr>
        <w:t xml:space="preserve"> учебник / Э.А. </w:t>
      </w:r>
      <w:proofErr w:type="spellStart"/>
      <w:r w:rsidRPr="00F460EF">
        <w:rPr>
          <w:bCs/>
          <w:iCs/>
        </w:rPr>
        <w:t>Арустамов</w:t>
      </w:r>
      <w:proofErr w:type="spellEnd"/>
      <w:r w:rsidRPr="00F460EF">
        <w:rPr>
          <w:bCs/>
          <w:iCs/>
        </w:rPr>
        <w:t>, А.Е. </w:t>
      </w:r>
      <w:proofErr w:type="spellStart"/>
      <w:r w:rsidRPr="00F460EF">
        <w:rPr>
          <w:bCs/>
          <w:iCs/>
        </w:rPr>
        <w:t>Волощенко</w:t>
      </w:r>
      <w:proofErr w:type="spellEnd"/>
      <w:r w:rsidRPr="00F460EF">
        <w:rPr>
          <w:bCs/>
          <w:iCs/>
        </w:rPr>
        <w:t xml:space="preserve">, Г.В. Гуськов и др. ; ред. Э.А. </w:t>
      </w:r>
      <w:proofErr w:type="spellStart"/>
      <w:r w:rsidRPr="00F460EF">
        <w:rPr>
          <w:bCs/>
          <w:iCs/>
        </w:rPr>
        <w:t>Арустамов</w:t>
      </w:r>
      <w:proofErr w:type="spellEnd"/>
      <w:r w:rsidRPr="00F460EF">
        <w:rPr>
          <w:bCs/>
          <w:iCs/>
        </w:rPr>
        <w:t xml:space="preserve">. - 19-е изд., </w:t>
      </w:r>
      <w:proofErr w:type="spellStart"/>
      <w:r w:rsidRPr="00F460EF">
        <w:rPr>
          <w:bCs/>
          <w:iCs/>
        </w:rPr>
        <w:t>перераб</w:t>
      </w:r>
      <w:proofErr w:type="spellEnd"/>
      <w:r w:rsidRPr="00F460EF">
        <w:rPr>
          <w:bCs/>
          <w:iCs/>
        </w:rPr>
        <w:t>. и доп. - Москва : Издательско-торговая корпорация «Дашков и К°», 2015. - 448 с. : табл., ил</w:t>
      </w:r>
      <w:proofErr w:type="gramStart"/>
      <w:r w:rsidRPr="00F460EF">
        <w:rPr>
          <w:bCs/>
          <w:iCs/>
        </w:rPr>
        <w:t xml:space="preserve">., </w:t>
      </w:r>
      <w:proofErr w:type="gramEnd"/>
      <w:r w:rsidRPr="00F460EF">
        <w:rPr>
          <w:bCs/>
          <w:iCs/>
        </w:rPr>
        <w:t xml:space="preserve">граф., схемы - (Учебные издания для бакалавров). - </w:t>
      </w:r>
      <w:proofErr w:type="spellStart"/>
      <w:r w:rsidRPr="00F460EF">
        <w:rPr>
          <w:bCs/>
          <w:iCs/>
        </w:rPr>
        <w:t>Библиогр</w:t>
      </w:r>
      <w:proofErr w:type="spellEnd"/>
      <w:r w:rsidRPr="00F460EF">
        <w:rPr>
          <w:bCs/>
          <w:iCs/>
        </w:rPr>
        <w:t>. в кн. - ISBN 978-5-394-02494-8</w:t>
      </w:r>
      <w:proofErr w:type="gramStart"/>
      <w:r w:rsidRPr="00F460EF">
        <w:rPr>
          <w:bCs/>
          <w:iCs/>
        </w:rPr>
        <w:t xml:space="preserve"> ;</w:t>
      </w:r>
      <w:proofErr w:type="gramEnd"/>
      <w:r w:rsidRPr="00F460EF">
        <w:rPr>
          <w:bCs/>
          <w:iCs/>
        </w:rPr>
        <w:t xml:space="preserve"> То же [Электронный ресурс]. - URL: </w:t>
      </w:r>
      <w:hyperlink r:id="rId78" w:history="1">
        <w:r w:rsidRPr="00F460EF">
          <w:rPr>
            <w:bCs/>
            <w:iCs/>
          </w:rPr>
          <w:t>http://biblioclub.ru/index.php?page=book&amp;id=375807</w:t>
        </w:r>
      </w:hyperlink>
    </w:p>
    <w:p w:rsidR="00DB2C9D" w:rsidRPr="00F460EF" w:rsidRDefault="00DB2C9D" w:rsidP="00DB2C9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Pr>
          <w:bCs/>
          <w:iCs/>
        </w:rPr>
        <w:t xml:space="preserve">2. </w:t>
      </w:r>
      <w:r w:rsidRPr="00F460EF">
        <w:rPr>
          <w:bCs/>
          <w:iCs/>
        </w:rPr>
        <w:t>Безопасность жизнедеятельности</w:t>
      </w:r>
      <w:proofErr w:type="gramStart"/>
      <w:r w:rsidRPr="00F460EF">
        <w:rPr>
          <w:bCs/>
          <w:iCs/>
        </w:rPr>
        <w:t xml:space="preserve"> :</w:t>
      </w:r>
      <w:proofErr w:type="gramEnd"/>
      <w:r w:rsidRPr="00F460EF">
        <w:rPr>
          <w:bCs/>
          <w:iCs/>
        </w:rPr>
        <w:t xml:space="preserve"> учебное пособие / ред. Л.А. Муравей. - 2-е изд., </w:t>
      </w:r>
      <w:proofErr w:type="spellStart"/>
      <w:r w:rsidRPr="00F460EF">
        <w:rPr>
          <w:bCs/>
          <w:iCs/>
        </w:rPr>
        <w:t>перераб</w:t>
      </w:r>
      <w:proofErr w:type="spellEnd"/>
      <w:r w:rsidRPr="00F460EF">
        <w:rPr>
          <w:bCs/>
          <w:iCs/>
        </w:rPr>
        <w:t xml:space="preserve">. и доп. - Москва : </w:t>
      </w:r>
      <w:proofErr w:type="spellStart"/>
      <w:r w:rsidRPr="00F460EF">
        <w:rPr>
          <w:bCs/>
          <w:iCs/>
        </w:rPr>
        <w:t>Юнити</w:t>
      </w:r>
      <w:proofErr w:type="spellEnd"/>
      <w:r w:rsidRPr="00F460EF">
        <w:rPr>
          <w:bCs/>
          <w:iCs/>
        </w:rPr>
        <w:t>-Дана, 2015. - 431 с. - ISBN 5-238-00352-8</w:t>
      </w:r>
      <w:proofErr w:type="gramStart"/>
      <w:r w:rsidRPr="00F460EF">
        <w:rPr>
          <w:bCs/>
          <w:iCs/>
        </w:rPr>
        <w:t xml:space="preserve"> ;</w:t>
      </w:r>
      <w:proofErr w:type="gramEnd"/>
      <w:r w:rsidRPr="00F460EF">
        <w:rPr>
          <w:bCs/>
          <w:iCs/>
        </w:rPr>
        <w:t xml:space="preserve"> То же [Электронный ресурс]. - URL: </w:t>
      </w:r>
      <w:hyperlink r:id="rId79" w:history="1">
        <w:r w:rsidRPr="00F460EF">
          <w:rPr>
            <w:bCs/>
            <w:iCs/>
          </w:rPr>
          <w:t>http://biblioclub.ru/index.php?page=book&amp;id=119542</w:t>
        </w:r>
      </w:hyperlink>
    </w:p>
    <w:p w:rsidR="00DB2C9D" w:rsidRPr="00F460EF" w:rsidRDefault="00DB2C9D" w:rsidP="00DB2C9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Pr>
          <w:bCs/>
          <w:iCs/>
        </w:rPr>
        <w:t xml:space="preserve">3. </w:t>
      </w:r>
      <w:proofErr w:type="spellStart"/>
      <w:r w:rsidRPr="00F460EF">
        <w:rPr>
          <w:bCs/>
          <w:iCs/>
        </w:rPr>
        <w:t>Плошкин</w:t>
      </w:r>
      <w:proofErr w:type="spellEnd"/>
      <w:r w:rsidRPr="00F460EF">
        <w:rPr>
          <w:bCs/>
          <w:iCs/>
        </w:rPr>
        <w:t>, В.В. Безопасность жизнедеятельности</w:t>
      </w:r>
      <w:proofErr w:type="gramStart"/>
      <w:r w:rsidRPr="00F460EF">
        <w:rPr>
          <w:bCs/>
          <w:iCs/>
        </w:rPr>
        <w:t xml:space="preserve"> :</w:t>
      </w:r>
      <w:proofErr w:type="gramEnd"/>
      <w:r w:rsidRPr="00F460EF">
        <w:rPr>
          <w:bCs/>
          <w:iCs/>
        </w:rPr>
        <w:t xml:space="preserve"> учебное пособие для вузов / В.В. </w:t>
      </w:r>
      <w:proofErr w:type="spellStart"/>
      <w:r w:rsidRPr="00F460EF">
        <w:rPr>
          <w:bCs/>
          <w:iCs/>
        </w:rPr>
        <w:t>Плошкин</w:t>
      </w:r>
      <w:proofErr w:type="spellEnd"/>
      <w:r w:rsidRPr="00F460EF">
        <w:rPr>
          <w:bCs/>
          <w:iCs/>
        </w:rPr>
        <w:t>. - Москва</w:t>
      </w:r>
      <w:proofErr w:type="gramStart"/>
      <w:r w:rsidRPr="00F460EF">
        <w:rPr>
          <w:bCs/>
          <w:iCs/>
        </w:rPr>
        <w:t xml:space="preserve"> ;</w:t>
      </w:r>
      <w:proofErr w:type="gramEnd"/>
      <w:r w:rsidRPr="00F460EF">
        <w:rPr>
          <w:bCs/>
          <w:iCs/>
        </w:rPr>
        <w:t xml:space="preserve"> Берлин : </w:t>
      </w:r>
      <w:proofErr w:type="spellStart"/>
      <w:r w:rsidRPr="00F460EF">
        <w:rPr>
          <w:bCs/>
          <w:iCs/>
        </w:rPr>
        <w:t>Директ</w:t>
      </w:r>
      <w:proofErr w:type="spellEnd"/>
      <w:r w:rsidRPr="00F460EF">
        <w:rPr>
          <w:bCs/>
          <w:iCs/>
        </w:rPr>
        <w:t>-Медиа, 2015. - Ч. 1. - 380 с. : ил., табл. - ISBN 978-5-4475-3694-7</w:t>
      </w:r>
      <w:proofErr w:type="gramStart"/>
      <w:r w:rsidRPr="00F460EF">
        <w:rPr>
          <w:bCs/>
          <w:iCs/>
        </w:rPr>
        <w:t xml:space="preserve"> ;</w:t>
      </w:r>
      <w:proofErr w:type="gramEnd"/>
      <w:r w:rsidRPr="00F460EF">
        <w:rPr>
          <w:bCs/>
          <w:iCs/>
        </w:rPr>
        <w:t xml:space="preserve"> То же [Электронный ресурс]. - URL: </w:t>
      </w:r>
      <w:hyperlink r:id="rId80" w:history="1">
        <w:r w:rsidRPr="00F460EF">
          <w:rPr>
            <w:bCs/>
            <w:iCs/>
          </w:rPr>
          <w:t>http://biblioclub.ru/index.php?page=book&amp;id=271548</w:t>
        </w:r>
      </w:hyperlink>
    </w:p>
    <w:p w:rsidR="00DB2C9D" w:rsidRPr="00F460EF" w:rsidRDefault="00DB2C9D" w:rsidP="00DB2C9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Pr>
          <w:bCs/>
          <w:iCs/>
        </w:rPr>
        <w:t xml:space="preserve">4. </w:t>
      </w:r>
      <w:proofErr w:type="spellStart"/>
      <w:r w:rsidRPr="00F460EF">
        <w:rPr>
          <w:bCs/>
          <w:iCs/>
        </w:rPr>
        <w:t>Плошкин</w:t>
      </w:r>
      <w:proofErr w:type="spellEnd"/>
      <w:r w:rsidRPr="00F460EF">
        <w:rPr>
          <w:bCs/>
          <w:iCs/>
        </w:rPr>
        <w:t>, В.В. Безопасность жизнедеятельности</w:t>
      </w:r>
      <w:proofErr w:type="gramStart"/>
      <w:r w:rsidRPr="00F460EF">
        <w:rPr>
          <w:bCs/>
          <w:iCs/>
        </w:rPr>
        <w:t xml:space="preserve"> :</w:t>
      </w:r>
      <w:proofErr w:type="gramEnd"/>
      <w:r w:rsidRPr="00F460EF">
        <w:rPr>
          <w:bCs/>
          <w:iCs/>
        </w:rPr>
        <w:t xml:space="preserve"> учебное пособие для вузов / В.В. </w:t>
      </w:r>
      <w:proofErr w:type="spellStart"/>
      <w:r w:rsidRPr="00F460EF">
        <w:rPr>
          <w:bCs/>
          <w:iCs/>
        </w:rPr>
        <w:t>Плошкин</w:t>
      </w:r>
      <w:proofErr w:type="spellEnd"/>
      <w:r w:rsidRPr="00F460EF">
        <w:rPr>
          <w:bCs/>
          <w:iCs/>
        </w:rPr>
        <w:t>. - Москва</w:t>
      </w:r>
      <w:proofErr w:type="gramStart"/>
      <w:r w:rsidRPr="00F460EF">
        <w:rPr>
          <w:bCs/>
          <w:iCs/>
        </w:rPr>
        <w:t xml:space="preserve"> ;</w:t>
      </w:r>
      <w:proofErr w:type="gramEnd"/>
      <w:r w:rsidRPr="00F460EF">
        <w:rPr>
          <w:bCs/>
          <w:iCs/>
        </w:rPr>
        <w:t xml:space="preserve"> Берлин : </w:t>
      </w:r>
      <w:proofErr w:type="spellStart"/>
      <w:r w:rsidRPr="00F460EF">
        <w:rPr>
          <w:bCs/>
          <w:iCs/>
        </w:rPr>
        <w:t>Директ</w:t>
      </w:r>
      <w:proofErr w:type="spellEnd"/>
      <w:r w:rsidRPr="00F460EF">
        <w:rPr>
          <w:bCs/>
          <w:iCs/>
        </w:rPr>
        <w:t>-Медиа, 2015. - Ч. 2. - 404 с. : ил., табл. - ISBN 978-5-4475-3695-4</w:t>
      </w:r>
      <w:proofErr w:type="gramStart"/>
      <w:r w:rsidRPr="00F460EF">
        <w:rPr>
          <w:bCs/>
          <w:iCs/>
        </w:rPr>
        <w:t xml:space="preserve"> ;</w:t>
      </w:r>
      <w:proofErr w:type="gramEnd"/>
      <w:r w:rsidRPr="00F460EF">
        <w:rPr>
          <w:bCs/>
          <w:iCs/>
        </w:rPr>
        <w:t xml:space="preserve"> То же [Электронный ресурс]. - URL: </w:t>
      </w:r>
      <w:hyperlink r:id="rId81" w:history="1">
        <w:r w:rsidRPr="00F460EF">
          <w:rPr>
            <w:bCs/>
            <w:iCs/>
          </w:rPr>
          <w:t>http://biblioclub.ru/index.php?page=book&amp;id=271483</w:t>
        </w:r>
      </w:hyperlink>
    </w:p>
    <w:p w:rsidR="00DB2C9D" w:rsidRPr="00F460EF" w:rsidRDefault="00DB2C9D" w:rsidP="00DB2C9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Pr>
          <w:bCs/>
          <w:iCs/>
        </w:rPr>
        <w:t xml:space="preserve">5. </w:t>
      </w:r>
      <w:r w:rsidRPr="00F460EF">
        <w:rPr>
          <w:bCs/>
          <w:iCs/>
        </w:rPr>
        <w:t>Еременко, В.Д. Безопасность жизнедеятельности</w:t>
      </w:r>
      <w:proofErr w:type="gramStart"/>
      <w:r w:rsidRPr="00F460EF">
        <w:rPr>
          <w:bCs/>
          <w:iCs/>
        </w:rPr>
        <w:t xml:space="preserve"> :</w:t>
      </w:r>
      <w:proofErr w:type="gramEnd"/>
      <w:r w:rsidRPr="00F460EF">
        <w:rPr>
          <w:bCs/>
          <w:iCs/>
        </w:rPr>
        <w:t xml:space="preserve"> учебное пособие / В.Д. Еременко, В.С. Остапенко ; авт.-сост. В.Д. Еременко, В. Остапенко ; Федеральное государственное бюджетное образовательное учреждение высшего образования Российский государственный университет правосудия. - Москва</w:t>
      </w:r>
      <w:proofErr w:type="gramStart"/>
      <w:r w:rsidRPr="00F460EF">
        <w:rPr>
          <w:bCs/>
          <w:iCs/>
        </w:rPr>
        <w:t xml:space="preserve"> :</w:t>
      </w:r>
      <w:proofErr w:type="gramEnd"/>
      <w:r w:rsidRPr="00F460EF">
        <w:rPr>
          <w:bCs/>
          <w:iCs/>
        </w:rPr>
        <w:t xml:space="preserve"> Российский государственный университет правосудия, 2016. - 368 с.</w:t>
      </w:r>
      <w:proofErr w:type="gramStart"/>
      <w:r w:rsidRPr="00F460EF">
        <w:rPr>
          <w:bCs/>
          <w:iCs/>
        </w:rPr>
        <w:t xml:space="preserve"> :</w:t>
      </w:r>
      <w:proofErr w:type="gramEnd"/>
      <w:r w:rsidRPr="00F460EF">
        <w:rPr>
          <w:bCs/>
          <w:iCs/>
        </w:rPr>
        <w:t xml:space="preserve"> ил. - </w:t>
      </w:r>
      <w:proofErr w:type="spellStart"/>
      <w:r w:rsidRPr="00F460EF">
        <w:rPr>
          <w:bCs/>
          <w:iCs/>
        </w:rPr>
        <w:t>Библиогр</w:t>
      </w:r>
      <w:proofErr w:type="spellEnd"/>
      <w:r w:rsidRPr="00F460EF">
        <w:rPr>
          <w:bCs/>
          <w:iCs/>
        </w:rPr>
        <w:t>. в кн. - ISBN 978-5-93916-485-6</w:t>
      </w:r>
      <w:proofErr w:type="gramStart"/>
      <w:r w:rsidRPr="00F460EF">
        <w:rPr>
          <w:bCs/>
          <w:iCs/>
        </w:rPr>
        <w:t xml:space="preserve"> ;</w:t>
      </w:r>
      <w:proofErr w:type="gramEnd"/>
      <w:r w:rsidRPr="00F460EF">
        <w:rPr>
          <w:bCs/>
          <w:iCs/>
        </w:rPr>
        <w:t xml:space="preserve"> То же [Электронный ресурс]. - URL: </w:t>
      </w:r>
      <w:hyperlink r:id="rId82" w:history="1">
        <w:r w:rsidRPr="00F460EF">
          <w:rPr>
            <w:bCs/>
            <w:iCs/>
          </w:rPr>
          <w:t>http://biblioclub.ru/index.php?page=book&amp;id=439536</w:t>
        </w:r>
      </w:hyperlink>
    </w:p>
    <w:p w:rsidR="00DB2C9D" w:rsidRPr="00F460EF" w:rsidRDefault="00DB2C9D" w:rsidP="00DB2C9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Pr>
          <w:bCs/>
          <w:iCs/>
        </w:rPr>
        <w:t xml:space="preserve">6. </w:t>
      </w:r>
      <w:r w:rsidRPr="00F460EF">
        <w:rPr>
          <w:bCs/>
          <w:iCs/>
        </w:rPr>
        <w:t>Безопасность жизнедеятельности: лабораторный практикум</w:t>
      </w:r>
      <w:proofErr w:type="gramStart"/>
      <w:r w:rsidRPr="00F460EF">
        <w:rPr>
          <w:bCs/>
          <w:iCs/>
        </w:rPr>
        <w:t xml:space="preserve"> :</w:t>
      </w:r>
      <w:proofErr w:type="gramEnd"/>
      <w:r w:rsidRPr="00F460EF">
        <w:rPr>
          <w:bCs/>
          <w:iCs/>
        </w:rPr>
        <w:t xml:space="preserve"> учебное пособие / А.Г. Овчаренко, С.Л. </w:t>
      </w:r>
      <w:proofErr w:type="spellStart"/>
      <w:r w:rsidRPr="00F460EF">
        <w:rPr>
          <w:bCs/>
          <w:iCs/>
        </w:rPr>
        <w:t>Раско</w:t>
      </w:r>
      <w:proofErr w:type="spellEnd"/>
      <w:r w:rsidRPr="00F460EF">
        <w:rPr>
          <w:bCs/>
          <w:iCs/>
        </w:rPr>
        <w:t>, А.Ю. Козлюк, А.В. Фролов. - Москва</w:t>
      </w:r>
      <w:proofErr w:type="gramStart"/>
      <w:r w:rsidRPr="00F460EF">
        <w:rPr>
          <w:bCs/>
          <w:iCs/>
        </w:rPr>
        <w:t xml:space="preserve"> ;</w:t>
      </w:r>
      <w:proofErr w:type="gramEnd"/>
      <w:r w:rsidRPr="00F460EF">
        <w:rPr>
          <w:bCs/>
          <w:iCs/>
        </w:rPr>
        <w:t xml:space="preserve"> Берлин : </w:t>
      </w:r>
      <w:proofErr w:type="spellStart"/>
      <w:r w:rsidRPr="00F460EF">
        <w:rPr>
          <w:bCs/>
          <w:iCs/>
        </w:rPr>
        <w:t>Директ</w:t>
      </w:r>
      <w:proofErr w:type="spellEnd"/>
      <w:r w:rsidRPr="00F460EF">
        <w:rPr>
          <w:bCs/>
          <w:iCs/>
        </w:rPr>
        <w:t>-Медиа, 2016. - 134 с.</w:t>
      </w:r>
      <w:proofErr w:type="gramStart"/>
      <w:r w:rsidRPr="00F460EF">
        <w:rPr>
          <w:bCs/>
          <w:iCs/>
        </w:rPr>
        <w:t xml:space="preserve"> :</w:t>
      </w:r>
      <w:proofErr w:type="gramEnd"/>
      <w:r w:rsidRPr="00F460EF">
        <w:rPr>
          <w:bCs/>
          <w:iCs/>
        </w:rPr>
        <w:t xml:space="preserve"> ил. - </w:t>
      </w:r>
      <w:proofErr w:type="spellStart"/>
      <w:r w:rsidRPr="00F460EF">
        <w:rPr>
          <w:bCs/>
          <w:iCs/>
        </w:rPr>
        <w:t>Библиогр</w:t>
      </w:r>
      <w:proofErr w:type="spellEnd"/>
      <w:r w:rsidRPr="00F460EF">
        <w:rPr>
          <w:bCs/>
          <w:iCs/>
        </w:rPr>
        <w:t>. в кн. - ISBN 978-5-4475-4477-5</w:t>
      </w:r>
      <w:proofErr w:type="gramStart"/>
      <w:r w:rsidRPr="00F460EF">
        <w:rPr>
          <w:bCs/>
          <w:iCs/>
        </w:rPr>
        <w:t xml:space="preserve"> ;</w:t>
      </w:r>
      <w:proofErr w:type="gramEnd"/>
      <w:r w:rsidRPr="00F460EF">
        <w:rPr>
          <w:bCs/>
          <w:iCs/>
        </w:rPr>
        <w:t xml:space="preserve"> То же [Электронный ресурс]. - URL: </w:t>
      </w:r>
      <w:hyperlink r:id="rId83" w:history="1">
        <w:r w:rsidRPr="00F460EF">
          <w:rPr>
            <w:bCs/>
            <w:iCs/>
          </w:rPr>
          <w:t>http://biblioclub.ru/index.php?page=book&amp;id=429708</w:t>
        </w:r>
      </w:hyperlink>
    </w:p>
    <w:p w:rsidR="00DB2C9D" w:rsidRPr="000D331D" w:rsidRDefault="00DB2C9D" w:rsidP="00DB2C9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D331D">
        <w:rPr>
          <w:bCs/>
          <w:i/>
          <w:iCs/>
        </w:rPr>
        <w:t>7.2. Дополнительная литература</w:t>
      </w:r>
    </w:p>
    <w:p w:rsidR="00DB2C9D" w:rsidRPr="00265DB2" w:rsidRDefault="00DB2C9D" w:rsidP="00DB2C9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Pr>
          <w:bCs/>
          <w:iCs/>
        </w:rPr>
        <w:t xml:space="preserve">1. </w:t>
      </w:r>
      <w:r w:rsidRPr="00265DB2">
        <w:rPr>
          <w:bCs/>
          <w:iCs/>
        </w:rPr>
        <w:t>Екимова, И.А. Безопасность жизнедеятельности</w:t>
      </w:r>
      <w:proofErr w:type="gramStart"/>
      <w:r w:rsidRPr="00265DB2">
        <w:rPr>
          <w:bCs/>
          <w:iCs/>
        </w:rPr>
        <w:t xml:space="preserve"> :</w:t>
      </w:r>
      <w:proofErr w:type="gramEnd"/>
      <w:r w:rsidRPr="00265DB2">
        <w:rPr>
          <w:bCs/>
          <w:iCs/>
        </w:rPr>
        <w:t xml:space="preserve"> учебное пособие / И.А. Екимова ; Министерство образования и науки Российской Федерации, Томский Государственный Университет Систем Управления и Радиоэлектроники (ТУСУР). - Томск</w:t>
      </w:r>
      <w:proofErr w:type="gramStart"/>
      <w:r w:rsidRPr="00265DB2">
        <w:rPr>
          <w:bCs/>
          <w:iCs/>
        </w:rPr>
        <w:t xml:space="preserve"> :</w:t>
      </w:r>
      <w:proofErr w:type="gramEnd"/>
      <w:r w:rsidRPr="00265DB2">
        <w:rPr>
          <w:bCs/>
          <w:iCs/>
        </w:rPr>
        <w:t xml:space="preserve"> Эль Контент, 2012. - 192 с.</w:t>
      </w:r>
      <w:proofErr w:type="gramStart"/>
      <w:r w:rsidRPr="00265DB2">
        <w:rPr>
          <w:bCs/>
          <w:iCs/>
        </w:rPr>
        <w:t xml:space="preserve"> :</w:t>
      </w:r>
      <w:proofErr w:type="gramEnd"/>
      <w:r w:rsidRPr="00265DB2">
        <w:rPr>
          <w:bCs/>
          <w:iCs/>
        </w:rPr>
        <w:t xml:space="preserve"> табл., схем. - ISBN 978-5-4332-0031-9</w:t>
      </w:r>
      <w:proofErr w:type="gramStart"/>
      <w:r w:rsidRPr="00265DB2">
        <w:rPr>
          <w:bCs/>
          <w:iCs/>
        </w:rPr>
        <w:t xml:space="preserve"> ;</w:t>
      </w:r>
      <w:proofErr w:type="gramEnd"/>
      <w:r w:rsidRPr="00265DB2">
        <w:rPr>
          <w:bCs/>
          <w:iCs/>
        </w:rPr>
        <w:t xml:space="preserve"> То же [Электронный ресурс]. - URL: </w:t>
      </w:r>
      <w:hyperlink r:id="rId84" w:history="1">
        <w:r w:rsidRPr="00265DB2">
          <w:rPr>
            <w:bCs/>
            <w:iCs/>
          </w:rPr>
          <w:t>http://biblioclub.ru/index.php?page=book&amp;id=208696</w:t>
        </w:r>
      </w:hyperlink>
    </w:p>
    <w:p w:rsidR="00DB2C9D" w:rsidRPr="00265DB2" w:rsidRDefault="00DB2C9D" w:rsidP="00DB2C9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Pr>
          <w:bCs/>
          <w:iCs/>
        </w:rPr>
        <w:t xml:space="preserve">2. </w:t>
      </w:r>
      <w:r w:rsidRPr="00265DB2">
        <w:rPr>
          <w:bCs/>
          <w:iCs/>
        </w:rPr>
        <w:t>Маслова, Л.Ф. Безопасность жизнедеятельности</w:t>
      </w:r>
      <w:proofErr w:type="gramStart"/>
      <w:r w:rsidRPr="00265DB2">
        <w:rPr>
          <w:bCs/>
          <w:iCs/>
        </w:rPr>
        <w:t xml:space="preserve"> :</w:t>
      </w:r>
      <w:proofErr w:type="gramEnd"/>
      <w:r w:rsidRPr="00265DB2">
        <w:rPr>
          <w:bCs/>
          <w:iCs/>
        </w:rPr>
        <w:t xml:space="preserve"> учебное пособие / Л.Ф. Маслова ; ФГБОУ ВПО «</w:t>
      </w:r>
      <w:proofErr w:type="spellStart"/>
      <w:r w:rsidRPr="00265DB2">
        <w:rPr>
          <w:bCs/>
          <w:iCs/>
        </w:rPr>
        <w:t>Ставоропольский</w:t>
      </w:r>
      <w:proofErr w:type="spellEnd"/>
      <w:r w:rsidRPr="00265DB2">
        <w:rPr>
          <w:bCs/>
          <w:iCs/>
        </w:rPr>
        <w:t xml:space="preserve"> государственный аграрный университет». - Ставрополь</w:t>
      </w:r>
      <w:proofErr w:type="gramStart"/>
      <w:r w:rsidRPr="00265DB2">
        <w:rPr>
          <w:bCs/>
          <w:iCs/>
        </w:rPr>
        <w:t xml:space="preserve"> :</w:t>
      </w:r>
      <w:proofErr w:type="gramEnd"/>
      <w:r w:rsidRPr="00265DB2">
        <w:rPr>
          <w:bCs/>
          <w:iCs/>
        </w:rPr>
        <w:t xml:space="preserve"> Ставропольский государственный аграрный университет, 2014. - 87 с. - </w:t>
      </w:r>
      <w:proofErr w:type="spellStart"/>
      <w:r w:rsidRPr="00265DB2">
        <w:rPr>
          <w:bCs/>
          <w:iCs/>
        </w:rPr>
        <w:t>Библиогр</w:t>
      </w:r>
      <w:proofErr w:type="spellEnd"/>
      <w:r w:rsidRPr="00265DB2">
        <w:rPr>
          <w:bCs/>
          <w:iCs/>
        </w:rPr>
        <w:t>. в кн.</w:t>
      </w:r>
      <w:proofErr w:type="gramStart"/>
      <w:r w:rsidRPr="00265DB2">
        <w:rPr>
          <w:bCs/>
          <w:iCs/>
        </w:rPr>
        <w:t xml:space="preserve"> ;</w:t>
      </w:r>
      <w:proofErr w:type="gramEnd"/>
      <w:r w:rsidRPr="00265DB2">
        <w:rPr>
          <w:bCs/>
          <w:iCs/>
        </w:rPr>
        <w:t xml:space="preserve"> То же [Электронный ресурс]. - URL: </w:t>
      </w:r>
      <w:hyperlink r:id="rId85" w:history="1">
        <w:r w:rsidRPr="00265DB2">
          <w:rPr>
            <w:bCs/>
            <w:iCs/>
          </w:rPr>
          <w:t>http://biblioclub.ru/index.php?page=book&amp;id=277462</w:t>
        </w:r>
      </w:hyperlink>
    </w:p>
    <w:p w:rsidR="00DB2C9D" w:rsidRPr="000D331D" w:rsidRDefault="00DB2C9D" w:rsidP="00DB2C9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D331D">
        <w:rPr>
          <w:bCs/>
          <w:i/>
          <w:iCs/>
        </w:rPr>
        <w:t xml:space="preserve">7.3. Перечень учебно-методического обеспечения для самостоятельной работы </w:t>
      </w:r>
      <w:proofErr w:type="gramStart"/>
      <w:r w:rsidRPr="000D331D">
        <w:rPr>
          <w:bCs/>
          <w:i/>
          <w:iCs/>
        </w:rPr>
        <w:t>обучающихся</w:t>
      </w:r>
      <w:proofErr w:type="gramEnd"/>
      <w:r w:rsidRPr="000D331D">
        <w:rPr>
          <w:bCs/>
          <w:i/>
          <w:iCs/>
        </w:rPr>
        <w:t xml:space="preserve"> по дисциплине</w:t>
      </w:r>
    </w:p>
    <w:p w:rsidR="00DB2C9D" w:rsidRDefault="00DB2C9D" w:rsidP="00DB2C9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Pr>
          <w:bCs/>
          <w:iCs/>
        </w:rPr>
        <w:t xml:space="preserve">1. </w:t>
      </w:r>
      <w:r w:rsidRPr="00AC40F9">
        <w:rPr>
          <w:bCs/>
          <w:iCs/>
        </w:rPr>
        <w:t>Рабочая тетрадь по курсу безопасность жизнедеятельности: практикум по безопасности жизнедеятельности</w:t>
      </w:r>
      <w:proofErr w:type="gramStart"/>
      <w:r w:rsidRPr="00AC40F9">
        <w:rPr>
          <w:bCs/>
          <w:iCs/>
        </w:rPr>
        <w:t xml:space="preserve"> :</w:t>
      </w:r>
      <w:proofErr w:type="gramEnd"/>
      <w:r w:rsidRPr="00AC40F9">
        <w:rPr>
          <w:bCs/>
          <w:iCs/>
        </w:rPr>
        <w:t xml:space="preserve"> учебное пособие / под ред. Р.И. </w:t>
      </w:r>
      <w:proofErr w:type="spellStart"/>
      <w:r w:rsidRPr="00AC40F9">
        <w:rPr>
          <w:bCs/>
          <w:iCs/>
        </w:rPr>
        <w:t>Айзман</w:t>
      </w:r>
      <w:proofErr w:type="spellEnd"/>
      <w:r w:rsidRPr="00AC40F9">
        <w:rPr>
          <w:bCs/>
          <w:iCs/>
        </w:rPr>
        <w:t xml:space="preserve"> ; Федеральное агентство по образованию, ГОУ ВПО Новосибирский государственный педагогический университет, Институт естественных и социально-экономических наук. Кафедра анатомии и др. - Новосибирск</w:t>
      </w:r>
      <w:proofErr w:type="gramStart"/>
      <w:r w:rsidRPr="00AC40F9">
        <w:rPr>
          <w:bCs/>
          <w:iCs/>
        </w:rPr>
        <w:t xml:space="preserve"> :</w:t>
      </w:r>
      <w:proofErr w:type="gramEnd"/>
      <w:r w:rsidRPr="00AC40F9">
        <w:rPr>
          <w:bCs/>
          <w:iCs/>
        </w:rPr>
        <w:t xml:space="preserve"> Сибирское университетское издательство, 2010. - 192 с.</w:t>
      </w:r>
      <w:proofErr w:type="gramStart"/>
      <w:r w:rsidRPr="00AC40F9">
        <w:rPr>
          <w:bCs/>
          <w:iCs/>
        </w:rPr>
        <w:t xml:space="preserve"> :</w:t>
      </w:r>
      <w:proofErr w:type="gramEnd"/>
      <w:r w:rsidRPr="00AC40F9">
        <w:rPr>
          <w:bCs/>
          <w:iCs/>
        </w:rPr>
        <w:t xml:space="preserve"> табл., схем. - (Университетская серия). - ISBN 978-5-379-01455-1</w:t>
      </w:r>
      <w:proofErr w:type="gramStart"/>
      <w:r w:rsidRPr="00AC40F9">
        <w:rPr>
          <w:bCs/>
          <w:iCs/>
        </w:rPr>
        <w:t xml:space="preserve"> ;</w:t>
      </w:r>
      <w:proofErr w:type="gramEnd"/>
      <w:r w:rsidRPr="00AC40F9">
        <w:rPr>
          <w:bCs/>
          <w:iCs/>
        </w:rPr>
        <w:t xml:space="preserve"> То же [Электронный ресурс]. - URL: </w:t>
      </w:r>
      <w:hyperlink r:id="rId86" w:history="1">
        <w:r w:rsidRPr="00AC40F9">
          <w:rPr>
            <w:bCs/>
            <w:iCs/>
          </w:rPr>
          <w:t>http://biblioclub.ru/index.php?page=book&amp;id=57585</w:t>
        </w:r>
      </w:hyperlink>
    </w:p>
    <w:p w:rsidR="00DB2C9D" w:rsidRDefault="00DB2C9D" w:rsidP="00DB2C9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Pr>
          <w:bCs/>
          <w:iCs/>
        </w:rPr>
        <w:t xml:space="preserve">2. </w:t>
      </w:r>
      <w:r w:rsidRPr="00AC40F9">
        <w:rPr>
          <w:bCs/>
          <w:iCs/>
        </w:rPr>
        <w:t>Свиридова, Н.В. Безопасность жизнедеятельности. Конспект лекций в терминах и определениях</w:t>
      </w:r>
      <w:proofErr w:type="gramStart"/>
      <w:r w:rsidRPr="00AC40F9">
        <w:rPr>
          <w:bCs/>
          <w:iCs/>
        </w:rPr>
        <w:t xml:space="preserve"> :</w:t>
      </w:r>
      <w:proofErr w:type="gramEnd"/>
      <w:r w:rsidRPr="00AC40F9">
        <w:rPr>
          <w:bCs/>
          <w:iCs/>
        </w:rPr>
        <w:t xml:space="preserve"> учебное пособие / Н.В. Свиридова. - Красноярск</w:t>
      </w:r>
      <w:proofErr w:type="gramStart"/>
      <w:r w:rsidRPr="00AC40F9">
        <w:rPr>
          <w:bCs/>
          <w:iCs/>
        </w:rPr>
        <w:t xml:space="preserve"> :</w:t>
      </w:r>
      <w:proofErr w:type="gramEnd"/>
      <w:r w:rsidRPr="00AC40F9">
        <w:rPr>
          <w:bCs/>
          <w:iCs/>
        </w:rPr>
        <w:t xml:space="preserve"> Сибирский </w:t>
      </w:r>
      <w:r w:rsidRPr="00AC40F9">
        <w:rPr>
          <w:bCs/>
          <w:iCs/>
        </w:rPr>
        <w:lastRenderedPageBreak/>
        <w:t>федеральный университет, 2011. - 180 с. - ISBN 978-5-7638-2197-0</w:t>
      </w:r>
      <w:proofErr w:type="gramStart"/>
      <w:r w:rsidRPr="00AC40F9">
        <w:rPr>
          <w:bCs/>
          <w:iCs/>
        </w:rPr>
        <w:t xml:space="preserve"> ;</w:t>
      </w:r>
      <w:proofErr w:type="gramEnd"/>
      <w:r w:rsidRPr="00AC40F9">
        <w:rPr>
          <w:bCs/>
          <w:iCs/>
        </w:rPr>
        <w:t xml:space="preserve"> То же [Электронный ресурс]. - URL: </w:t>
      </w:r>
      <w:hyperlink r:id="rId87" w:history="1">
        <w:r w:rsidRPr="00AC40F9">
          <w:rPr>
            <w:bCs/>
            <w:iCs/>
          </w:rPr>
          <w:t>http://biblioclub.ru/index.php?page=book&amp;id=229155</w:t>
        </w:r>
      </w:hyperlink>
    </w:p>
    <w:p w:rsidR="00DB2C9D" w:rsidRDefault="00DB2C9D" w:rsidP="00DB2C9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p>
    <w:p w:rsidR="00DB2C9D" w:rsidRPr="008B5153" w:rsidRDefault="00DB2C9D" w:rsidP="00DB2C9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color w:val="000000" w:themeColor="text1"/>
        </w:rPr>
      </w:pPr>
      <w:r w:rsidRPr="008B5153">
        <w:rPr>
          <w:bCs/>
          <w:i/>
          <w:iCs/>
          <w:color w:val="000000" w:themeColor="text1"/>
        </w:rPr>
        <w:t>7.4. Перечень ресурсов информационно-телекоммуникационной сети «Интернет», необходимых для освоения дисциплины</w:t>
      </w:r>
    </w:p>
    <w:p w:rsidR="00DB2C9D" w:rsidRPr="008B5153" w:rsidRDefault="00343B47" w:rsidP="00DB2C9D">
      <w:pPr>
        <w:autoSpaceDE w:val="0"/>
        <w:autoSpaceDN w:val="0"/>
        <w:adjustRightInd w:val="0"/>
        <w:ind w:firstLine="709"/>
        <w:jc w:val="both"/>
        <w:rPr>
          <w:bCs/>
          <w:color w:val="000000" w:themeColor="text1"/>
        </w:rPr>
      </w:pPr>
      <w:hyperlink r:id="rId88" w:history="1">
        <w:r w:rsidR="00DB2C9D" w:rsidRPr="008B5153">
          <w:rPr>
            <w:rStyle w:val="af"/>
            <w:bCs/>
            <w:color w:val="000000" w:themeColor="text1"/>
          </w:rPr>
          <w:t>http://www.mchs.gov.ru/</w:t>
        </w:r>
      </w:hyperlink>
    </w:p>
    <w:p w:rsidR="00DB2C9D" w:rsidRPr="008B5153" w:rsidRDefault="00343B47" w:rsidP="00DB2C9D">
      <w:pPr>
        <w:autoSpaceDE w:val="0"/>
        <w:autoSpaceDN w:val="0"/>
        <w:adjustRightInd w:val="0"/>
        <w:ind w:firstLine="709"/>
        <w:jc w:val="both"/>
        <w:rPr>
          <w:bCs/>
          <w:color w:val="000000" w:themeColor="text1"/>
        </w:rPr>
      </w:pPr>
      <w:hyperlink r:id="rId89" w:history="1">
        <w:r w:rsidR="00DB2C9D" w:rsidRPr="008B5153">
          <w:rPr>
            <w:rStyle w:val="af"/>
            <w:bCs/>
            <w:color w:val="000000" w:themeColor="text1"/>
          </w:rPr>
          <w:t>http://www.culture.mchs.gov.ru/</w:t>
        </w:r>
      </w:hyperlink>
    </w:p>
    <w:p w:rsidR="00DB2C9D" w:rsidRPr="008B5153" w:rsidRDefault="00343B47" w:rsidP="00DB2C9D">
      <w:pPr>
        <w:autoSpaceDE w:val="0"/>
        <w:autoSpaceDN w:val="0"/>
        <w:adjustRightInd w:val="0"/>
        <w:ind w:firstLine="709"/>
        <w:jc w:val="both"/>
        <w:rPr>
          <w:bCs/>
          <w:color w:val="000000" w:themeColor="text1"/>
        </w:rPr>
      </w:pPr>
      <w:hyperlink r:id="rId90" w:history="1">
        <w:r w:rsidR="00DB2C9D" w:rsidRPr="008B5153">
          <w:rPr>
            <w:rStyle w:val="af"/>
            <w:bCs/>
            <w:color w:val="000000" w:themeColor="text1"/>
          </w:rPr>
          <w:t>http://ohranatruda.ru</w:t>
        </w:r>
      </w:hyperlink>
    </w:p>
    <w:p w:rsidR="00DB2C9D" w:rsidRPr="008B5153" w:rsidRDefault="00DB2C9D" w:rsidP="00DB2C9D">
      <w:pPr>
        <w:autoSpaceDE w:val="0"/>
        <w:autoSpaceDN w:val="0"/>
        <w:adjustRightInd w:val="0"/>
        <w:ind w:firstLine="709"/>
        <w:jc w:val="both"/>
        <w:rPr>
          <w:b/>
          <w:bCs/>
          <w:color w:val="000000" w:themeColor="text1"/>
        </w:rPr>
      </w:pPr>
    </w:p>
    <w:p w:rsidR="00DB2C9D" w:rsidRPr="008B5153" w:rsidRDefault="00DB2C9D" w:rsidP="00DB2C9D">
      <w:pPr>
        <w:autoSpaceDE w:val="0"/>
        <w:autoSpaceDN w:val="0"/>
        <w:adjustRightInd w:val="0"/>
        <w:ind w:firstLine="709"/>
        <w:jc w:val="both"/>
        <w:rPr>
          <w:b/>
          <w:bCs/>
          <w:color w:val="000000" w:themeColor="text1"/>
        </w:rPr>
      </w:pPr>
      <w:r w:rsidRPr="008B5153">
        <w:rPr>
          <w:b/>
          <w:bCs/>
          <w:color w:val="000000" w:themeColor="text1"/>
        </w:rPr>
        <w:t>8. Фонды оценочных средств</w:t>
      </w:r>
    </w:p>
    <w:p w:rsidR="00DB2C9D" w:rsidRPr="008B5153" w:rsidRDefault="00DB2C9D" w:rsidP="00DB2C9D">
      <w:pPr>
        <w:ind w:firstLine="709"/>
        <w:jc w:val="both"/>
        <w:rPr>
          <w:color w:val="000000" w:themeColor="text1"/>
          <w:spacing w:val="-4"/>
        </w:rPr>
      </w:pPr>
      <w:r w:rsidRPr="008B5153">
        <w:rPr>
          <w:color w:val="000000" w:themeColor="text1"/>
          <w:spacing w:val="-4"/>
        </w:rPr>
        <w:t>Фонд оценочных сре</w:t>
      </w:r>
      <w:proofErr w:type="gramStart"/>
      <w:r w:rsidRPr="008B5153">
        <w:rPr>
          <w:color w:val="000000" w:themeColor="text1"/>
          <w:spacing w:val="-4"/>
        </w:rPr>
        <w:t>дств пр</w:t>
      </w:r>
      <w:proofErr w:type="gramEnd"/>
      <w:r w:rsidRPr="008B5153">
        <w:rPr>
          <w:color w:val="000000" w:themeColor="text1"/>
          <w:spacing w:val="-4"/>
        </w:rPr>
        <w:t>едставлен в Приложении 1.</w:t>
      </w:r>
    </w:p>
    <w:p w:rsidR="00DB2C9D" w:rsidRPr="008B5153" w:rsidRDefault="00DB2C9D" w:rsidP="00DB2C9D">
      <w:pPr>
        <w:autoSpaceDE w:val="0"/>
        <w:autoSpaceDN w:val="0"/>
        <w:adjustRightInd w:val="0"/>
        <w:ind w:firstLine="709"/>
        <w:jc w:val="both"/>
        <w:rPr>
          <w:b/>
          <w:bCs/>
          <w:color w:val="000000" w:themeColor="text1"/>
        </w:rPr>
      </w:pPr>
      <w:r w:rsidRPr="008B5153">
        <w:rPr>
          <w:b/>
          <w:bCs/>
          <w:color w:val="000000" w:themeColor="text1"/>
        </w:rPr>
        <w:t>9.Материально-техническое обеспечение образовательного процесса по дисциплине</w:t>
      </w:r>
    </w:p>
    <w:p w:rsidR="00DB2C9D" w:rsidRPr="008B5153" w:rsidRDefault="00DB2C9D" w:rsidP="00DB2C9D">
      <w:pPr>
        <w:autoSpaceDE w:val="0"/>
        <w:autoSpaceDN w:val="0"/>
        <w:adjustRightInd w:val="0"/>
        <w:ind w:firstLine="709"/>
        <w:jc w:val="both"/>
        <w:rPr>
          <w:bCs/>
          <w:i/>
          <w:color w:val="000000" w:themeColor="text1"/>
        </w:rPr>
      </w:pPr>
      <w:r w:rsidRPr="008B5153">
        <w:rPr>
          <w:bCs/>
          <w:i/>
          <w:color w:val="000000" w:themeColor="text1"/>
        </w:rPr>
        <w:t>9.1. Описание материально-технической базы</w:t>
      </w:r>
    </w:p>
    <w:p w:rsidR="00DB2C9D" w:rsidRPr="008B5153" w:rsidRDefault="00DB2C9D" w:rsidP="00DB2C9D">
      <w:pPr>
        <w:ind w:firstLine="709"/>
        <w:jc w:val="both"/>
        <w:rPr>
          <w:color w:val="000000" w:themeColor="text1"/>
        </w:rPr>
      </w:pPr>
      <w:r w:rsidRPr="008B5153">
        <w:rPr>
          <w:color w:val="000000" w:themeColor="text1"/>
        </w:rPr>
        <w:t xml:space="preserve">Оборудование учебной лаборатории: тренажеры для сердечно-легочной реанимации "Максим", "Гоша", "Анна"; лабораторные установки: "Защита от теплового излучения", "Звукоизоляция и звукопоглощение", "Защита от СВЧ-излучения". "Пожарная сигнализация", "Освещенность и качество освещения", люксметры, </w:t>
      </w:r>
      <w:proofErr w:type="spellStart"/>
      <w:r w:rsidRPr="008B5153">
        <w:rPr>
          <w:color w:val="000000" w:themeColor="text1"/>
        </w:rPr>
        <w:t>термогигрометр</w:t>
      </w:r>
      <w:proofErr w:type="spellEnd"/>
      <w:r w:rsidRPr="008B5153">
        <w:rPr>
          <w:color w:val="000000" w:themeColor="text1"/>
        </w:rPr>
        <w:t xml:space="preserve">, </w:t>
      </w:r>
      <w:proofErr w:type="spellStart"/>
      <w:r w:rsidRPr="008B5153">
        <w:rPr>
          <w:color w:val="000000" w:themeColor="text1"/>
        </w:rPr>
        <w:t>шумомер</w:t>
      </w:r>
      <w:proofErr w:type="spellEnd"/>
      <w:r w:rsidRPr="008B5153">
        <w:rPr>
          <w:color w:val="000000" w:themeColor="text1"/>
        </w:rPr>
        <w:t>, дозиметр. Технические средства обучения: мультимедийное оборудование.</w:t>
      </w:r>
    </w:p>
    <w:p w:rsidR="00DB2C9D" w:rsidRPr="008B5153" w:rsidRDefault="00DB2C9D" w:rsidP="00DB2C9D">
      <w:pPr>
        <w:autoSpaceDE w:val="0"/>
        <w:autoSpaceDN w:val="0"/>
        <w:adjustRightInd w:val="0"/>
        <w:ind w:firstLine="709"/>
        <w:jc w:val="both"/>
        <w:rPr>
          <w:bCs/>
          <w:color w:val="000000" w:themeColor="text1"/>
        </w:rPr>
      </w:pPr>
      <w:r w:rsidRPr="008B5153">
        <w:rPr>
          <w:bCs/>
          <w:i/>
          <w:color w:val="000000" w:themeColor="text1"/>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DB2C9D" w:rsidRPr="008B5153" w:rsidRDefault="00343B47" w:rsidP="00DB2C9D">
      <w:pPr>
        <w:rPr>
          <w:color w:val="000000" w:themeColor="text1"/>
        </w:rPr>
      </w:pPr>
      <w:hyperlink r:id="rId91" w:history="1">
        <w:r w:rsidR="00DB2C9D" w:rsidRPr="008B5153">
          <w:rPr>
            <w:rStyle w:val="af"/>
            <w:color w:val="000000" w:themeColor="text1"/>
          </w:rPr>
          <w:t>http://www.biblioclub.ru</w:t>
        </w:r>
      </w:hyperlink>
    </w:p>
    <w:p w:rsidR="00DB2C9D" w:rsidRPr="008B5153" w:rsidRDefault="00343B47" w:rsidP="00DB2C9D">
      <w:pPr>
        <w:rPr>
          <w:color w:val="000000" w:themeColor="text1"/>
        </w:rPr>
      </w:pPr>
      <w:hyperlink r:id="rId92" w:history="1">
        <w:r w:rsidR="00DB2C9D" w:rsidRPr="008B5153">
          <w:rPr>
            <w:rStyle w:val="af"/>
            <w:color w:val="000000" w:themeColor="text1"/>
          </w:rPr>
          <w:t>http://www.elibrary.ru</w:t>
        </w:r>
      </w:hyperlink>
    </w:p>
    <w:p w:rsidR="003C5D2A" w:rsidRDefault="00343B47" w:rsidP="00DB2C9D">
      <w:pPr>
        <w:pStyle w:val="23"/>
        <w:spacing w:after="0" w:line="240" w:lineRule="auto"/>
        <w:ind w:left="0"/>
        <w:rPr>
          <w:b/>
        </w:rPr>
      </w:pPr>
      <w:hyperlink r:id="rId93" w:history="1">
        <w:r w:rsidR="00DB2C9D" w:rsidRPr="008B5153">
          <w:rPr>
            <w:rStyle w:val="af"/>
            <w:color w:val="000000" w:themeColor="text1"/>
          </w:rPr>
          <w:t>http://www.ebiblioteka.ru</w:t>
        </w:r>
      </w:hyperlink>
    </w:p>
    <w:p w:rsidR="00ED465A" w:rsidRDefault="00ED465A">
      <w:pPr>
        <w:rPr>
          <w:b/>
        </w:rPr>
      </w:pPr>
      <w:r>
        <w:rPr>
          <w:b/>
        </w:rPr>
        <w:br w:type="page"/>
      </w:r>
    </w:p>
    <w:p w:rsidR="000023C0" w:rsidRPr="007742BF" w:rsidRDefault="000023C0" w:rsidP="007742BF">
      <w:pPr>
        <w:pStyle w:val="2"/>
        <w:jc w:val="center"/>
        <w:rPr>
          <w:b/>
          <w:u w:val="none"/>
        </w:rPr>
      </w:pPr>
      <w:bookmarkStart w:id="24" w:name="_Toc22629952"/>
      <w:r w:rsidRPr="00E9768A">
        <w:rPr>
          <w:b/>
        </w:rPr>
        <w:lastRenderedPageBreak/>
        <w:t>5</w:t>
      </w:r>
      <w:r w:rsidRPr="007742BF">
        <w:rPr>
          <w:b/>
          <w:u w:val="none"/>
        </w:rPr>
        <w:t>.7. ПРОГРАММА ДИСЦИПЛИНЫ</w:t>
      </w:r>
      <w:bookmarkEnd w:id="24"/>
    </w:p>
    <w:p w:rsidR="00977438" w:rsidRPr="007742BF" w:rsidRDefault="00977438" w:rsidP="007742BF">
      <w:pPr>
        <w:pStyle w:val="2"/>
        <w:jc w:val="center"/>
        <w:rPr>
          <w:b/>
          <w:u w:val="none"/>
        </w:rPr>
      </w:pPr>
      <w:bookmarkStart w:id="25" w:name="_Toc22629953"/>
      <w:r w:rsidRPr="007742BF">
        <w:rPr>
          <w:b/>
          <w:u w:val="none"/>
        </w:rPr>
        <w:t>«ВВЕДЕНИЕ В ПСИХОЛОГИЮ»</w:t>
      </w:r>
      <w:bookmarkEnd w:id="25"/>
    </w:p>
    <w:p w:rsidR="00977438" w:rsidRDefault="00977438" w:rsidP="00977438">
      <w:pPr>
        <w:tabs>
          <w:tab w:val="left" w:pos="720"/>
        </w:tabs>
        <w:autoSpaceDE w:val="0"/>
        <w:autoSpaceDN w:val="0"/>
        <w:adjustRightInd w:val="0"/>
        <w:ind w:firstLine="709"/>
        <w:jc w:val="both"/>
        <w:rPr>
          <w:b/>
          <w:bCs/>
        </w:rPr>
      </w:pPr>
      <w:r>
        <w:rPr>
          <w:b/>
          <w:bCs/>
        </w:rPr>
        <w:t>1. Пояснительная записка</w:t>
      </w:r>
    </w:p>
    <w:p w:rsidR="00977438" w:rsidRDefault="00977438" w:rsidP="00977438">
      <w:pPr>
        <w:ind w:firstLine="709"/>
        <w:jc w:val="both"/>
      </w:pPr>
      <w:r>
        <w:t xml:space="preserve">Учебная программа "Введение в психологию" дает  возможность последовательного изучения проблемы психологического знания, необходимого в профессиональной подготовке бакалавра по направлению «37.03.01 Психология». Знания, полученные в результате овладения этой дисциплиной, послужат фундаментом для изучения специальных отраслей психологии (возрастной, педагогической, социальной). Данная дисциплина имеет пропедевтический характер, т.к. является одной из  первой из психологических дисциплин, вводящей студента в мир психических явлений.…. </w:t>
      </w:r>
    </w:p>
    <w:p w:rsidR="00977438" w:rsidRDefault="00977438" w:rsidP="00977438">
      <w:pPr>
        <w:autoSpaceDE w:val="0"/>
        <w:autoSpaceDN w:val="0"/>
        <w:adjustRightInd w:val="0"/>
        <w:ind w:firstLine="709"/>
        <w:rPr>
          <w:b/>
          <w:bCs/>
        </w:rPr>
      </w:pPr>
      <w:r>
        <w:rPr>
          <w:b/>
          <w:bCs/>
        </w:rPr>
        <w:t>2. Место в структуре модуля</w:t>
      </w:r>
    </w:p>
    <w:p w:rsidR="00977438" w:rsidRDefault="00977438" w:rsidP="00977438">
      <w:pPr>
        <w:shd w:val="clear" w:color="auto" w:fill="FFFFFF"/>
        <w:ind w:firstLine="709"/>
        <w:jc w:val="both"/>
      </w:pPr>
      <w:r>
        <w:t>Учебная дисциплина «Введение в психологию» относится к вариативной части программы и является предшествующей для дисциплин «Общая психология», «Общий психологический практикум», «Психология развития»</w:t>
      </w:r>
    </w:p>
    <w:p w:rsidR="00977438" w:rsidRDefault="00977438" w:rsidP="00977438">
      <w:pPr>
        <w:autoSpaceDE w:val="0"/>
        <w:autoSpaceDN w:val="0"/>
        <w:adjustRightInd w:val="0"/>
        <w:ind w:firstLine="709"/>
        <w:jc w:val="both"/>
        <w:rPr>
          <w:b/>
          <w:bCs/>
        </w:rPr>
      </w:pPr>
      <w:r>
        <w:rPr>
          <w:b/>
          <w:bCs/>
        </w:rPr>
        <w:t>3. Цели и задачи</w:t>
      </w:r>
    </w:p>
    <w:p w:rsidR="00977438" w:rsidRDefault="00977438" w:rsidP="00977438">
      <w:pPr>
        <w:ind w:firstLine="709"/>
        <w:contextualSpacing/>
        <w:jc w:val="both"/>
        <w:rPr>
          <w:rFonts w:eastAsia="Calibri"/>
        </w:rPr>
      </w:pPr>
      <w:r>
        <w:rPr>
          <w:rFonts w:eastAsia="Calibri"/>
          <w:i/>
          <w:iCs/>
        </w:rPr>
        <w:t xml:space="preserve">Цель дисциплины </w:t>
      </w:r>
      <w:r>
        <w:rPr>
          <w:rFonts w:eastAsia="Calibri"/>
          <w:spacing w:val="3"/>
        </w:rPr>
        <w:t>- ознакомление студентов с основами психологии, ведущими направлениями, видами и сферами деятельности практических психологов, ее содержанием и спецификой, а также особенностями профессионального взаимодействия практических психологов с разными группами населения и другими специалистами.</w:t>
      </w:r>
    </w:p>
    <w:p w:rsidR="00977438" w:rsidRDefault="00977438" w:rsidP="00977438">
      <w:pPr>
        <w:autoSpaceDE w:val="0"/>
        <w:autoSpaceDN w:val="0"/>
        <w:adjustRightInd w:val="0"/>
        <w:ind w:firstLine="709"/>
        <w:jc w:val="both"/>
        <w:rPr>
          <w:iCs/>
        </w:rPr>
      </w:pPr>
      <w:r>
        <w:rPr>
          <w:i/>
          <w:iCs/>
        </w:rPr>
        <w:t>Задачи дисциплины</w:t>
      </w:r>
      <w:r>
        <w:rPr>
          <w:iCs/>
        </w:rPr>
        <w:t xml:space="preserve"> - ознакомление студентов с основами практической психологии, ведущими направлениями, видами и сферами деятельности практических психологов, ее содержанием и спецификой, а также особенностями профессионального взаимодействия практических психологов с разными группами населения и другими специалистами.</w:t>
      </w:r>
    </w:p>
    <w:p w:rsidR="00977438" w:rsidRDefault="00977438" w:rsidP="00977438">
      <w:pPr>
        <w:autoSpaceDE w:val="0"/>
        <w:autoSpaceDN w:val="0"/>
        <w:adjustRightInd w:val="0"/>
        <w:ind w:firstLine="709"/>
        <w:jc w:val="both"/>
        <w:rPr>
          <w:b/>
          <w:bCs/>
        </w:rPr>
      </w:pPr>
    </w:p>
    <w:p w:rsidR="00977438" w:rsidRDefault="00977438" w:rsidP="00977438">
      <w:pPr>
        <w:autoSpaceDE w:val="0"/>
        <w:autoSpaceDN w:val="0"/>
        <w:adjustRightInd w:val="0"/>
        <w:ind w:firstLine="709"/>
        <w:jc w:val="both"/>
        <w:rPr>
          <w:b/>
          <w:bCs/>
        </w:rPr>
      </w:pPr>
      <w:r>
        <w:rPr>
          <w:b/>
          <w:bCs/>
        </w:rPr>
        <w:t>4. Образовательные результаты</w:t>
      </w:r>
    </w:p>
    <w:tbl>
      <w:tblPr>
        <w:tblW w:w="4850" w:type="pct"/>
        <w:tblInd w:w="108" w:type="dxa"/>
        <w:tblLayout w:type="fixed"/>
        <w:tblLook w:val="04A0" w:firstRow="1" w:lastRow="0" w:firstColumn="1" w:lastColumn="0" w:noHBand="0" w:noVBand="1"/>
      </w:tblPr>
      <w:tblGrid>
        <w:gridCol w:w="823"/>
        <w:gridCol w:w="2045"/>
        <w:gridCol w:w="1232"/>
        <w:gridCol w:w="2044"/>
        <w:gridCol w:w="1232"/>
        <w:gridCol w:w="1908"/>
      </w:tblGrid>
      <w:tr w:rsidR="00977438" w:rsidTr="00977438">
        <w:trPr>
          <w:trHeight w:val="385"/>
        </w:trPr>
        <w:tc>
          <w:tcPr>
            <w:tcW w:w="849" w:type="dxa"/>
            <w:tcBorders>
              <w:top w:val="single" w:sz="2" w:space="0" w:color="000000"/>
              <w:left w:val="single" w:sz="2" w:space="0" w:color="000000"/>
              <w:bottom w:val="single" w:sz="2" w:space="0" w:color="000000"/>
              <w:right w:val="single" w:sz="2" w:space="0" w:color="000000"/>
            </w:tcBorders>
            <w:hideMark/>
          </w:tcPr>
          <w:p w:rsidR="00977438" w:rsidRDefault="00977438">
            <w:pPr>
              <w:autoSpaceDE w:val="0"/>
              <w:autoSpaceDN w:val="0"/>
              <w:adjustRightInd w:val="0"/>
              <w:jc w:val="center"/>
            </w:pPr>
            <w:r>
              <w:t>Код ОР модуля</w:t>
            </w:r>
          </w:p>
        </w:tc>
        <w:tc>
          <w:tcPr>
            <w:tcW w:w="2127" w:type="dxa"/>
            <w:tcBorders>
              <w:top w:val="single" w:sz="2" w:space="0" w:color="000000"/>
              <w:left w:val="single" w:sz="2" w:space="0" w:color="000000"/>
              <w:bottom w:val="single" w:sz="2" w:space="0" w:color="000000"/>
              <w:right w:val="single" w:sz="2" w:space="0" w:color="000000"/>
            </w:tcBorders>
            <w:hideMark/>
          </w:tcPr>
          <w:p w:rsidR="00977438" w:rsidRDefault="00977438">
            <w:pPr>
              <w:suppressAutoHyphens/>
              <w:autoSpaceDE w:val="0"/>
              <w:autoSpaceDN w:val="0"/>
              <w:adjustRightInd w:val="0"/>
              <w:jc w:val="center"/>
            </w:pPr>
            <w:r>
              <w:t>Образовательные результаты модуля</w:t>
            </w:r>
          </w:p>
        </w:tc>
        <w:tc>
          <w:tcPr>
            <w:tcW w:w="1277" w:type="dxa"/>
            <w:tcBorders>
              <w:top w:val="single" w:sz="2" w:space="0" w:color="000000"/>
              <w:left w:val="single" w:sz="2" w:space="0" w:color="000000"/>
              <w:bottom w:val="single" w:sz="2" w:space="0" w:color="000000"/>
              <w:right w:val="single" w:sz="2" w:space="0" w:color="000000"/>
            </w:tcBorders>
            <w:hideMark/>
          </w:tcPr>
          <w:p w:rsidR="00977438" w:rsidRDefault="00977438">
            <w:pPr>
              <w:autoSpaceDE w:val="0"/>
              <w:autoSpaceDN w:val="0"/>
              <w:adjustRightInd w:val="0"/>
              <w:jc w:val="center"/>
            </w:pPr>
            <w:r>
              <w:t>Код ОР дисциплины</w:t>
            </w:r>
          </w:p>
        </w:tc>
        <w:tc>
          <w:tcPr>
            <w:tcW w:w="2126" w:type="dxa"/>
            <w:tcBorders>
              <w:top w:val="single" w:sz="2" w:space="0" w:color="000000"/>
              <w:left w:val="single" w:sz="2" w:space="0" w:color="000000"/>
              <w:bottom w:val="single" w:sz="2" w:space="0" w:color="000000"/>
              <w:right w:val="single" w:sz="2" w:space="0" w:color="000000"/>
            </w:tcBorders>
            <w:hideMark/>
          </w:tcPr>
          <w:p w:rsidR="00977438" w:rsidRDefault="00977438">
            <w:pPr>
              <w:autoSpaceDE w:val="0"/>
              <w:autoSpaceDN w:val="0"/>
              <w:adjustRightInd w:val="0"/>
              <w:jc w:val="center"/>
            </w:pPr>
            <w:r>
              <w:t>Образовательные результаты дисциплины</w:t>
            </w:r>
          </w:p>
        </w:tc>
        <w:tc>
          <w:tcPr>
            <w:tcW w:w="1277" w:type="dxa"/>
            <w:tcBorders>
              <w:top w:val="single" w:sz="2" w:space="0" w:color="000000"/>
              <w:left w:val="single" w:sz="2" w:space="0" w:color="000000"/>
              <w:bottom w:val="single" w:sz="2" w:space="0" w:color="000000"/>
              <w:right w:val="single" w:sz="2" w:space="0" w:color="000000"/>
            </w:tcBorders>
            <w:shd w:val="clear" w:color="auto" w:fill="FFFFFF"/>
            <w:hideMark/>
          </w:tcPr>
          <w:p w:rsidR="00977438" w:rsidRDefault="00977438">
            <w:pPr>
              <w:autoSpaceDE w:val="0"/>
              <w:autoSpaceDN w:val="0"/>
              <w:adjustRightInd w:val="0"/>
              <w:jc w:val="center"/>
            </w:pPr>
            <w:r>
              <w:t>Код компетенций ОПОП</w:t>
            </w:r>
          </w:p>
        </w:tc>
        <w:tc>
          <w:tcPr>
            <w:tcW w:w="1983" w:type="dxa"/>
            <w:tcBorders>
              <w:top w:val="single" w:sz="2" w:space="0" w:color="000000"/>
              <w:left w:val="single" w:sz="2" w:space="0" w:color="000000"/>
              <w:bottom w:val="single" w:sz="2" w:space="0" w:color="000000"/>
              <w:right w:val="single" w:sz="2" w:space="0" w:color="000000"/>
            </w:tcBorders>
            <w:shd w:val="clear" w:color="auto" w:fill="FFFFFF"/>
            <w:hideMark/>
          </w:tcPr>
          <w:p w:rsidR="00977438" w:rsidRDefault="00977438">
            <w:pPr>
              <w:autoSpaceDE w:val="0"/>
              <w:autoSpaceDN w:val="0"/>
              <w:adjustRightInd w:val="0"/>
              <w:jc w:val="center"/>
            </w:pPr>
            <w:r>
              <w:t>Средства оценивания ОР</w:t>
            </w:r>
          </w:p>
        </w:tc>
      </w:tr>
      <w:tr w:rsidR="00977438" w:rsidTr="00977438">
        <w:trPr>
          <w:trHeight w:val="331"/>
        </w:trPr>
        <w:tc>
          <w:tcPr>
            <w:tcW w:w="849" w:type="dxa"/>
            <w:vMerge w:val="restart"/>
            <w:tcBorders>
              <w:top w:val="single" w:sz="2" w:space="0" w:color="000000"/>
              <w:left w:val="single" w:sz="2" w:space="0" w:color="000000"/>
              <w:bottom w:val="single" w:sz="2" w:space="0" w:color="000000"/>
              <w:right w:val="single" w:sz="2" w:space="0" w:color="000000"/>
            </w:tcBorders>
            <w:hideMark/>
          </w:tcPr>
          <w:p w:rsidR="00977438" w:rsidRDefault="00977438">
            <w:pPr>
              <w:jc w:val="both"/>
              <w:rPr>
                <w:i/>
              </w:rPr>
            </w:pPr>
            <w:r>
              <w:rPr>
                <w:i/>
              </w:rPr>
              <w:t>ОР.5</w:t>
            </w:r>
          </w:p>
        </w:tc>
        <w:tc>
          <w:tcPr>
            <w:tcW w:w="2127" w:type="dxa"/>
            <w:vMerge w:val="restart"/>
            <w:tcBorders>
              <w:top w:val="single" w:sz="2" w:space="0" w:color="000000"/>
              <w:left w:val="single" w:sz="2" w:space="0" w:color="000000"/>
              <w:bottom w:val="single" w:sz="2" w:space="0" w:color="000000"/>
              <w:right w:val="single" w:sz="2" w:space="0" w:color="000000"/>
            </w:tcBorders>
            <w:hideMark/>
          </w:tcPr>
          <w:p w:rsidR="00977438" w:rsidRDefault="00977438">
            <w:pPr>
              <w:tabs>
                <w:tab w:val="left" w:pos="318"/>
              </w:tabs>
              <w:ind w:left="34"/>
              <w:rPr>
                <w:rFonts w:eastAsiaTheme="minorHAnsi"/>
                <w:lang w:eastAsia="en-US"/>
              </w:rPr>
            </w:pPr>
            <w:r>
              <w:t>Умеет описать и представить результаты своей деятельности, оформлять необходимую документацию для представления результатов деятельности.</w:t>
            </w:r>
          </w:p>
          <w:p w:rsidR="00977438" w:rsidRDefault="00977438">
            <w:pPr>
              <w:tabs>
                <w:tab w:val="left" w:pos="318"/>
              </w:tabs>
              <w:ind w:left="34"/>
            </w:pPr>
            <w:r>
              <w:t>Владеет знаниями, необходимыми для проведения психологического обследования.</w:t>
            </w:r>
          </w:p>
        </w:tc>
        <w:tc>
          <w:tcPr>
            <w:tcW w:w="1277" w:type="dxa"/>
            <w:tcBorders>
              <w:top w:val="single" w:sz="2" w:space="0" w:color="000000"/>
              <w:left w:val="single" w:sz="2" w:space="0" w:color="000000"/>
              <w:bottom w:val="nil"/>
              <w:right w:val="single" w:sz="2" w:space="0" w:color="000000"/>
            </w:tcBorders>
            <w:hideMark/>
          </w:tcPr>
          <w:p w:rsidR="00977438" w:rsidRDefault="00977438">
            <w:pPr>
              <w:autoSpaceDE w:val="0"/>
              <w:autoSpaceDN w:val="0"/>
              <w:adjustRightInd w:val="0"/>
              <w:jc w:val="both"/>
            </w:pPr>
            <w:r>
              <w:rPr>
                <w:i/>
              </w:rPr>
              <w:t>ОР.5-7-1</w:t>
            </w:r>
          </w:p>
        </w:tc>
        <w:tc>
          <w:tcPr>
            <w:tcW w:w="2126" w:type="dxa"/>
            <w:tcBorders>
              <w:top w:val="single" w:sz="2" w:space="0" w:color="000000"/>
              <w:left w:val="single" w:sz="2" w:space="0" w:color="000000"/>
              <w:bottom w:val="single" w:sz="2" w:space="0" w:color="000000"/>
              <w:right w:val="single" w:sz="2" w:space="0" w:color="000000"/>
            </w:tcBorders>
            <w:vAlign w:val="center"/>
            <w:hideMark/>
          </w:tcPr>
          <w:p w:rsidR="00977438" w:rsidRDefault="00977438">
            <w:pPr>
              <w:autoSpaceDE w:val="0"/>
              <w:autoSpaceDN w:val="0"/>
              <w:adjustRightInd w:val="0"/>
              <w:jc w:val="both"/>
            </w:pPr>
            <w:r>
              <w:t>Умеет описать и представить результаты своей деятельности, оформлять необходимую документацию для представления результатов деятельности.</w:t>
            </w:r>
          </w:p>
        </w:tc>
        <w:tc>
          <w:tcPr>
            <w:tcW w:w="1277" w:type="dxa"/>
            <w:tcBorders>
              <w:top w:val="single" w:sz="2" w:space="0" w:color="000000"/>
              <w:left w:val="single" w:sz="2" w:space="0" w:color="000000"/>
              <w:bottom w:val="single" w:sz="2" w:space="0" w:color="000000"/>
              <w:right w:val="single" w:sz="2" w:space="0" w:color="000000"/>
            </w:tcBorders>
            <w:shd w:val="clear" w:color="auto" w:fill="FFFFFF"/>
          </w:tcPr>
          <w:p w:rsidR="00977438" w:rsidRDefault="00977438">
            <w:pPr>
              <w:autoSpaceDE w:val="0"/>
              <w:autoSpaceDN w:val="0"/>
              <w:adjustRightInd w:val="0"/>
              <w:jc w:val="both"/>
            </w:pPr>
            <w:r>
              <w:t>ОПК-1</w:t>
            </w:r>
          </w:p>
          <w:p w:rsidR="00977438" w:rsidRDefault="00977438">
            <w:pPr>
              <w:autoSpaceDE w:val="0"/>
              <w:autoSpaceDN w:val="0"/>
              <w:adjustRightInd w:val="0"/>
              <w:jc w:val="both"/>
            </w:pPr>
          </w:p>
        </w:tc>
        <w:tc>
          <w:tcPr>
            <w:tcW w:w="1983" w:type="dxa"/>
            <w:tcBorders>
              <w:top w:val="single" w:sz="2" w:space="0" w:color="000000"/>
              <w:left w:val="single" w:sz="2" w:space="0" w:color="000000"/>
              <w:bottom w:val="single" w:sz="2" w:space="0" w:color="000000"/>
              <w:right w:val="single" w:sz="2" w:space="0" w:color="000000"/>
            </w:tcBorders>
            <w:shd w:val="clear" w:color="auto" w:fill="FFFFFF"/>
          </w:tcPr>
          <w:p w:rsidR="00977438" w:rsidRDefault="00977438">
            <w:pPr>
              <w:rPr>
                <w:rFonts w:eastAsiaTheme="minorHAnsi"/>
                <w:lang w:eastAsia="en-US"/>
              </w:rPr>
            </w:pPr>
            <w:r>
              <w:t>Сообщение-презентация по выбранной теме</w:t>
            </w:r>
          </w:p>
          <w:p w:rsidR="00977438" w:rsidRDefault="00977438">
            <w:r>
              <w:t>Аналитические задания</w:t>
            </w:r>
          </w:p>
          <w:p w:rsidR="00977438" w:rsidRDefault="00977438">
            <w:pPr>
              <w:autoSpaceDE w:val="0"/>
              <w:autoSpaceDN w:val="0"/>
              <w:adjustRightInd w:val="0"/>
              <w:jc w:val="both"/>
            </w:pPr>
          </w:p>
        </w:tc>
      </w:tr>
      <w:tr w:rsidR="00977438" w:rsidTr="00977438">
        <w:trPr>
          <w:trHeight w:val="331"/>
        </w:trPr>
        <w:tc>
          <w:tcPr>
            <w:tcW w:w="849" w:type="dxa"/>
            <w:vMerge/>
            <w:tcBorders>
              <w:top w:val="single" w:sz="2" w:space="0" w:color="000000"/>
              <w:left w:val="single" w:sz="2" w:space="0" w:color="000000"/>
              <w:bottom w:val="single" w:sz="2" w:space="0" w:color="000000"/>
              <w:right w:val="single" w:sz="2" w:space="0" w:color="000000"/>
            </w:tcBorders>
            <w:vAlign w:val="center"/>
            <w:hideMark/>
          </w:tcPr>
          <w:p w:rsidR="00977438" w:rsidRDefault="00977438">
            <w:pPr>
              <w:rPr>
                <w:i/>
              </w:rPr>
            </w:pPr>
          </w:p>
        </w:tc>
        <w:tc>
          <w:tcPr>
            <w:tcW w:w="2127" w:type="dxa"/>
            <w:vMerge/>
            <w:tcBorders>
              <w:top w:val="single" w:sz="2" w:space="0" w:color="000000"/>
              <w:left w:val="single" w:sz="2" w:space="0" w:color="000000"/>
              <w:bottom w:val="single" w:sz="2" w:space="0" w:color="000000"/>
              <w:right w:val="single" w:sz="2" w:space="0" w:color="000000"/>
            </w:tcBorders>
            <w:vAlign w:val="center"/>
            <w:hideMark/>
          </w:tcPr>
          <w:p w:rsidR="00977438" w:rsidRDefault="00977438"/>
        </w:tc>
        <w:tc>
          <w:tcPr>
            <w:tcW w:w="1277" w:type="dxa"/>
            <w:tcBorders>
              <w:top w:val="nil"/>
              <w:left w:val="single" w:sz="2" w:space="0" w:color="000000"/>
              <w:bottom w:val="single" w:sz="2" w:space="0" w:color="000000"/>
              <w:right w:val="single" w:sz="2" w:space="0" w:color="000000"/>
            </w:tcBorders>
            <w:hideMark/>
          </w:tcPr>
          <w:p w:rsidR="00977438" w:rsidRDefault="00977438">
            <w:pPr>
              <w:autoSpaceDE w:val="0"/>
              <w:autoSpaceDN w:val="0"/>
              <w:adjustRightInd w:val="0"/>
              <w:jc w:val="both"/>
            </w:pPr>
            <w:r>
              <w:rPr>
                <w:i/>
              </w:rPr>
              <w:t>ОР.5-7-2</w:t>
            </w:r>
          </w:p>
        </w:tc>
        <w:tc>
          <w:tcPr>
            <w:tcW w:w="2126" w:type="dxa"/>
            <w:tcBorders>
              <w:top w:val="single" w:sz="2" w:space="0" w:color="000000"/>
              <w:left w:val="single" w:sz="2" w:space="0" w:color="000000"/>
              <w:bottom w:val="single" w:sz="2" w:space="0" w:color="000000"/>
              <w:right w:val="single" w:sz="2" w:space="0" w:color="000000"/>
            </w:tcBorders>
            <w:vAlign w:val="center"/>
            <w:hideMark/>
          </w:tcPr>
          <w:p w:rsidR="00977438" w:rsidRDefault="00977438" w:rsidP="00DA35E7">
            <w:pPr>
              <w:autoSpaceDE w:val="0"/>
              <w:autoSpaceDN w:val="0"/>
              <w:adjustRightInd w:val="0"/>
              <w:jc w:val="both"/>
            </w:pPr>
            <w:r>
              <w:t>Владеет знаниями, необходимыми для</w:t>
            </w:r>
            <w:r w:rsidR="00DA35E7">
              <w:t xml:space="preserve"> трактовки психологической информации</w:t>
            </w:r>
            <w:r>
              <w:t>.</w:t>
            </w:r>
          </w:p>
        </w:tc>
        <w:tc>
          <w:tcPr>
            <w:tcW w:w="1277" w:type="dxa"/>
            <w:tcBorders>
              <w:top w:val="single" w:sz="2" w:space="0" w:color="000000"/>
              <w:left w:val="single" w:sz="2" w:space="0" w:color="000000"/>
              <w:bottom w:val="single" w:sz="2" w:space="0" w:color="000000"/>
              <w:right w:val="single" w:sz="2" w:space="0" w:color="000000"/>
            </w:tcBorders>
            <w:shd w:val="clear" w:color="auto" w:fill="FFFFFF"/>
          </w:tcPr>
          <w:p w:rsidR="00977438" w:rsidRDefault="00977438">
            <w:pPr>
              <w:autoSpaceDE w:val="0"/>
              <w:autoSpaceDN w:val="0"/>
              <w:adjustRightInd w:val="0"/>
              <w:jc w:val="both"/>
            </w:pPr>
            <w:r>
              <w:t>ПК-12</w:t>
            </w:r>
          </w:p>
          <w:p w:rsidR="00977438" w:rsidRDefault="00977438">
            <w:pPr>
              <w:autoSpaceDE w:val="0"/>
              <w:autoSpaceDN w:val="0"/>
              <w:adjustRightInd w:val="0"/>
              <w:jc w:val="both"/>
            </w:pPr>
          </w:p>
        </w:tc>
        <w:tc>
          <w:tcPr>
            <w:tcW w:w="1983" w:type="dxa"/>
            <w:tcBorders>
              <w:top w:val="single" w:sz="2" w:space="0" w:color="000000"/>
              <w:left w:val="single" w:sz="2" w:space="0" w:color="000000"/>
              <w:bottom w:val="single" w:sz="2" w:space="0" w:color="000000"/>
              <w:right w:val="single" w:sz="2" w:space="0" w:color="000000"/>
            </w:tcBorders>
            <w:shd w:val="clear" w:color="auto" w:fill="FFFFFF"/>
          </w:tcPr>
          <w:p w:rsidR="00977438" w:rsidRDefault="00977438">
            <w:pPr>
              <w:rPr>
                <w:rFonts w:eastAsiaTheme="minorHAnsi"/>
                <w:lang w:eastAsia="en-US"/>
              </w:rPr>
            </w:pPr>
            <w:r>
              <w:t>Исследовательское задание</w:t>
            </w:r>
          </w:p>
          <w:p w:rsidR="00977438" w:rsidRDefault="00977438">
            <w:pPr>
              <w:autoSpaceDE w:val="0"/>
              <w:autoSpaceDN w:val="0"/>
              <w:adjustRightInd w:val="0"/>
              <w:jc w:val="both"/>
            </w:pPr>
          </w:p>
        </w:tc>
      </w:tr>
    </w:tbl>
    <w:p w:rsidR="00977438" w:rsidRDefault="00977438" w:rsidP="00977438">
      <w:pPr>
        <w:autoSpaceDE w:val="0"/>
        <w:autoSpaceDN w:val="0"/>
        <w:adjustRightInd w:val="0"/>
        <w:ind w:firstLine="709"/>
        <w:jc w:val="both"/>
        <w:rPr>
          <w:b/>
          <w:bCs/>
        </w:rPr>
      </w:pPr>
      <w:r>
        <w:rPr>
          <w:b/>
          <w:bCs/>
        </w:rPr>
        <w:t>5. Содержание дисциплины</w:t>
      </w:r>
    </w:p>
    <w:p w:rsidR="00977438" w:rsidRDefault="00977438" w:rsidP="00977438">
      <w:pPr>
        <w:autoSpaceDE w:val="0"/>
        <w:autoSpaceDN w:val="0"/>
        <w:adjustRightInd w:val="0"/>
        <w:ind w:firstLine="709"/>
        <w:jc w:val="both"/>
        <w:rPr>
          <w:bCs/>
          <w:i/>
        </w:rPr>
      </w:pPr>
      <w:r>
        <w:rPr>
          <w:bCs/>
          <w:i/>
        </w:rPr>
        <w:t>5.1. Тематический план</w:t>
      </w:r>
    </w:p>
    <w:tbl>
      <w:tblPr>
        <w:tblW w:w="4850" w:type="pct"/>
        <w:tblInd w:w="108" w:type="dxa"/>
        <w:tblLayout w:type="fixed"/>
        <w:tblLook w:val="04A0" w:firstRow="1" w:lastRow="0" w:firstColumn="1" w:lastColumn="0" w:noHBand="0" w:noVBand="1"/>
      </w:tblPr>
      <w:tblGrid>
        <w:gridCol w:w="4210"/>
        <w:gridCol w:w="826"/>
        <w:gridCol w:w="825"/>
        <w:gridCol w:w="1367"/>
        <w:gridCol w:w="1195"/>
        <w:gridCol w:w="861"/>
      </w:tblGrid>
      <w:tr w:rsidR="00977438" w:rsidTr="00977438">
        <w:trPr>
          <w:trHeight w:val="203"/>
        </w:trPr>
        <w:tc>
          <w:tcPr>
            <w:tcW w:w="4146" w:type="dxa"/>
            <w:vMerge w:val="restart"/>
            <w:tcBorders>
              <w:top w:val="single" w:sz="2" w:space="0" w:color="000000"/>
              <w:left w:val="single" w:sz="2" w:space="0" w:color="000000"/>
              <w:bottom w:val="single" w:sz="2" w:space="0" w:color="000000"/>
              <w:right w:val="single" w:sz="2" w:space="0" w:color="000000"/>
            </w:tcBorders>
            <w:hideMark/>
          </w:tcPr>
          <w:p w:rsidR="00977438" w:rsidRDefault="00977438">
            <w:pPr>
              <w:autoSpaceDE w:val="0"/>
              <w:autoSpaceDN w:val="0"/>
              <w:adjustRightInd w:val="0"/>
              <w:jc w:val="center"/>
            </w:pPr>
            <w:r>
              <w:t>Наименование темы</w:t>
            </w:r>
          </w:p>
        </w:tc>
        <w:tc>
          <w:tcPr>
            <w:tcW w:w="2974" w:type="dxa"/>
            <w:gridSpan w:val="3"/>
            <w:tcBorders>
              <w:top w:val="single" w:sz="2" w:space="0" w:color="000000"/>
              <w:left w:val="single" w:sz="2" w:space="0" w:color="000000"/>
              <w:bottom w:val="single" w:sz="2" w:space="0" w:color="000000"/>
              <w:right w:val="single" w:sz="2" w:space="0" w:color="000000"/>
            </w:tcBorders>
            <w:hideMark/>
          </w:tcPr>
          <w:p w:rsidR="00977438" w:rsidRDefault="00977438">
            <w:pPr>
              <w:autoSpaceDE w:val="0"/>
              <w:autoSpaceDN w:val="0"/>
              <w:adjustRightInd w:val="0"/>
              <w:jc w:val="center"/>
            </w:pPr>
            <w:r>
              <w:t>Контактная работа</w:t>
            </w:r>
          </w:p>
        </w:tc>
        <w:tc>
          <w:tcPr>
            <w:tcW w:w="1177" w:type="dxa"/>
            <w:vMerge w:val="restart"/>
            <w:tcBorders>
              <w:top w:val="single" w:sz="2" w:space="0" w:color="000000"/>
              <w:left w:val="single" w:sz="2" w:space="0" w:color="000000"/>
              <w:bottom w:val="single" w:sz="2" w:space="0" w:color="000000"/>
              <w:right w:val="single" w:sz="2" w:space="0" w:color="000000"/>
            </w:tcBorders>
            <w:hideMark/>
          </w:tcPr>
          <w:p w:rsidR="00977438" w:rsidRDefault="00977438">
            <w:pPr>
              <w:autoSpaceDE w:val="0"/>
              <w:autoSpaceDN w:val="0"/>
              <w:adjustRightInd w:val="0"/>
              <w:jc w:val="center"/>
            </w:pPr>
            <w:r>
              <w:t>Самосто</w:t>
            </w:r>
            <w:r>
              <w:lastRenderedPageBreak/>
              <w:t>ятельная работа</w:t>
            </w:r>
          </w:p>
        </w:tc>
        <w:tc>
          <w:tcPr>
            <w:tcW w:w="848"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977438" w:rsidRDefault="00977438">
            <w:pPr>
              <w:autoSpaceDE w:val="0"/>
              <w:autoSpaceDN w:val="0"/>
              <w:adjustRightInd w:val="0"/>
              <w:jc w:val="center"/>
            </w:pPr>
            <w:r>
              <w:lastRenderedPageBreak/>
              <w:t xml:space="preserve">Всего </w:t>
            </w:r>
            <w:r>
              <w:lastRenderedPageBreak/>
              <w:t>часов по дисциплине</w:t>
            </w:r>
          </w:p>
        </w:tc>
      </w:tr>
      <w:tr w:rsidR="00977438" w:rsidTr="00977438">
        <w:trPr>
          <w:trHeight w:val="533"/>
        </w:trPr>
        <w:tc>
          <w:tcPr>
            <w:tcW w:w="4146" w:type="dxa"/>
            <w:vMerge/>
            <w:tcBorders>
              <w:top w:val="single" w:sz="2" w:space="0" w:color="000000"/>
              <w:left w:val="single" w:sz="2" w:space="0" w:color="000000"/>
              <w:bottom w:val="single" w:sz="2" w:space="0" w:color="000000"/>
              <w:right w:val="single" w:sz="2" w:space="0" w:color="000000"/>
            </w:tcBorders>
            <w:vAlign w:val="center"/>
            <w:hideMark/>
          </w:tcPr>
          <w:p w:rsidR="00977438" w:rsidRDefault="00977438"/>
        </w:tc>
        <w:tc>
          <w:tcPr>
            <w:tcW w:w="1627" w:type="dxa"/>
            <w:gridSpan w:val="2"/>
            <w:tcBorders>
              <w:top w:val="single" w:sz="2" w:space="0" w:color="000000"/>
              <w:left w:val="single" w:sz="2" w:space="0" w:color="000000"/>
              <w:bottom w:val="single" w:sz="2" w:space="0" w:color="000000"/>
              <w:right w:val="single" w:sz="2" w:space="0" w:color="000000"/>
            </w:tcBorders>
            <w:hideMark/>
          </w:tcPr>
          <w:p w:rsidR="00977438" w:rsidRDefault="00977438">
            <w:pPr>
              <w:autoSpaceDE w:val="0"/>
              <w:autoSpaceDN w:val="0"/>
              <w:adjustRightInd w:val="0"/>
              <w:jc w:val="center"/>
            </w:pPr>
            <w:r>
              <w:t>Аудиторная работа</w:t>
            </w:r>
          </w:p>
        </w:tc>
        <w:tc>
          <w:tcPr>
            <w:tcW w:w="1347"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977438" w:rsidRDefault="00977438">
            <w:pPr>
              <w:tabs>
                <w:tab w:val="left" w:pos="814"/>
              </w:tabs>
              <w:jc w:val="center"/>
            </w:pPr>
            <w:proofErr w:type="gramStart"/>
            <w:r>
              <w:t xml:space="preserve">Контактная СР (в </w:t>
            </w:r>
            <w:proofErr w:type="spellStart"/>
            <w:r>
              <w:t>т.ч</w:t>
            </w:r>
            <w:proofErr w:type="spellEnd"/>
            <w:r>
              <w:t xml:space="preserve">. </w:t>
            </w:r>
            <w:proofErr w:type="gramEnd"/>
          </w:p>
          <w:p w:rsidR="00977438" w:rsidRDefault="00977438">
            <w:pPr>
              <w:autoSpaceDE w:val="0"/>
              <w:autoSpaceDN w:val="0"/>
              <w:adjustRightInd w:val="0"/>
              <w:jc w:val="center"/>
            </w:pPr>
            <w:r>
              <w:t>в ЭИОС)</w:t>
            </w:r>
          </w:p>
        </w:tc>
        <w:tc>
          <w:tcPr>
            <w:tcW w:w="1177" w:type="dxa"/>
            <w:vMerge/>
            <w:tcBorders>
              <w:top w:val="single" w:sz="2" w:space="0" w:color="000000"/>
              <w:left w:val="single" w:sz="2" w:space="0" w:color="000000"/>
              <w:bottom w:val="single" w:sz="2" w:space="0" w:color="000000"/>
              <w:right w:val="single" w:sz="2" w:space="0" w:color="000000"/>
            </w:tcBorders>
            <w:vAlign w:val="center"/>
            <w:hideMark/>
          </w:tcPr>
          <w:p w:rsidR="00977438" w:rsidRDefault="00977438"/>
        </w:tc>
        <w:tc>
          <w:tcPr>
            <w:tcW w:w="848" w:type="dxa"/>
            <w:vMerge/>
            <w:tcBorders>
              <w:top w:val="single" w:sz="2" w:space="0" w:color="000000"/>
              <w:left w:val="single" w:sz="2" w:space="0" w:color="000000"/>
              <w:bottom w:val="single" w:sz="2" w:space="0" w:color="000000"/>
              <w:right w:val="single" w:sz="2" w:space="0" w:color="000000"/>
            </w:tcBorders>
            <w:vAlign w:val="center"/>
            <w:hideMark/>
          </w:tcPr>
          <w:p w:rsidR="00977438" w:rsidRDefault="00977438"/>
        </w:tc>
      </w:tr>
      <w:tr w:rsidR="00977438" w:rsidTr="00977438">
        <w:trPr>
          <w:trHeight w:val="1"/>
        </w:trPr>
        <w:tc>
          <w:tcPr>
            <w:tcW w:w="4146" w:type="dxa"/>
            <w:vMerge/>
            <w:tcBorders>
              <w:top w:val="single" w:sz="2" w:space="0" w:color="000000"/>
              <w:left w:val="single" w:sz="2" w:space="0" w:color="000000"/>
              <w:bottom w:val="single" w:sz="2" w:space="0" w:color="000000"/>
              <w:right w:val="single" w:sz="2" w:space="0" w:color="000000"/>
            </w:tcBorders>
            <w:vAlign w:val="center"/>
            <w:hideMark/>
          </w:tcPr>
          <w:p w:rsidR="00977438" w:rsidRDefault="00977438"/>
        </w:tc>
        <w:tc>
          <w:tcPr>
            <w:tcW w:w="814" w:type="dxa"/>
            <w:tcBorders>
              <w:top w:val="single" w:sz="2" w:space="0" w:color="000000"/>
              <w:left w:val="single" w:sz="2" w:space="0" w:color="000000"/>
              <w:bottom w:val="single" w:sz="2" w:space="0" w:color="000000"/>
              <w:right w:val="single" w:sz="2" w:space="0" w:color="000000"/>
            </w:tcBorders>
            <w:hideMark/>
          </w:tcPr>
          <w:p w:rsidR="00977438" w:rsidRDefault="00977438">
            <w:pPr>
              <w:autoSpaceDE w:val="0"/>
              <w:autoSpaceDN w:val="0"/>
              <w:adjustRightInd w:val="0"/>
              <w:jc w:val="center"/>
            </w:pPr>
            <w:r>
              <w:t>Лекции</w:t>
            </w:r>
          </w:p>
        </w:tc>
        <w:tc>
          <w:tcPr>
            <w:tcW w:w="813" w:type="dxa"/>
            <w:tcBorders>
              <w:top w:val="single" w:sz="2" w:space="0" w:color="000000"/>
              <w:left w:val="single" w:sz="2" w:space="0" w:color="000000"/>
              <w:bottom w:val="single" w:sz="2" w:space="0" w:color="000000"/>
              <w:right w:val="single" w:sz="2" w:space="0" w:color="000000"/>
            </w:tcBorders>
            <w:hideMark/>
          </w:tcPr>
          <w:p w:rsidR="00977438" w:rsidRDefault="00977438">
            <w:pPr>
              <w:autoSpaceDE w:val="0"/>
              <w:autoSpaceDN w:val="0"/>
              <w:adjustRightInd w:val="0"/>
              <w:jc w:val="center"/>
            </w:pPr>
            <w:proofErr w:type="spellStart"/>
            <w:r>
              <w:t>Практич</w:t>
            </w:r>
            <w:proofErr w:type="spellEnd"/>
            <w:r>
              <w:t>. занятия</w:t>
            </w:r>
          </w:p>
        </w:tc>
        <w:tc>
          <w:tcPr>
            <w:tcW w:w="1347" w:type="dxa"/>
            <w:vMerge/>
            <w:tcBorders>
              <w:top w:val="single" w:sz="2" w:space="0" w:color="000000"/>
              <w:left w:val="single" w:sz="2" w:space="0" w:color="000000"/>
              <w:bottom w:val="single" w:sz="2" w:space="0" w:color="000000"/>
              <w:right w:val="single" w:sz="2" w:space="0" w:color="000000"/>
            </w:tcBorders>
            <w:vAlign w:val="center"/>
            <w:hideMark/>
          </w:tcPr>
          <w:p w:rsidR="00977438" w:rsidRDefault="00977438"/>
        </w:tc>
        <w:tc>
          <w:tcPr>
            <w:tcW w:w="1177" w:type="dxa"/>
            <w:vMerge/>
            <w:tcBorders>
              <w:top w:val="single" w:sz="2" w:space="0" w:color="000000"/>
              <w:left w:val="single" w:sz="2" w:space="0" w:color="000000"/>
              <w:bottom w:val="single" w:sz="2" w:space="0" w:color="000000"/>
              <w:right w:val="single" w:sz="2" w:space="0" w:color="000000"/>
            </w:tcBorders>
            <w:vAlign w:val="center"/>
            <w:hideMark/>
          </w:tcPr>
          <w:p w:rsidR="00977438" w:rsidRDefault="00977438"/>
        </w:tc>
        <w:tc>
          <w:tcPr>
            <w:tcW w:w="848" w:type="dxa"/>
            <w:vMerge/>
            <w:tcBorders>
              <w:top w:val="single" w:sz="2" w:space="0" w:color="000000"/>
              <w:left w:val="single" w:sz="2" w:space="0" w:color="000000"/>
              <w:bottom w:val="single" w:sz="2" w:space="0" w:color="000000"/>
              <w:right w:val="single" w:sz="2" w:space="0" w:color="000000"/>
            </w:tcBorders>
            <w:vAlign w:val="center"/>
            <w:hideMark/>
          </w:tcPr>
          <w:p w:rsidR="00977438" w:rsidRDefault="00977438"/>
        </w:tc>
      </w:tr>
      <w:tr w:rsidR="00977438" w:rsidTr="00977438">
        <w:trPr>
          <w:trHeight w:val="1"/>
        </w:trPr>
        <w:tc>
          <w:tcPr>
            <w:tcW w:w="4146" w:type="dxa"/>
            <w:tcBorders>
              <w:top w:val="single" w:sz="2" w:space="0" w:color="000000"/>
              <w:left w:val="single" w:sz="2" w:space="0" w:color="000000"/>
              <w:bottom w:val="single" w:sz="2" w:space="0" w:color="000000"/>
              <w:right w:val="single" w:sz="2" w:space="0" w:color="000000"/>
            </w:tcBorders>
            <w:vAlign w:val="center"/>
            <w:hideMark/>
          </w:tcPr>
          <w:p w:rsidR="00977438" w:rsidRDefault="00977438">
            <w:pPr>
              <w:autoSpaceDE w:val="0"/>
              <w:autoSpaceDN w:val="0"/>
              <w:adjustRightInd w:val="0"/>
              <w:jc w:val="both"/>
            </w:pPr>
            <w:r>
              <w:rPr>
                <w:b/>
              </w:rPr>
              <w:t>Раздел 1. Практическая психология как отрасль психологии и сфера психологических услуг</w:t>
            </w:r>
          </w:p>
        </w:tc>
        <w:tc>
          <w:tcPr>
            <w:tcW w:w="814" w:type="dxa"/>
            <w:tcBorders>
              <w:top w:val="single" w:sz="2" w:space="0" w:color="000000"/>
              <w:left w:val="single" w:sz="2" w:space="0" w:color="000000"/>
              <w:bottom w:val="single" w:sz="2" w:space="0" w:color="000000"/>
              <w:right w:val="single" w:sz="2" w:space="0" w:color="000000"/>
            </w:tcBorders>
            <w:vAlign w:val="center"/>
            <w:hideMark/>
          </w:tcPr>
          <w:p w:rsidR="00977438" w:rsidRDefault="00977438">
            <w:pPr>
              <w:autoSpaceDE w:val="0"/>
              <w:autoSpaceDN w:val="0"/>
              <w:adjustRightInd w:val="0"/>
              <w:jc w:val="center"/>
              <w:rPr>
                <w:b/>
              </w:rPr>
            </w:pPr>
            <w:r>
              <w:rPr>
                <w:b/>
              </w:rPr>
              <w:t>5</w:t>
            </w:r>
          </w:p>
        </w:tc>
        <w:tc>
          <w:tcPr>
            <w:tcW w:w="813" w:type="dxa"/>
            <w:tcBorders>
              <w:top w:val="single" w:sz="2" w:space="0" w:color="000000"/>
              <w:left w:val="single" w:sz="2" w:space="0" w:color="000000"/>
              <w:bottom w:val="single" w:sz="2" w:space="0" w:color="000000"/>
              <w:right w:val="single" w:sz="2" w:space="0" w:color="000000"/>
            </w:tcBorders>
            <w:vAlign w:val="center"/>
            <w:hideMark/>
          </w:tcPr>
          <w:p w:rsidR="00977438" w:rsidRDefault="00977438">
            <w:pPr>
              <w:autoSpaceDE w:val="0"/>
              <w:autoSpaceDN w:val="0"/>
              <w:adjustRightInd w:val="0"/>
              <w:jc w:val="center"/>
              <w:rPr>
                <w:b/>
              </w:rPr>
            </w:pPr>
            <w:r>
              <w:rPr>
                <w:b/>
              </w:rPr>
              <w:t>10</w:t>
            </w:r>
          </w:p>
        </w:tc>
        <w:tc>
          <w:tcPr>
            <w:tcW w:w="134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77438" w:rsidRDefault="00977438">
            <w:pPr>
              <w:autoSpaceDE w:val="0"/>
              <w:autoSpaceDN w:val="0"/>
              <w:adjustRightInd w:val="0"/>
              <w:jc w:val="center"/>
              <w:rPr>
                <w:b/>
              </w:rPr>
            </w:pPr>
            <w:r>
              <w:rPr>
                <w:b/>
              </w:rPr>
              <w:t>6</w:t>
            </w:r>
          </w:p>
        </w:tc>
        <w:tc>
          <w:tcPr>
            <w:tcW w:w="117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77438" w:rsidRDefault="00977438">
            <w:pPr>
              <w:autoSpaceDE w:val="0"/>
              <w:autoSpaceDN w:val="0"/>
              <w:adjustRightInd w:val="0"/>
              <w:jc w:val="center"/>
              <w:rPr>
                <w:b/>
              </w:rPr>
            </w:pPr>
            <w:r>
              <w:rPr>
                <w:b/>
              </w:rPr>
              <w:t>18</w:t>
            </w:r>
          </w:p>
        </w:tc>
        <w:tc>
          <w:tcPr>
            <w:tcW w:w="84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77438" w:rsidRDefault="00977438">
            <w:pPr>
              <w:autoSpaceDE w:val="0"/>
              <w:autoSpaceDN w:val="0"/>
              <w:adjustRightInd w:val="0"/>
              <w:jc w:val="center"/>
              <w:rPr>
                <w:b/>
              </w:rPr>
            </w:pPr>
            <w:r>
              <w:rPr>
                <w:b/>
              </w:rPr>
              <w:t>39</w:t>
            </w:r>
          </w:p>
        </w:tc>
      </w:tr>
      <w:tr w:rsidR="00977438" w:rsidTr="00977438">
        <w:trPr>
          <w:trHeight w:val="1"/>
        </w:trPr>
        <w:tc>
          <w:tcPr>
            <w:tcW w:w="4146" w:type="dxa"/>
            <w:tcBorders>
              <w:top w:val="single" w:sz="2" w:space="0" w:color="000000"/>
              <w:left w:val="single" w:sz="2" w:space="0" w:color="000000"/>
              <w:bottom w:val="single" w:sz="2" w:space="0" w:color="000000"/>
              <w:right w:val="single" w:sz="2" w:space="0" w:color="000000"/>
            </w:tcBorders>
            <w:vAlign w:val="center"/>
            <w:hideMark/>
          </w:tcPr>
          <w:p w:rsidR="00977438" w:rsidRDefault="00977438">
            <w:pPr>
              <w:rPr>
                <w:bCs/>
              </w:rPr>
            </w:pPr>
            <w:r>
              <w:t>Тема 1.1. Общее представление о практической психологии</w:t>
            </w:r>
          </w:p>
        </w:tc>
        <w:tc>
          <w:tcPr>
            <w:tcW w:w="814" w:type="dxa"/>
            <w:tcBorders>
              <w:top w:val="single" w:sz="2" w:space="0" w:color="000000"/>
              <w:left w:val="single" w:sz="2" w:space="0" w:color="000000"/>
              <w:bottom w:val="single" w:sz="2" w:space="0" w:color="000000"/>
              <w:right w:val="single" w:sz="2" w:space="0" w:color="000000"/>
            </w:tcBorders>
            <w:vAlign w:val="center"/>
            <w:hideMark/>
          </w:tcPr>
          <w:p w:rsidR="00977438" w:rsidRDefault="00977438">
            <w:pPr>
              <w:autoSpaceDE w:val="0"/>
              <w:autoSpaceDN w:val="0"/>
              <w:adjustRightInd w:val="0"/>
              <w:jc w:val="center"/>
            </w:pPr>
            <w:r>
              <w:t>1</w:t>
            </w:r>
          </w:p>
        </w:tc>
        <w:tc>
          <w:tcPr>
            <w:tcW w:w="813" w:type="dxa"/>
            <w:tcBorders>
              <w:top w:val="single" w:sz="2" w:space="0" w:color="000000"/>
              <w:left w:val="single" w:sz="2" w:space="0" w:color="000000"/>
              <w:bottom w:val="single" w:sz="2" w:space="0" w:color="000000"/>
              <w:right w:val="single" w:sz="2" w:space="0" w:color="000000"/>
            </w:tcBorders>
            <w:vAlign w:val="center"/>
            <w:hideMark/>
          </w:tcPr>
          <w:p w:rsidR="00977438" w:rsidRDefault="00977438">
            <w:pPr>
              <w:autoSpaceDE w:val="0"/>
              <w:autoSpaceDN w:val="0"/>
              <w:adjustRightInd w:val="0"/>
              <w:jc w:val="center"/>
            </w:pPr>
            <w:r>
              <w:t>2</w:t>
            </w:r>
          </w:p>
        </w:tc>
        <w:tc>
          <w:tcPr>
            <w:tcW w:w="134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77438" w:rsidRDefault="00977438">
            <w:pPr>
              <w:autoSpaceDE w:val="0"/>
              <w:autoSpaceDN w:val="0"/>
              <w:adjustRightInd w:val="0"/>
              <w:jc w:val="center"/>
            </w:pPr>
            <w:r>
              <w:t>2</w:t>
            </w:r>
          </w:p>
        </w:tc>
        <w:tc>
          <w:tcPr>
            <w:tcW w:w="117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77438" w:rsidRDefault="00977438">
            <w:pPr>
              <w:autoSpaceDE w:val="0"/>
              <w:autoSpaceDN w:val="0"/>
              <w:adjustRightInd w:val="0"/>
              <w:jc w:val="center"/>
            </w:pPr>
            <w:r>
              <w:t>6</w:t>
            </w:r>
          </w:p>
        </w:tc>
        <w:tc>
          <w:tcPr>
            <w:tcW w:w="84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77438" w:rsidRDefault="00977438">
            <w:pPr>
              <w:autoSpaceDE w:val="0"/>
              <w:autoSpaceDN w:val="0"/>
              <w:adjustRightInd w:val="0"/>
              <w:jc w:val="center"/>
            </w:pPr>
            <w:r>
              <w:t>11</w:t>
            </w:r>
          </w:p>
        </w:tc>
      </w:tr>
      <w:tr w:rsidR="00977438" w:rsidTr="00977438">
        <w:trPr>
          <w:trHeight w:val="1"/>
        </w:trPr>
        <w:tc>
          <w:tcPr>
            <w:tcW w:w="4146" w:type="dxa"/>
            <w:tcBorders>
              <w:top w:val="single" w:sz="2" w:space="0" w:color="000000"/>
              <w:left w:val="single" w:sz="2" w:space="0" w:color="000000"/>
              <w:bottom w:val="single" w:sz="2" w:space="0" w:color="000000"/>
              <w:right w:val="single" w:sz="2" w:space="0" w:color="000000"/>
            </w:tcBorders>
            <w:vAlign w:val="center"/>
            <w:hideMark/>
          </w:tcPr>
          <w:p w:rsidR="00977438" w:rsidRDefault="00977438">
            <w:pPr>
              <w:autoSpaceDE w:val="0"/>
              <w:autoSpaceDN w:val="0"/>
              <w:adjustRightInd w:val="0"/>
              <w:jc w:val="both"/>
              <w:rPr>
                <w:bCs/>
              </w:rPr>
            </w:pPr>
            <w:r>
              <w:t>Тема 1.2. Теоретические основы практической психологии</w:t>
            </w:r>
          </w:p>
        </w:tc>
        <w:tc>
          <w:tcPr>
            <w:tcW w:w="814" w:type="dxa"/>
            <w:tcBorders>
              <w:top w:val="single" w:sz="2" w:space="0" w:color="000000"/>
              <w:left w:val="single" w:sz="2" w:space="0" w:color="000000"/>
              <w:bottom w:val="single" w:sz="2" w:space="0" w:color="000000"/>
              <w:right w:val="single" w:sz="2" w:space="0" w:color="000000"/>
            </w:tcBorders>
            <w:vAlign w:val="center"/>
            <w:hideMark/>
          </w:tcPr>
          <w:p w:rsidR="00977438" w:rsidRDefault="00977438">
            <w:pPr>
              <w:autoSpaceDE w:val="0"/>
              <w:autoSpaceDN w:val="0"/>
              <w:adjustRightInd w:val="0"/>
              <w:jc w:val="center"/>
            </w:pPr>
            <w:r>
              <w:t>2</w:t>
            </w:r>
          </w:p>
        </w:tc>
        <w:tc>
          <w:tcPr>
            <w:tcW w:w="813" w:type="dxa"/>
            <w:tcBorders>
              <w:top w:val="single" w:sz="2" w:space="0" w:color="000000"/>
              <w:left w:val="single" w:sz="2" w:space="0" w:color="000000"/>
              <w:bottom w:val="single" w:sz="2" w:space="0" w:color="000000"/>
              <w:right w:val="single" w:sz="2" w:space="0" w:color="000000"/>
            </w:tcBorders>
            <w:vAlign w:val="center"/>
            <w:hideMark/>
          </w:tcPr>
          <w:p w:rsidR="00977438" w:rsidRDefault="00977438">
            <w:pPr>
              <w:autoSpaceDE w:val="0"/>
              <w:autoSpaceDN w:val="0"/>
              <w:adjustRightInd w:val="0"/>
              <w:jc w:val="center"/>
            </w:pPr>
            <w:r>
              <w:t>4</w:t>
            </w:r>
          </w:p>
        </w:tc>
        <w:tc>
          <w:tcPr>
            <w:tcW w:w="134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77438" w:rsidRDefault="00977438">
            <w:pPr>
              <w:autoSpaceDE w:val="0"/>
              <w:autoSpaceDN w:val="0"/>
              <w:adjustRightInd w:val="0"/>
              <w:jc w:val="center"/>
            </w:pPr>
            <w:r>
              <w:t>2</w:t>
            </w:r>
          </w:p>
        </w:tc>
        <w:tc>
          <w:tcPr>
            <w:tcW w:w="117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77438" w:rsidRDefault="00977438">
            <w:pPr>
              <w:autoSpaceDE w:val="0"/>
              <w:autoSpaceDN w:val="0"/>
              <w:adjustRightInd w:val="0"/>
              <w:jc w:val="center"/>
            </w:pPr>
            <w:r>
              <w:t>6</w:t>
            </w:r>
          </w:p>
        </w:tc>
        <w:tc>
          <w:tcPr>
            <w:tcW w:w="84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77438" w:rsidRDefault="00977438">
            <w:pPr>
              <w:autoSpaceDE w:val="0"/>
              <w:autoSpaceDN w:val="0"/>
              <w:adjustRightInd w:val="0"/>
              <w:jc w:val="center"/>
            </w:pPr>
            <w:r>
              <w:t>14</w:t>
            </w:r>
          </w:p>
        </w:tc>
      </w:tr>
      <w:tr w:rsidR="00977438" w:rsidTr="00977438">
        <w:trPr>
          <w:trHeight w:val="1"/>
        </w:trPr>
        <w:tc>
          <w:tcPr>
            <w:tcW w:w="4146" w:type="dxa"/>
            <w:tcBorders>
              <w:top w:val="single" w:sz="2" w:space="0" w:color="000000"/>
              <w:left w:val="single" w:sz="2" w:space="0" w:color="000000"/>
              <w:bottom w:val="single" w:sz="2" w:space="0" w:color="000000"/>
              <w:right w:val="single" w:sz="2" w:space="0" w:color="000000"/>
            </w:tcBorders>
            <w:vAlign w:val="center"/>
            <w:hideMark/>
          </w:tcPr>
          <w:p w:rsidR="00977438" w:rsidRDefault="00977438">
            <w:pPr>
              <w:autoSpaceDE w:val="0"/>
              <w:autoSpaceDN w:val="0"/>
              <w:adjustRightInd w:val="0"/>
              <w:jc w:val="both"/>
              <w:rPr>
                <w:bCs/>
              </w:rPr>
            </w:pPr>
            <w:r>
              <w:t>Тема 1.3. Основные методы практической психологии</w:t>
            </w:r>
          </w:p>
        </w:tc>
        <w:tc>
          <w:tcPr>
            <w:tcW w:w="814" w:type="dxa"/>
            <w:tcBorders>
              <w:top w:val="single" w:sz="2" w:space="0" w:color="000000"/>
              <w:left w:val="single" w:sz="2" w:space="0" w:color="000000"/>
              <w:bottom w:val="single" w:sz="2" w:space="0" w:color="000000"/>
              <w:right w:val="single" w:sz="2" w:space="0" w:color="000000"/>
            </w:tcBorders>
            <w:vAlign w:val="center"/>
            <w:hideMark/>
          </w:tcPr>
          <w:p w:rsidR="00977438" w:rsidRDefault="00977438">
            <w:pPr>
              <w:autoSpaceDE w:val="0"/>
              <w:autoSpaceDN w:val="0"/>
              <w:adjustRightInd w:val="0"/>
              <w:jc w:val="center"/>
              <w:rPr>
                <w:b/>
              </w:rPr>
            </w:pPr>
            <w:r>
              <w:rPr>
                <w:b/>
              </w:rPr>
              <w:t>2</w:t>
            </w:r>
          </w:p>
        </w:tc>
        <w:tc>
          <w:tcPr>
            <w:tcW w:w="813" w:type="dxa"/>
            <w:tcBorders>
              <w:top w:val="single" w:sz="2" w:space="0" w:color="000000"/>
              <w:left w:val="single" w:sz="2" w:space="0" w:color="000000"/>
              <w:bottom w:val="single" w:sz="2" w:space="0" w:color="000000"/>
              <w:right w:val="single" w:sz="2" w:space="0" w:color="000000"/>
            </w:tcBorders>
            <w:vAlign w:val="center"/>
            <w:hideMark/>
          </w:tcPr>
          <w:p w:rsidR="00977438" w:rsidRDefault="00977438">
            <w:pPr>
              <w:autoSpaceDE w:val="0"/>
              <w:autoSpaceDN w:val="0"/>
              <w:adjustRightInd w:val="0"/>
              <w:jc w:val="center"/>
              <w:rPr>
                <w:b/>
              </w:rPr>
            </w:pPr>
            <w:r>
              <w:rPr>
                <w:b/>
              </w:rPr>
              <w:t>4</w:t>
            </w:r>
          </w:p>
        </w:tc>
        <w:tc>
          <w:tcPr>
            <w:tcW w:w="134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77438" w:rsidRDefault="00977438">
            <w:pPr>
              <w:autoSpaceDE w:val="0"/>
              <w:autoSpaceDN w:val="0"/>
              <w:adjustRightInd w:val="0"/>
              <w:jc w:val="center"/>
              <w:rPr>
                <w:b/>
              </w:rPr>
            </w:pPr>
            <w:r>
              <w:rPr>
                <w:b/>
              </w:rPr>
              <w:t>2</w:t>
            </w:r>
          </w:p>
        </w:tc>
        <w:tc>
          <w:tcPr>
            <w:tcW w:w="117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77438" w:rsidRDefault="00977438">
            <w:pPr>
              <w:autoSpaceDE w:val="0"/>
              <w:autoSpaceDN w:val="0"/>
              <w:adjustRightInd w:val="0"/>
              <w:jc w:val="center"/>
              <w:rPr>
                <w:b/>
              </w:rPr>
            </w:pPr>
            <w:r>
              <w:rPr>
                <w:b/>
              </w:rPr>
              <w:t>6</w:t>
            </w:r>
          </w:p>
        </w:tc>
        <w:tc>
          <w:tcPr>
            <w:tcW w:w="84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77438" w:rsidRDefault="00977438">
            <w:pPr>
              <w:autoSpaceDE w:val="0"/>
              <w:autoSpaceDN w:val="0"/>
              <w:adjustRightInd w:val="0"/>
              <w:jc w:val="center"/>
              <w:rPr>
                <w:b/>
              </w:rPr>
            </w:pPr>
            <w:r>
              <w:rPr>
                <w:b/>
              </w:rPr>
              <w:t>14</w:t>
            </w:r>
          </w:p>
        </w:tc>
      </w:tr>
      <w:tr w:rsidR="00977438" w:rsidTr="00977438">
        <w:trPr>
          <w:trHeight w:val="1"/>
        </w:trPr>
        <w:tc>
          <w:tcPr>
            <w:tcW w:w="4146" w:type="dxa"/>
            <w:tcBorders>
              <w:top w:val="single" w:sz="2" w:space="0" w:color="000000"/>
              <w:left w:val="single" w:sz="2" w:space="0" w:color="000000"/>
              <w:bottom w:val="single" w:sz="2" w:space="0" w:color="000000"/>
              <w:right w:val="single" w:sz="2" w:space="0" w:color="000000"/>
            </w:tcBorders>
            <w:vAlign w:val="center"/>
            <w:hideMark/>
          </w:tcPr>
          <w:p w:rsidR="00977438" w:rsidRDefault="00977438">
            <w:r>
              <w:rPr>
                <w:b/>
              </w:rPr>
              <w:t>Раздел 2. Профессиональная деятельность практического психолога</w:t>
            </w:r>
          </w:p>
        </w:tc>
        <w:tc>
          <w:tcPr>
            <w:tcW w:w="814" w:type="dxa"/>
            <w:tcBorders>
              <w:top w:val="single" w:sz="2" w:space="0" w:color="000000"/>
              <w:left w:val="single" w:sz="2" w:space="0" w:color="000000"/>
              <w:bottom w:val="single" w:sz="2" w:space="0" w:color="000000"/>
              <w:right w:val="single" w:sz="2" w:space="0" w:color="000000"/>
            </w:tcBorders>
            <w:vAlign w:val="center"/>
            <w:hideMark/>
          </w:tcPr>
          <w:p w:rsidR="00977438" w:rsidRDefault="00977438">
            <w:pPr>
              <w:autoSpaceDE w:val="0"/>
              <w:autoSpaceDN w:val="0"/>
              <w:adjustRightInd w:val="0"/>
              <w:jc w:val="center"/>
            </w:pPr>
            <w:r>
              <w:t>3</w:t>
            </w:r>
          </w:p>
        </w:tc>
        <w:tc>
          <w:tcPr>
            <w:tcW w:w="813" w:type="dxa"/>
            <w:tcBorders>
              <w:top w:val="single" w:sz="2" w:space="0" w:color="000000"/>
              <w:left w:val="single" w:sz="2" w:space="0" w:color="000000"/>
              <w:bottom w:val="single" w:sz="2" w:space="0" w:color="000000"/>
              <w:right w:val="single" w:sz="2" w:space="0" w:color="000000"/>
            </w:tcBorders>
            <w:vAlign w:val="center"/>
            <w:hideMark/>
          </w:tcPr>
          <w:p w:rsidR="00977438" w:rsidRDefault="00977438">
            <w:pPr>
              <w:autoSpaceDE w:val="0"/>
              <w:autoSpaceDN w:val="0"/>
              <w:adjustRightInd w:val="0"/>
              <w:jc w:val="center"/>
            </w:pPr>
            <w:r>
              <w:t>6</w:t>
            </w:r>
          </w:p>
        </w:tc>
        <w:tc>
          <w:tcPr>
            <w:tcW w:w="134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77438" w:rsidRDefault="00977438">
            <w:pPr>
              <w:autoSpaceDE w:val="0"/>
              <w:autoSpaceDN w:val="0"/>
              <w:adjustRightInd w:val="0"/>
              <w:jc w:val="center"/>
            </w:pPr>
            <w:r>
              <w:t>6</w:t>
            </w:r>
          </w:p>
        </w:tc>
        <w:tc>
          <w:tcPr>
            <w:tcW w:w="117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77438" w:rsidRDefault="00977438">
            <w:pPr>
              <w:autoSpaceDE w:val="0"/>
              <w:autoSpaceDN w:val="0"/>
              <w:adjustRightInd w:val="0"/>
              <w:jc w:val="center"/>
            </w:pPr>
            <w:r>
              <w:t>18</w:t>
            </w:r>
          </w:p>
        </w:tc>
        <w:tc>
          <w:tcPr>
            <w:tcW w:w="84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77438" w:rsidRDefault="00977438">
            <w:pPr>
              <w:autoSpaceDE w:val="0"/>
              <w:autoSpaceDN w:val="0"/>
              <w:adjustRightInd w:val="0"/>
              <w:jc w:val="center"/>
            </w:pPr>
            <w:r>
              <w:t>31</w:t>
            </w:r>
          </w:p>
        </w:tc>
      </w:tr>
      <w:tr w:rsidR="00977438" w:rsidTr="00977438">
        <w:trPr>
          <w:trHeight w:val="1"/>
        </w:trPr>
        <w:tc>
          <w:tcPr>
            <w:tcW w:w="4146" w:type="dxa"/>
            <w:tcBorders>
              <w:top w:val="single" w:sz="2" w:space="0" w:color="000000"/>
              <w:left w:val="single" w:sz="2" w:space="0" w:color="000000"/>
              <w:bottom w:val="single" w:sz="2" w:space="0" w:color="000000"/>
              <w:right w:val="single" w:sz="2" w:space="0" w:color="000000"/>
            </w:tcBorders>
            <w:vAlign w:val="center"/>
            <w:hideMark/>
          </w:tcPr>
          <w:p w:rsidR="00977438" w:rsidRDefault="00977438">
            <w:pPr>
              <w:rPr>
                <w:b/>
              </w:rPr>
            </w:pPr>
            <w:r>
              <w:t>Тема 2.1. Основные виды и направления деятельности практического психолога</w:t>
            </w:r>
          </w:p>
        </w:tc>
        <w:tc>
          <w:tcPr>
            <w:tcW w:w="814" w:type="dxa"/>
            <w:tcBorders>
              <w:top w:val="single" w:sz="2" w:space="0" w:color="000000"/>
              <w:left w:val="single" w:sz="2" w:space="0" w:color="000000"/>
              <w:bottom w:val="single" w:sz="2" w:space="0" w:color="000000"/>
              <w:right w:val="single" w:sz="2" w:space="0" w:color="000000"/>
            </w:tcBorders>
            <w:vAlign w:val="center"/>
            <w:hideMark/>
          </w:tcPr>
          <w:p w:rsidR="00977438" w:rsidRDefault="00977438">
            <w:pPr>
              <w:autoSpaceDE w:val="0"/>
              <w:autoSpaceDN w:val="0"/>
              <w:adjustRightInd w:val="0"/>
              <w:jc w:val="center"/>
            </w:pPr>
            <w:r>
              <w:t>2</w:t>
            </w:r>
          </w:p>
        </w:tc>
        <w:tc>
          <w:tcPr>
            <w:tcW w:w="813" w:type="dxa"/>
            <w:tcBorders>
              <w:top w:val="single" w:sz="2" w:space="0" w:color="000000"/>
              <w:left w:val="single" w:sz="2" w:space="0" w:color="000000"/>
              <w:bottom w:val="single" w:sz="2" w:space="0" w:color="000000"/>
              <w:right w:val="single" w:sz="2" w:space="0" w:color="000000"/>
            </w:tcBorders>
            <w:vAlign w:val="center"/>
            <w:hideMark/>
          </w:tcPr>
          <w:p w:rsidR="00977438" w:rsidRDefault="00977438">
            <w:pPr>
              <w:autoSpaceDE w:val="0"/>
              <w:autoSpaceDN w:val="0"/>
              <w:adjustRightInd w:val="0"/>
              <w:jc w:val="center"/>
            </w:pPr>
            <w:r>
              <w:t>4</w:t>
            </w:r>
          </w:p>
        </w:tc>
        <w:tc>
          <w:tcPr>
            <w:tcW w:w="134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77438" w:rsidRDefault="00977438">
            <w:pPr>
              <w:autoSpaceDE w:val="0"/>
              <w:autoSpaceDN w:val="0"/>
              <w:adjustRightInd w:val="0"/>
              <w:jc w:val="center"/>
            </w:pPr>
            <w:r>
              <w:t>3</w:t>
            </w:r>
          </w:p>
        </w:tc>
        <w:tc>
          <w:tcPr>
            <w:tcW w:w="117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77438" w:rsidRDefault="00977438">
            <w:pPr>
              <w:autoSpaceDE w:val="0"/>
              <w:autoSpaceDN w:val="0"/>
              <w:adjustRightInd w:val="0"/>
              <w:jc w:val="center"/>
            </w:pPr>
            <w:r>
              <w:t>8</w:t>
            </w:r>
          </w:p>
        </w:tc>
        <w:tc>
          <w:tcPr>
            <w:tcW w:w="84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77438" w:rsidRDefault="00977438">
            <w:pPr>
              <w:autoSpaceDE w:val="0"/>
              <w:autoSpaceDN w:val="0"/>
              <w:adjustRightInd w:val="0"/>
              <w:jc w:val="center"/>
            </w:pPr>
            <w:r>
              <w:t>17</w:t>
            </w:r>
          </w:p>
        </w:tc>
      </w:tr>
      <w:tr w:rsidR="00977438" w:rsidTr="00977438">
        <w:trPr>
          <w:trHeight w:val="1"/>
        </w:trPr>
        <w:tc>
          <w:tcPr>
            <w:tcW w:w="4146" w:type="dxa"/>
            <w:tcBorders>
              <w:top w:val="single" w:sz="2" w:space="0" w:color="000000"/>
              <w:left w:val="single" w:sz="2" w:space="0" w:color="000000"/>
              <w:bottom w:val="single" w:sz="2" w:space="0" w:color="000000"/>
              <w:right w:val="single" w:sz="2" w:space="0" w:color="000000"/>
            </w:tcBorders>
            <w:vAlign w:val="center"/>
            <w:hideMark/>
          </w:tcPr>
          <w:p w:rsidR="00977438" w:rsidRDefault="00977438">
            <w:pPr>
              <w:autoSpaceDE w:val="0"/>
              <w:autoSpaceDN w:val="0"/>
              <w:adjustRightInd w:val="0"/>
              <w:jc w:val="both"/>
            </w:pPr>
            <w:r>
              <w:t>Тема 2.2. Основные сферы услуг практической психологии</w:t>
            </w:r>
          </w:p>
        </w:tc>
        <w:tc>
          <w:tcPr>
            <w:tcW w:w="814" w:type="dxa"/>
            <w:tcBorders>
              <w:top w:val="single" w:sz="2" w:space="0" w:color="000000"/>
              <w:left w:val="single" w:sz="2" w:space="0" w:color="000000"/>
              <w:bottom w:val="single" w:sz="2" w:space="0" w:color="000000"/>
              <w:right w:val="single" w:sz="2" w:space="0" w:color="000000"/>
            </w:tcBorders>
            <w:vAlign w:val="center"/>
            <w:hideMark/>
          </w:tcPr>
          <w:p w:rsidR="00977438" w:rsidRDefault="00977438">
            <w:pPr>
              <w:autoSpaceDE w:val="0"/>
              <w:autoSpaceDN w:val="0"/>
              <w:adjustRightInd w:val="0"/>
              <w:jc w:val="center"/>
              <w:rPr>
                <w:b/>
              </w:rPr>
            </w:pPr>
            <w:r>
              <w:rPr>
                <w:b/>
              </w:rPr>
              <w:t>1</w:t>
            </w:r>
          </w:p>
        </w:tc>
        <w:tc>
          <w:tcPr>
            <w:tcW w:w="813" w:type="dxa"/>
            <w:tcBorders>
              <w:top w:val="single" w:sz="2" w:space="0" w:color="000000"/>
              <w:left w:val="single" w:sz="2" w:space="0" w:color="000000"/>
              <w:bottom w:val="single" w:sz="2" w:space="0" w:color="000000"/>
              <w:right w:val="single" w:sz="2" w:space="0" w:color="000000"/>
            </w:tcBorders>
            <w:vAlign w:val="center"/>
            <w:hideMark/>
          </w:tcPr>
          <w:p w:rsidR="00977438" w:rsidRDefault="00977438">
            <w:pPr>
              <w:autoSpaceDE w:val="0"/>
              <w:autoSpaceDN w:val="0"/>
              <w:adjustRightInd w:val="0"/>
              <w:jc w:val="center"/>
              <w:rPr>
                <w:b/>
              </w:rPr>
            </w:pPr>
            <w:r>
              <w:rPr>
                <w:b/>
              </w:rPr>
              <w:t>2</w:t>
            </w:r>
          </w:p>
        </w:tc>
        <w:tc>
          <w:tcPr>
            <w:tcW w:w="134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77438" w:rsidRDefault="00977438">
            <w:pPr>
              <w:autoSpaceDE w:val="0"/>
              <w:autoSpaceDN w:val="0"/>
              <w:adjustRightInd w:val="0"/>
              <w:jc w:val="center"/>
              <w:rPr>
                <w:b/>
              </w:rPr>
            </w:pPr>
            <w:r>
              <w:rPr>
                <w:b/>
              </w:rPr>
              <w:t>3</w:t>
            </w:r>
          </w:p>
        </w:tc>
        <w:tc>
          <w:tcPr>
            <w:tcW w:w="117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77438" w:rsidRDefault="00977438">
            <w:pPr>
              <w:autoSpaceDE w:val="0"/>
              <w:autoSpaceDN w:val="0"/>
              <w:adjustRightInd w:val="0"/>
              <w:jc w:val="center"/>
              <w:rPr>
                <w:b/>
              </w:rPr>
            </w:pPr>
            <w:r>
              <w:rPr>
                <w:b/>
              </w:rPr>
              <w:t>8</w:t>
            </w:r>
          </w:p>
        </w:tc>
        <w:tc>
          <w:tcPr>
            <w:tcW w:w="84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77438" w:rsidRDefault="00977438">
            <w:pPr>
              <w:autoSpaceDE w:val="0"/>
              <w:autoSpaceDN w:val="0"/>
              <w:adjustRightInd w:val="0"/>
              <w:jc w:val="center"/>
              <w:rPr>
                <w:b/>
              </w:rPr>
            </w:pPr>
            <w:r>
              <w:rPr>
                <w:b/>
              </w:rPr>
              <w:t>14</w:t>
            </w:r>
          </w:p>
        </w:tc>
      </w:tr>
      <w:tr w:rsidR="00977438" w:rsidTr="00977438">
        <w:trPr>
          <w:trHeight w:val="1"/>
        </w:trPr>
        <w:tc>
          <w:tcPr>
            <w:tcW w:w="4146" w:type="dxa"/>
            <w:tcBorders>
              <w:top w:val="single" w:sz="2" w:space="0" w:color="000000"/>
              <w:left w:val="single" w:sz="2" w:space="0" w:color="000000"/>
              <w:bottom w:val="single" w:sz="2" w:space="0" w:color="000000"/>
              <w:right w:val="single" w:sz="2" w:space="0" w:color="000000"/>
            </w:tcBorders>
            <w:vAlign w:val="center"/>
            <w:hideMark/>
          </w:tcPr>
          <w:p w:rsidR="00977438" w:rsidRDefault="00977438">
            <w:pPr>
              <w:autoSpaceDE w:val="0"/>
              <w:autoSpaceDN w:val="0"/>
              <w:adjustRightInd w:val="0"/>
              <w:jc w:val="both"/>
            </w:pPr>
            <w:r>
              <w:t>Зачёт</w:t>
            </w:r>
          </w:p>
        </w:tc>
        <w:tc>
          <w:tcPr>
            <w:tcW w:w="814" w:type="dxa"/>
            <w:tcBorders>
              <w:top w:val="single" w:sz="2" w:space="0" w:color="000000"/>
              <w:left w:val="single" w:sz="2" w:space="0" w:color="000000"/>
              <w:bottom w:val="single" w:sz="2" w:space="0" w:color="000000"/>
              <w:right w:val="single" w:sz="2" w:space="0" w:color="000000"/>
            </w:tcBorders>
            <w:vAlign w:val="center"/>
          </w:tcPr>
          <w:p w:rsidR="00977438" w:rsidRDefault="00977438">
            <w:pPr>
              <w:autoSpaceDE w:val="0"/>
              <w:autoSpaceDN w:val="0"/>
              <w:adjustRightInd w:val="0"/>
              <w:jc w:val="center"/>
            </w:pPr>
          </w:p>
        </w:tc>
        <w:tc>
          <w:tcPr>
            <w:tcW w:w="813" w:type="dxa"/>
            <w:tcBorders>
              <w:top w:val="single" w:sz="2" w:space="0" w:color="000000"/>
              <w:left w:val="single" w:sz="2" w:space="0" w:color="000000"/>
              <w:bottom w:val="single" w:sz="2" w:space="0" w:color="000000"/>
              <w:right w:val="single" w:sz="2" w:space="0" w:color="000000"/>
            </w:tcBorders>
            <w:vAlign w:val="center"/>
          </w:tcPr>
          <w:p w:rsidR="00977438" w:rsidRDefault="00977438">
            <w:pPr>
              <w:autoSpaceDE w:val="0"/>
              <w:autoSpaceDN w:val="0"/>
              <w:adjustRightInd w:val="0"/>
              <w:jc w:val="center"/>
            </w:pPr>
          </w:p>
        </w:tc>
        <w:tc>
          <w:tcPr>
            <w:tcW w:w="134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77438" w:rsidRDefault="00977438">
            <w:pPr>
              <w:autoSpaceDE w:val="0"/>
              <w:autoSpaceDN w:val="0"/>
              <w:adjustRightInd w:val="0"/>
              <w:jc w:val="center"/>
            </w:pPr>
          </w:p>
        </w:tc>
        <w:tc>
          <w:tcPr>
            <w:tcW w:w="117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77438" w:rsidRDefault="00977438">
            <w:pPr>
              <w:autoSpaceDE w:val="0"/>
              <w:autoSpaceDN w:val="0"/>
              <w:adjustRightInd w:val="0"/>
              <w:jc w:val="center"/>
            </w:pPr>
          </w:p>
        </w:tc>
        <w:tc>
          <w:tcPr>
            <w:tcW w:w="84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77438" w:rsidRDefault="00977438">
            <w:pPr>
              <w:autoSpaceDE w:val="0"/>
              <w:autoSpaceDN w:val="0"/>
              <w:adjustRightInd w:val="0"/>
              <w:jc w:val="center"/>
            </w:pPr>
            <w:r>
              <w:t>2</w:t>
            </w:r>
          </w:p>
        </w:tc>
      </w:tr>
      <w:tr w:rsidR="00977438" w:rsidTr="00977438">
        <w:trPr>
          <w:trHeight w:val="1"/>
        </w:trPr>
        <w:tc>
          <w:tcPr>
            <w:tcW w:w="4146" w:type="dxa"/>
            <w:tcBorders>
              <w:top w:val="single" w:sz="2" w:space="0" w:color="000000"/>
              <w:left w:val="single" w:sz="2" w:space="0" w:color="000000"/>
              <w:bottom w:val="single" w:sz="2" w:space="0" w:color="000000"/>
              <w:right w:val="single" w:sz="2" w:space="0" w:color="000000"/>
            </w:tcBorders>
            <w:vAlign w:val="center"/>
            <w:hideMark/>
          </w:tcPr>
          <w:p w:rsidR="00977438" w:rsidRDefault="00977438">
            <w:pPr>
              <w:autoSpaceDE w:val="0"/>
              <w:autoSpaceDN w:val="0"/>
              <w:adjustRightInd w:val="0"/>
              <w:jc w:val="right"/>
            </w:pPr>
            <w:r>
              <w:rPr>
                <w:bCs/>
              </w:rPr>
              <w:t>Итого:</w:t>
            </w:r>
          </w:p>
        </w:tc>
        <w:tc>
          <w:tcPr>
            <w:tcW w:w="814" w:type="dxa"/>
            <w:tcBorders>
              <w:top w:val="single" w:sz="2" w:space="0" w:color="000000"/>
              <w:left w:val="single" w:sz="2" w:space="0" w:color="000000"/>
              <w:bottom w:val="single" w:sz="2" w:space="0" w:color="000000"/>
              <w:right w:val="single" w:sz="2" w:space="0" w:color="000000"/>
            </w:tcBorders>
            <w:vAlign w:val="center"/>
            <w:hideMark/>
          </w:tcPr>
          <w:p w:rsidR="00977438" w:rsidRDefault="00977438">
            <w:pPr>
              <w:autoSpaceDE w:val="0"/>
              <w:autoSpaceDN w:val="0"/>
              <w:adjustRightInd w:val="0"/>
              <w:jc w:val="center"/>
              <w:rPr>
                <w:b/>
              </w:rPr>
            </w:pPr>
            <w:r>
              <w:rPr>
                <w:b/>
              </w:rPr>
              <w:t>8</w:t>
            </w:r>
          </w:p>
        </w:tc>
        <w:tc>
          <w:tcPr>
            <w:tcW w:w="813" w:type="dxa"/>
            <w:tcBorders>
              <w:top w:val="single" w:sz="2" w:space="0" w:color="000000"/>
              <w:left w:val="single" w:sz="2" w:space="0" w:color="000000"/>
              <w:bottom w:val="single" w:sz="2" w:space="0" w:color="000000"/>
              <w:right w:val="single" w:sz="2" w:space="0" w:color="000000"/>
            </w:tcBorders>
            <w:vAlign w:val="center"/>
            <w:hideMark/>
          </w:tcPr>
          <w:p w:rsidR="00977438" w:rsidRDefault="00977438">
            <w:pPr>
              <w:autoSpaceDE w:val="0"/>
              <w:autoSpaceDN w:val="0"/>
              <w:adjustRightInd w:val="0"/>
              <w:jc w:val="center"/>
              <w:rPr>
                <w:b/>
              </w:rPr>
            </w:pPr>
            <w:r>
              <w:rPr>
                <w:b/>
              </w:rPr>
              <w:t>16</w:t>
            </w:r>
          </w:p>
        </w:tc>
        <w:tc>
          <w:tcPr>
            <w:tcW w:w="134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77438" w:rsidRDefault="00977438">
            <w:pPr>
              <w:autoSpaceDE w:val="0"/>
              <w:autoSpaceDN w:val="0"/>
              <w:adjustRightInd w:val="0"/>
              <w:jc w:val="center"/>
              <w:rPr>
                <w:b/>
              </w:rPr>
            </w:pPr>
            <w:r>
              <w:rPr>
                <w:b/>
              </w:rPr>
              <w:t>12</w:t>
            </w:r>
          </w:p>
        </w:tc>
        <w:tc>
          <w:tcPr>
            <w:tcW w:w="117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77438" w:rsidRDefault="00977438">
            <w:pPr>
              <w:autoSpaceDE w:val="0"/>
              <w:autoSpaceDN w:val="0"/>
              <w:adjustRightInd w:val="0"/>
              <w:jc w:val="center"/>
              <w:rPr>
                <w:b/>
              </w:rPr>
            </w:pPr>
            <w:r>
              <w:rPr>
                <w:b/>
              </w:rPr>
              <w:t>36</w:t>
            </w:r>
          </w:p>
        </w:tc>
        <w:tc>
          <w:tcPr>
            <w:tcW w:w="84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77438" w:rsidRDefault="00977438">
            <w:pPr>
              <w:autoSpaceDE w:val="0"/>
              <w:autoSpaceDN w:val="0"/>
              <w:adjustRightInd w:val="0"/>
              <w:jc w:val="center"/>
              <w:rPr>
                <w:b/>
              </w:rPr>
            </w:pPr>
            <w:r>
              <w:rPr>
                <w:b/>
              </w:rPr>
              <w:t>72</w:t>
            </w:r>
          </w:p>
        </w:tc>
      </w:tr>
    </w:tbl>
    <w:p w:rsidR="00977438" w:rsidRDefault="00977438" w:rsidP="002032F6">
      <w:pPr>
        <w:pStyle w:val="a9"/>
        <w:numPr>
          <w:ilvl w:val="1"/>
          <w:numId w:val="22"/>
        </w:numPr>
        <w:autoSpaceDE w:val="0"/>
        <w:autoSpaceDN w:val="0"/>
        <w:adjustRightInd w:val="0"/>
        <w:spacing w:after="0" w:line="240" w:lineRule="auto"/>
        <w:jc w:val="both"/>
        <w:rPr>
          <w:rFonts w:ascii="Times New Roman" w:hAnsi="Times New Roman"/>
          <w:bCs/>
          <w:i/>
          <w:sz w:val="24"/>
          <w:szCs w:val="24"/>
        </w:rPr>
      </w:pPr>
      <w:r>
        <w:rPr>
          <w:rFonts w:ascii="Times New Roman" w:hAnsi="Times New Roman"/>
          <w:bCs/>
          <w:i/>
          <w:sz w:val="24"/>
          <w:szCs w:val="24"/>
        </w:rPr>
        <w:t>Методы обучения</w:t>
      </w:r>
    </w:p>
    <w:p w:rsidR="00977438" w:rsidRDefault="00977438" w:rsidP="00977438">
      <w:pPr>
        <w:rPr>
          <w:bCs/>
        </w:rPr>
      </w:pPr>
      <w:r>
        <w:rPr>
          <w:bCs/>
        </w:rPr>
        <w:t xml:space="preserve">Проблемное изложение, </w:t>
      </w:r>
      <w:proofErr w:type="gramStart"/>
      <w:r>
        <w:rPr>
          <w:bCs/>
        </w:rPr>
        <w:t>частично-поисковый</w:t>
      </w:r>
      <w:proofErr w:type="gramEnd"/>
      <w:r>
        <w:rPr>
          <w:bCs/>
        </w:rPr>
        <w:t>, исследовательский, практический</w:t>
      </w:r>
    </w:p>
    <w:p w:rsidR="00977438" w:rsidRDefault="00977438" w:rsidP="00977438">
      <w:pPr>
        <w:rPr>
          <w:b/>
          <w:bCs/>
        </w:rPr>
      </w:pPr>
      <w:r>
        <w:rPr>
          <w:b/>
          <w:bCs/>
        </w:rPr>
        <w:t>6. Рейтинг-план</w:t>
      </w:r>
    </w:p>
    <w:tbl>
      <w:tblPr>
        <w:tblW w:w="964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41"/>
        <w:gridCol w:w="1729"/>
        <w:gridCol w:w="1986"/>
        <w:gridCol w:w="1560"/>
        <w:gridCol w:w="1309"/>
        <w:gridCol w:w="1135"/>
        <w:gridCol w:w="709"/>
        <w:gridCol w:w="676"/>
      </w:tblGrid>
      <w:tr w:rsidR="00977438" w:rsidTr="004B1E18">
        <w:tc>
          <w:tcPr>
            <w:tcW w:w="541" w:type="dxa"/>
            <w:vMerge w:val="restart"/>
            <w:tcBorders>
              <w:top w:val="single" w:sz="4" w:space="0" w:color="auto"/>
              <w:left w:val="single" w:sz="4" w:space="0" w:color="auto"/>
              <w:bottom w:val="single" w:sz="4" w:space="0" w:color="auto"/>
              <w:right w:val="single" w:sz="4" w:space="0" w:color="auto"/>
            </w:tcBorders>
            <w:hideMark/>
          </w:tcPr>
          <w:p w:rsidR="00977438" w:rsidRDefault="00977438">
            <w:pPr>
              <w:autoSpaceDE w:val="0"/>
              <w:autoSpaceDN w:val="0"/>
              <w:adjustRightInd w:val="0"/>
              <w:jc w:val="both"/>
              <w:rPr>
                <w:bCs/>
              </w:rPr>
            </w:pPr>
            <w:r>
              <w:t xml:space="preserve">№ </w:t>
            </w:r>
            <w:proofErr w:type="gramStart"/>
            <w:r>
              <w:t>п</w:t>
            </w:r>
            <w:proofErr w:type="gramEnd"/>
            <w:r>
              <w:t>/п</w:t>
            </w:r>
          </w:p>
        </w:tc>
        <w:tc>
          <w:tcPr>
            <w:tcW w:w="1729" w:type="dxa"/>
            <w:vMerge w:val="restart"/>
            <w:tcBorders>
              <w:top w:val="single" w:sz="4" w:space="0" w:color="auto"/>
              <w:left w:val="single" w:sz="4" w:space="0" w:color="auto"/>
              <w:bottom w:val="single" w:sz="4" w:space="0" w:color="auto"/>
              <w:right w:val="single" w:sz="4" w:space="0" w:color="auto"/>
            </w:tcBorders>
            <w:hideMark/>
          </w:tcPr>
          <w:p w:rsidR="00977438" w:rsidRDefault="00977438">
            <w:pPr>
              <w:autoSpaceDE w:val="0"/>
              <w:autoSpaceDN w:val="0"/>
              <w:adjustRightInd w:val="0"/>
              <w:jc w:val="center"/>
              <w:rPr>
                <w:bCs/>
              </w:rPr>
            </w:pPr>
            <w:r>
              <w:t>Код ОР дисциплины</w:t>
            </w:r>
          </w:p>
        </w:tc>
        <w:tc>
          <w:tcPr>
            <w:tcW w:w="1986" w:type="dxa"/>
            <w:vMerge w:val="restart"/>
            <w:tcBorders>
              <w:top w:val="single" w:sz="4" w:space="0" w:color="auto"/>
              <w:left w:val="single" w:sz="4" w:space="0" w:color="auto"/>
              <w:bottom w:val="single" w:sz="4" w:space="0" w:color="auto"/>
              <w:right w:val="single" w:sz="4" w:space="0" w:color="auto"/>
            </w:tcBorders>
            <w:hideMark/>
          </w:tcPr>
          <w:p w:rsidR="00977438" w:rsidRDefault="00977438">
            <w:pPr>
              <w:autoSpaceDE w:val="0"/>
              <w:autoSpaceDN w:val="0"/>
              <w:adjustRightInd w:val="0"/>
              <w:jc w:val="center"/>
            </w:pPr>
            <w:r>
              <w:t>Виды учебной деятельности</w:t>
            </w:r>
          </w:p>
          <w:p w:rsidR="00977438" w:rsidRDefault="00977438">
            <w:pPr>
              <w:autoSpaceDE w:val="0"/>
              <w:autoSpaceDN w:val="0"/>
              <w:adjustRightInd w:val="0"/>
              <w:jc w:val="center"/>
              <w:rPr>
                <w:bCs/>
              </w:rPr>
            </w:pPr>
            <w:r>
              <w:t>обучающегося</w:t>
            </w:r>
          </w:p>
        </w:tc>
        <w:tc>
          <w:tcPr>
            <w:tcW w:w="1560" w:type="dxa"/>
            <w:vMerge w:val="restart"/>
            <w:tcBorders>
              <w:top w:val="single" w:sz="4" w:space="0" w:color="auto"/>
              <w:left w:val="single" w:sz="4" w:space="0" w:color="auto"/>
              <w:bottom w:val="single" w:sz="4" w:space="0" w:color="auto"/>
              <w:right w:val="single" w:sz="4" w:space="0" w:color="auto"/>
            </w:tcBorders>
            <w:hideMark/>
          </w:tcPr>
          <w:p w:rsidR="00977438" w:rsidRDefault="00977438">
            <w:pPr>
              <w:autoSpaceDE w:val="0"/>
              <w:autoSpaceDN w:val="0"/>
              <w:adjustRightInd w:val="0"/>
              <w:jc w:val="center"/>
              <w:rPr>
                <w:bCs/>
              </w:rPr>
            </w:pPr>
            <w:r>
              <w:t>Средства оценивания</w:t>
            </w:r>
          </w:p>
        </w:tc>
        <w:tc>
          <w:tcPr>
            <w:tcW w:w="1309" w:type="dxa"/>
            <w:vMerge w:val="restart"/>
            <w:tcBorders>
              <w:top w:val="single" w:sz="4" w:space="0" w:color="auto"/>
              <w:left w:val="single" w:sz="4" w:space="0" w:color="auto"/>
              <w:bottom w:val="single" w:sz="4" w:space="0" w:color="auto"/>
              <w:right w:val="single" w:sz="4" w:space="0" w:color="auto"/>
            </w:tcBorders>
            <w:hideMark/>
          </w:tcPr>
          <w:p w:rsidR="00977438" w:rsidRDefault="00977438">
            <w:pPr>
              <w:autoSpaceDE w:val="0"/>
              <w:autoSpaceDN w:val="0"/>
              <w:adjustRightInd w:val="0"/>
              <w:jc w:val="center"/>
            </w:pPr>
            <w:r>
              <w:t>Балл за конкретное задание</w:t>
            </w:r>
          </w:p>
          <w:p w:rsidR="00977438" w:rsidRDefault="00977438">
            <w:pPr>
              <w:autoSpaceDE w:val="0"/>
              <w:autoSpaceDN w:val="0"/>
              <w:adjustRightInd w:val="0"/>
              <w:jc w:val="center"/>
              <w:rPr>
                <w:bCs/>
              </w:rPr>
            </w:pPr>
            <w:r>
              <w:t>(</w:t>
            </w:r>
            <w:r>
              <w:rPr>
                <w:lang w:val="en-US"/>
              </w:rPr>
              <w:t>min</w:t>
            </w:r>
            <w:r>
              <w:t>-</w:t>
            </w:r>
            <w:r>
              <w:rPr>
                <w:lang w:val="en-US"/>
              </w:rPr>
              <w:t>max</w:t>
            </w:r>
            <w:r>
              <w:t>)</w:t>
            </w:r>
          </w:p>
        </w:tc>
        <w:tc>
          <w:tcPr>
            <w:tcW w:w="1135" w:type="dxa"/>
            <w:vMerge w:val="restart"/>
            <w:tcBorders>
              <w:top w:val="single" w:sz="4" w:space="0" w:color="auto"/>
              <w:left w:val="single" w:sz="4" w:space="0" w:color="auto"/>
              <w:bottom w:val="single" w:sz="4" w:space="0" w:color="auto"/>
              <w:right w:val="single" w:sz="4" w:space="0" w:color="auto"/>
            </w:tcBorders>
            <w:hideMark/>
          </w:tcPr>
          <w:p w:rsidR="00977438" w:rsidRDefault="00977438">
            <w:pPr>
              <w:autoSpaceDE w:val="0"/>
              <w:autoSpaceDN w:val="0"/>
              <w:adjustRightInd w:val="0"/>
              <w:jc w:val="center"/>
              <w:rPr>
                <w:bCs/>
              </w:rPr>
            </w:pPr>
            <w:r>
              <w:t>Число заданий за семестр</w:t>
            </w:r>
          </w:p>
        </w:tc>
        <w:tc>
          <w:tcPr>
            <w:tcW w:w="1385" w:type="dxa"/>
            <w:gridSpan w:val="2"/>
            <w:tcBorders>
              <w:top w:val="single" w:sz="4" w:space="0" w:color="auto"/>
              <w:left w:val="single" w:sz="4" w:space="0" w:color="auto"/>
              <w:bottom w:val="single" w:sz="4" w:space="0" w:color="auto"/>
              <w:right w:val="single" w:sz="4" w:space="0" w:color="auto"/>
            </w:tcBorders>
            <w:hideMark/>
          </w:tcPr>
          <w:p w:rsidR="00977438" w:rsidRDefault="00977438">
            <w:pPr>
              <w:autoSpaceDE w:val="0"/>
              <w:autoSpaceDN w:val="0"/>
              <w:adjustRightInd w:val="0"/>
              <w:jc w:val="center"/>
              <w:rPr>
                <w:bCs/>
              </w:rPr>
            </w:pPr>
            <w:r>
              <w:t>Баллы</w:t>
            </w:r>
          </w:p>
        </w:tc>
      </w:tr>
      <w:tr w:rsidR="00977438" w:rsidTr="004B1E18">
        <w:tc>
          <w:tcPr>
            <w:tcW w:w="541" w:type="dxa"/>
            <w:vMerge/>
            <w:tcBorders>
              <w:top w:val="single" w:sz="4" w:space="0" w:color="auto"/>
              <w:left w:val="single" w:sz="4" w:space="0" w:color="auto"/>
              <w:bottom w:val="single" w:sz="4" w:space="0" w:color="auto"/>
              <w:right w:val="single" w:sz="4" w:space="0" w:color="auto"/>
            </w:tcBorders>
            <w:vAlign w:val="center"/>
            <w:hideMark/>
          </w:tcPr>
          <w:p w:rsidR="00977438" w:rsidRDefault="00977438">
            <w:pPr>
              <w:rPr>
                <w:bCs/>
              </w:rPr>
            </w:pPr>
          </w:p>
        </w:tc>
        <w:tc>
          <w:tcPr>
            <w:tcW w:w="1729" w:type="dxa"/>
            <w:vMerge/>
            <w:tcBorders>
              <w:top w:val="single" w:sz="4" w:space="0" w:color="auto"/>
              <w:left w:val="single" w:sz="4" w:space="0" w:color="auto"/>
              <w:bottom w:val="single" w:sz="4" w:space="0" w:color="auto"/>
              <w:right w:val="single" w:sz="4" w:space="0" w:color="auto"/>
            </w:tcBorders>
            <w:vAlign w:val="center"/>
            <w:hideMark/>
          </w:tcPr>
          <w:p w:rsidR="00977438" w:rsidRDefault="00977438">
            <w:pPr>
              <w:rPr>
                <w:bCs/>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rsidR="00977438" w:rsidRDefault="00977438">
            <w:pPr>
              <w:rPr>
                <w:bCs/>
              </w:rPr>
            </w:pPr>
          </w:p>
        </w:tc>
        <w:tc>
          <w:tcPr>
            <w:tcW w:w="1560" w:type="dxa"/>
            <w:vMerge/>
            <w:tcBorders>
              <w:top w:val="single" w:sz="4" w:space="0" w:color="auto"/>
              <w:left w:val="single" w:sz="4" w:space="0" w:color="auto"/>
              <w:bottom w:val="single" w:sz="4" w:space="0" w:color="auto"/>
              <w:right w:val="single" w:sz="4" w:space="0" w:color="auto"/>
            </w:tcBorders>
            <w:vAlign w:val="center"/>
            <w:hideMark/>
          </w:tcPr>
          <w:p w:rsidR="00977438" w:rsidRDefault="00977438">
            <w:pPr>
              <w:rPr>
                <w:bCs/>
              </w:rPr>
            </w:pPr>
          </w:p>
        </w:tc>
        <w:tc>
          <w:tcPr>
            <w:tcW w:w="1309" w:type="dxa"/>
            <w:vMerge/>
            <w:tcBorders>
              <w:top w:val="single" w:sz="4" w:space="0" w:color="auto"/>
              <w:left w:val="single" w:sz="4" w:space="0" w:color="auto"/>
              <w:bottom w:val="single" w:sz="4" w:space="0" w:color="auto"/>
              <w:right w:val="single" w:sz="4" w:space="0" w:color="auto"/>
            </w:tcBorders>
            <w:vAlign w:val="center"/>
            <w:hideMark/>
          </w:tcPr>
          <w:p w:rsidR="00977438" w:rsidRDefault="00977438">
            <w:pPr>
              <w:rPr>
                <w:bCs/>
              </w:rPr>
            </w:pPr>
          </w:p>
        </w:tc>
        <w:tc>
          <w:tcPr>
            <w:tcW w:w="1135" w:type="dxa"/>
            <w:vMerge/>
            <w:tcBorders>
              <w:top w:val="single" w:sz="4" w:space="0" w:color="auto"/>
              <w:left w:val="single" w:sz="4" w:space="0" w:color="auto"/>
              <w:bottom w:val="single" w:sz="4" w:space="0" w:color="auto"/>
              <w:right w:val="single" w:sz="4" w:space="0" w:color="auto"/>
            </w:tcBorders>
            <w:vAlign w:val="center"/>
            <w:hideMark/>
          </w:tcPr>
          <w:p w:rsidR="00977438" w:rsidRDefault="00977438">
            <w:pPr>
              <w:rPr>
                <w:bCs/>
              </w:rPr>
            </w:pPr>
          </w:p>
        </w:tc>
        <w:tc>
          <w:tcPr>
            <w:tcW w:w="709" w:type="dxa"/>
            <w:tcBorders>
              <w:top w:val="single" w:sz="4" w:space="0" w:color="auto"/>
              <w:left w:val="single" w:sz="4" w:space="0" w:color="auto"/>
              <w:bottom w:val="single" w:sz="4" w:space="0" w:color="auto"/>
              <w:right w:val="single" w:sz="4" w:space="0" w:color="auto"/>
            </w:tcBorders>
            <w:hideMark/>
          </w:tcPr>
          <w:p w:rsidR="00977438" w:rsidRDefault="00977438">
            <w:pPr>
              <w:autoSpaceDE w:val="0"/>
              <w:autoSpaceDN w:val="0"/>
              <w:adjustRightInd w:val="0"/>
              <w:jc w:val="center"/>
            </w:pPr>
            <w:r>
              <w:t>Минимальный</w:t>
            </w:r>
          </w:p>
        </w:tc>
        <w:tc>
          <w:tcPr>
            <w:tcW w:w="676" w:type="dxa"/>
            <w:tcBorders>
              <w:top w:val="single" w:sz="4" w:space="0" w:color="auto"/>
              <w:left w:val="single" w:sz="4" w:space="0" w:color="auto"/>
              <w:bottom w:val="single" w:sz="4" w:space="0" w:color="auto"/>
              <w:right w:val="single" w:sz="4" w:space="0" w:color="auto"/>
            </w:tcBorders>
            <w:hideMark/>
          </w:tcPr>
          <w:p w:rsidR="00977438" w:rsidRDefault="00977438">
            <w:pPr>
              <w:autoSpaceDE w:val="0"/>
              <w:autoSpaceDN w:val="0"/>
              <w:adjustRightInd w:val="0"/>
              <w:jc w:val="center"/>
            </w:pPr>
            <w:r>
              <w:t>Максимальный</w:t>
            </w:r>
          </w:p>
        </w:tc>
      </w:tr>
      <w:tr w:rsidR="00977438" w:rsidTr="004B1E18">
        <w:tc>
          <w:tcPr>
            <w:tcW w:w="541" w:type="dxa"/>
            <w:vMerge w:val="restart"/>
            <w:tcBorders>
              <w:top w:val="single" w:sz="4" w:space="0" w:color="auto"/>
              <w:left w:val="single" w:sz="4" w:space="0" w:color="auto"/>
              <w:bottom w:val="single" w:sz="4" w:space="0" w:color="auto"/>
              <w:right w:val="single" w:sz="4" w:space="0" w:color="auto"/>
            </w:tcBorders>
            <w:hideMark/>
          </w:tcPr>
          <w:p w:rsidR="00977438" w:rsidRDefault="00977438">
            <w:pPr>
              <w:autoSpaceDE w:val="0"/>
              <w:autoSpaceDN w:val="0"/>
              <w:adjustRightInd w:val="0"/>
              <w:jc w:val="both"/>
              <w:rPr>
                <w:bCs/>
              </w:rPr>
            </w:pPr>
            <w:r>
              <w:rPr>
                <w:bCs/>
              </w:rPr>
              <w:t>1</w:t>
            </w:r>
          </w:p>
        </w:tc>
        <w:tc>
          <w:tcPr>
            <w:tcW w:w="1729" w:type="dxa"/>
            <w:vMerge w:val="restart"/>
            <w:tcBorders>
              <w:top w:val="single" w:sz="4" w:space="0" w:color="auto"/>
              <w:left w:val="single" w:sz="4" w:space="0" w:color="auto"/>
              <w:bottom w:val="single" w:sz="4" w:space="0" w:color="auto"/>
              <w:right w:val="single" w:sz="4" w:space="0" w:color="auto"/>
            </w:tcBorders>
          </w:tcPr>
          <w:p w:rsidR="00977438" w:rsidRDefault="00977438">
            <w:pPr>
              <w:autoSpaceDE w:val="0"/>
              <w:autoSpaceDN w:val="0"/>
              <w:adjustRightInd w:val="0"/>
              <w:jc w:val="both"/>
            </w:pPr>
            <w:r>
              <w:rPr>
                <w:i/>
              </w:rPr>
              <w:t>ОР.5-7-1</w:t>
            </w:r>
          </w:p>
          <w:p w:rsidR="00977438" w:rsidRDefault="00977438">
            <w:pPr>
              <w:autoSpaceDE w:val="0"/>
              <w:autoSpaceDN w:val="0"/>
              <w:adjustRightInd w:val="0"/>
              <w:jc w:val="both"/>
            </w:pPr>
          </w:p>
        </w:tc>
        <w:tc>
          <w:tcPr>
            <w:tcW w:w="1986" w:type="dxa"/>
            <w:tcBorders>
              <w:top w:val="single" w:sz="4" w:space="0" w:color="auto"/>
              <w:left w:val="single" w:sz="4" w:space="0" w:color="auto"/>
              <w:bottom w:val="single" w:sz="4" w:space="0" w:color="auto"/>
              <w:right w:val="single" w:sz="4" w:space="0" w:color="auto"/>
            </w:tcBorders>
            <w:hideMark/>
          </w:tcPr>
          <w:p w:rsidR="00977438" w:rsidRDefault="00977438">
            <w:pPr>
              <w:tabs>
                <w:tab w:val="left" w:pos="819"/>
              </w:tabs>
              <w:jc w:val="both"/>
            </w:pPr>
            <w:r>
              <w:t>Анализ литературы</w:t>
            </w:r>
          </w:p>
        </w:tc>
        <w:tc>
          <w:tcPr>
            <w:tcW w:w="1560" w:type="dxa"/>
            <w:tcBorders>
              <w:top w:val="single" w:sz="4" w:space="0" w:color="auto"/>
              <w:left w:val="single" w:sz="4" w:space="0" w:color="auto"/>
              <w:bottom w:val="single" w:sz="4" w:space="0" w:color="auto"/>
              <w:right w:val="single" w:sz="4" w:space="0" w:color="auto"/>
            </w:tcBorders>
          </w:tcPr>
          <w:p w:rsidR="00977438" w:rsidRDefault="00977438">
            <w:pPr>
              <w:rPr>
                <w:rFonts w:eastAsiaTheme="minorHAnsi"/>
                <w:lang w:eastAsia="en-US"/>
              </w:rPr>
            </w:pPr>
            <w:r>
              <w:t>Сообщение-презентация по выбранной теме</w:t>
            </w:r>
          </w:p>
          <w:p w:rsidR="00977438" w:rsidRDefault="00977438">
            <w:pPr>
              <w:autoSpaceDE w:val="0"/>
              <w:autoSpaceDN w:val="0"/>
              <w:adjustRightInd w:val="0"/>
            </w:pPr>
          </w:p>
        </w:tc>
        <w:tc>
          <w:tcPr>
            <w:tcW w:w="1309" w:type="dxa"/>
            <w:tcBorders>
              <w:top w:val="single" w:sz="4" w:space="0" w:color="auto"/>
              <w:left w:val="single" w:sz="4" w:space="0" w:color="auto"/>
              <w:bottom w:val="single" w:sz="4" w:space="0" w:color="auto"/>
              <w:right w:val="single" w:sz="4" w:space="0" w:color="auto"/>
            </w:tcBorders>
            <w:hideMark/>
          </w:tcPr>
          <w:p w:rsidR="00977438" w:rsidRDefault="003227D1">
            <w:pPr>
              <w:autoSpaceDE w:val="0"/>
              <w:autoSpaceDN w:val="0"/>
              <w:adjustRightInd w:val="0"/>
              <w:jc w:val="center"/>
              <w:rPr>
                <w:bCs/>
              </w:rPr>
            </w:pPr>
            <w:r>
              <w:rPr>
                <w:bCs/>
              </w:rPr>
              <w:t>6</w:t>
            </w:r>
            <w:r w:rsidR="00977438">
              <w:rPr>
                <w:bCs/>
              </w:rPr>
              <w:t>-1</w:t>
            </w:r>
            <w:r w:rsidR="0049153B">
              <w:rPr>
                <w:bCs/>
              </w:rPr>
              <w:t>0</w:t>
            </w:r>
          </w:p>
        </w:tc>
        <w:tc>
          <w:tcPr>
            <w:tcW w:w="1135" w:type="dxa"/>
            <w:tcBorders>
              <w:top w:val="single" w:sz="4" w:space="0" w:color="auto"/>
              <w:left w:val="single" w:sz="4" w:space="0" w:color="auto"/>
              <w:bottom w:val="single" w:sz="4" w:space="0" w:color="auto"/>
              <w:right w:val="single" w:sz="4" w:space="0" w:color="auto"/>
            </w:tcBorders>
            <w:hideMark/>
          </w:tcPr>
          <w:p w:rsidR="00977438" w:rsidRDefault="00977438">
            <w:pPr>
              <w:autoSpaceDE w:val="0"/>
              <w:autoSpaceDN w:val="0"/>
              <w:adjustRightInd w:val="0"/>
              <w:jc w:val="center"/>
              <w:rPr>
                <w:bCs/>
              </w:rPr>
            </w:pPr>
            <w:r>
              <w:rPr>
                <w:bCs/>
              </w:rPr>
              <w:t>1</w:t>
            </w:r>
          </w:p>
        </w:tc>
        <w:tc>
          <w:tcPr>
            <w:tcW w:w="709" w:type="dxa"/>
            <w:tcBorders>
              <w:top w:val="single" w:sz="4" w:space="0" w:color="auto"/>
              <w:left w:val="single" w:sz="4" w:space="0" w:color="auto"/>
              <w:bottom w:val="single" w:sz="4" w:space="0" w:color="auto"/>
              <w:right w:val="single" w:sz="4" w:space="0" w:color="auto"/>
            </w:tcBorders>
            <w:hideMark/>
          </w:tcPr>
          <w:p w:rsidR="00977438" w:rsidRDefault="003227D1">
            <w:pPr>
              <w:autoSpaceDE w:val="0"/>
              <w:autoSpaceDN w:val="0"/>
              <w:adjustRightInd w:val="0"/>
              <w:jc w:val="center"/>
              <w:rPr>
                <w:bCs/>
              </w:rPr>
            </w:pPr>
            <w:r>
              <w:rPr>
                <w:bCs/>
              </w:rPr>
              <w:t>6</w:t>
            </w:r>
          </w:p>
        </w:tc>
        <w:tc>
          <w:tcPr>
            <w:tcW w:w="676" w:type="dxa"/>
            <w:tcBorders>
              <w:top w:val="single" w:sz="4" w:space="0" w:color="auto"/>
              <w:left w:val="single" w:sz="4" w:space="0" w:color="auto"/>
              <w:bottom w:val="single" w:sz="4" w:space="0" w:color="auto"/>
              <w:right w:val="single" w:sz="4" w:space="0" w:color="auto"/>
            </w:tcBorders>
            <w:hideMark/>
          </w:tcPr>
          <w:p w:rsidR="00977438" w:rsidRDefault="00977438">
            <w:pPr>
              <w:autoSpaceDE w:val="0"/>
              <w:autoSpaceDN w:val="0"/>
              <w:adjustRightInd w:val="0"/>
              <w:jc w:val="center"/>
              <w:rPr>
                <w:bCs/>
              </w:rPr>
            </w:pPr>
            <w:r>
              <w:rPr>
                <w:bCs/>
              </w:rPr>
              <w:t>1</w:t>
            </w:r>
            <w:r w:rsidR="0049153B">
              <w:rPr>
                <w:bCs/>
              </w:rPr>
              <w:t>0</w:t>
            </w:r>
          </w:p>
        </w:tc>
      </w:tr>
      <w:tr w:rsidR="00977438" w:rsidTr="004B1E18">
        <w:tc>
          <w:tcPr>
            <w:tcW w:w="541" w:type="dxa"/>
            <w:vMerge/>
            <w:tcBorders>
              <w:top w:val="single" w:sz="4" w:space="0" w:color="auto"/>
              <w:left w:val="single" w:sz="4" w:space="0" w:color="auto"/>
              <w:bottom w:val="single" w:sz="4" w:space="0" w:color="auto"/>
              <w:right w:val="single" w:sz="4" w:space="0" w:color="auto"/>
            </w:tcBorders>
            <w:vAlign w:val="center"/>
            <w:hideMark/>
          </w:tcPr>
          <w:p w:rsidR="00977438" w:rsidRDefault="00977438">
            <w:pPr>
              <w:rPr>
                <w:bCs/>
              </w:rPr>
            </w:pPr>
          </w:p>
        </w:tc>
        <w:tc>
          <w:tcPr>
            <w:tcW w:w="1729" w:type="dxa"/>
            <w:vMerge/>
            <w:tcBorders>
              <w:top w:val="single" w:sz="4" w:space="0" w:color="auto"/>
              <w:left w:val="single" w:sz="4" w:space="0" w:color="auto"/>
              <w:bottom w:val="single" w:sz="4" w:space="0" w:color="auto"/>
              <w:right w:val="single" w:sz="4" w:space="0" w:color="auto"/>
            </w:tcBorders>
            <w:vAlign w:val="center"/>
            <w:hideMark/>
          </w:tcPr>
          <w:p w:rsidR="00977438" w:rsidRDefault="00977438"/>
        </w:tc>
        <w:tc>
          <w:tcPr>
            <w:tcW w:w="1986" w:type="dxa"/>
            <w:tcBorders>
              <w:top w:val="single" w:sz="4" w:space="0" w:color="auto"/>
              <w:left w:val="single" w:sz="4" w:space="0" w:color="auto"/>
              <w:bottom w:val="single" w:sz="4" w:space="0" w:color="auto"/>
              <w:right w:val="single" w:sz="4" w:space="0" w:color="auto"/>
            </w:tcBorders>
            <w:hideMark/>
          </w:tcPr>
          <w:p w:rsidR="00977438" w:rsidRDefault="00977438">
            <w:pPr>
              <w:tabs>
                <w:tab w:val="left" w:pos="819"/>
              </w:tabs>
              <w:jc w:val="both"/>
            </w:pPr>
            <w:r>
              <w:t>Выполнение практических заданий</w:t>
            </w:r>
          </w:p>
        </w:tc>
        <w:tc>
          <w:tcPr>
            <w:tcW w:w="1560" w:type="dxa"/>
            <w:tcBorders>
              <w:top w:val="single" w:sz="4" w:space="0" w:color="auto"/>
              <w:left w:val="single" w:sz="4" w:space="0" w:color="auto"/>
              <w:bottom w:val="single" w:sz="4" w:space="0" w:color="auto"/>
              <w:right w:val="single" w:sz="4" w:space="0" w:color="auto"/>
            </w:tcBorders>
            <w:hideMark/>
          </w:tcPr>
          <w:p w:rsidR="00977438" w:rsidRDefault="00977438">
            <w:pPr>
              <w:autoSpaceDE w:val="0"/>
              <w:autoSpaceDN w:val="0"/>
              <w:adjustRightInd w:val="0"/>
              <w:rPr>
                <w:bCs/>
              </w:rPr>
            </w:pPr>
            <w:r>
              <w:t>Аналитическое задание</w:t>
            </w:r>
          </w:p>
        </w:tc>
        <w:tc>
          <w:tcPr>
            <w:tcW w:w="1309" w:type="dxa"/>
            <w:tcBorders>
              <w:top w:val="single" w:sz="4" w:space="0" w:color="auto"/>
              <w:left w:val="single" w:sz="4" w:space="0" w:color="auto"/>
              <w:bottom w:val="single" w:sz="4" w:space="0" w:color="auto"/>
              <w:right w:val="single" w:sz="4" w:space="0" w:color="auto"/>
            </w:tcBorders>
            <w:hideMark/>
          </w:tcPr>
          <w:p w:rsidR="00977438" w:rsidRDefault="003227D1" w:rsidP="004B1E18">
            <w:pPr>
              <w:autoSpaceDE w:val="0"/>
              <w:autoSpaceDN w:val="0"/>
              <w:adjustRightInd w:val="0"/>
              <w:jc w:val="center"/>
              <w:rPr>
                <w:bCs/>
              </w:rPr>
            </w:pPr>
            <w:r>
              <w:rPr>
                <w:bCs/>
              </w:rPr>
              <w:t>8</w:t>
            </w:r>
            <w:r w:rsidR="00977438">
              <w:rPr>
                <w:bCs/>
              </w:rPr>
              <w:t>-1</w:t>
            </w:r>
            <w:r w:rsidR="004B1E18">
              <w:rPr>
                <w:bCs/>
              </w:rPr>
              <w:t>5</w:t>
            </w:r>
          </w:p>
        </w:tc>
        <w:tc>
          <w:tcPr>
            <w:tcW w:w="1135" w:type="dxa"/>
            <w:tcBorders>
              <w:top w:val="single" w:sz="4" w:space="0" w:color="auto"/>
              <w:left w:val="single" w:sz="4" w:space="0" w:color="auto"/>
              <w:bottom w:val="single" w:sz="4" w:space="0" w:color="auto"/>
              <w:right w:val="single" w:sz="4" w:space="0" w:color="auto"/>
            </w:tcBorders>
            <w:hideMark/>
          </w:tcPr>
          <w:p w:rsidR="00977438" w:rsidRDefault="00977438">
            <w:pPr>
              <w:autoSpaceDE w:val="0"/>
              <w:autoSpaceDN w:val="0"/>
              <w:adjustRightInd w:val="0"/>
              <w:jc w:val="center"/>
              <w:rPr>
                <w:bCs/>
              </w:rPr>
            </w:pPr>
            <w:r>
              <w:rPr>
                <w:bCs/>
              </w:rPr>
              <w:t>3</w:t>
            </w:r>
          </w:p>
        </w:tc>
        <w:tc>
          <w:tcPr>
            <w:tcW w:w="709" w:type="dxa"/>
            <w:tcBorders>
              <w:top w:val="single" w:sz="4" w:space="0" w:color="auto"/>
              <w:left w:val="single" w:sz="4" w:space="0" w:color="auto"/>
              <w:bottom w:val="single" w:sz="4" w:space="0" w:color="auto"/>
              <w:right w:val="single" w:sz="4" w:space="0" w:color="auto"/>
            </w:tcBorders>
            <w:hideMark/>
          </w:tcPr>
          <w:p w:rsidR="00977438" w:rsidRDefault="003227D1" w:rsidP="003227D1">
            <w:pPr>
              <w:autoSpaceDE w:val="0"/>
              <w:autoSpaceDN w:val="0"/>
              <w:adjustRightInd w:val="0"/>
              <w:jc w:val="center"/>
              <w:rPr>
                <w:bCs/>
              </w:rPr>
            </w:pPr>
            <w:r>
              <w:rPr>
                <w:bCs/>
              </w:rPr>
              <w:t>24</w:t>
            </w:r>
          </w:p>
        </w:tc>
        <w:tc>
          <w:tcPr>
            <w:tcW w:w="676" w:type="dxa"/>
            <w:tcBorders>
              <w:top w:val="single" w:sz="4" w:space="0" w:color="auto"/>
              <w:left w:val="single" w:sz="4" w:space="0" w:color="auto"/>
              <w:bottom w:val="single" w:sz="4" w:space="0" w:color="auto"/>
              <w:right w:val="single" w:sz="4" w:space="0" w:color="auto"/>
            </w:tcBorders>
            <w:hideMark/>
          </w:tcPr>
          <w:p w:rsidR="00977438" w:rsidRDefault="004B1E18">
            <w:pPr>
              <w:autoSpaceDE w:val="0"/>
              <w:autoSpaceDN w:val="0"/>
              <w:adjustRightInd w:val="0"/>
              <w:jc w:val="center"/>
              <w:rPr>
                <w:bCs/>
              </w:rPr>
            </w:pPr>
            <w:r>
              <w:rPr>
                <w:bCs/>
              </w:rPr>
              <w:t>45</w:t>
            </w:r>
          </w:p>
        </w:tc>
      </w:tr>
      <w:tr w:rsidR="00977438" w:rsidTr="004B1E18">
        <w:tc>
          <w:tcPr>
            <w:tcW w:w="541" w:type="dxa"/>
            <w:vMerge/>
            <w:tcBorders>
              <w:top w:val="single" w:sz="4" w:space="0" w:color="auto"/>
              <w:left w:val="single" w:sz="4" w:space="0" w:color="auto"/>
              <w:bottom w:val="single" w:sz="4" w:space="0" w:color="auto"/>
              <w:right w:val="single" w:sz="4" w:space="0" w:color="auto"/>
            </w:tcBorders>
            <w:vAlign w:val="center"/>
            <w:hideMark/>
          </w:tcPr>
          <w:p w:rsidR="00977438" w:rsidRDefault="00977438">
            <w:pPr>
              <w:rPr>
                <w:bCs/>
              </w:rPr>
            </w:pPr>
          </w:p>
        </w:tc>
        <w:tc>
          <w:tcPr>
            <w:tcW w:w="1729" w:type="dxa"/>
            <w:vMerge/>
            <w:tcBorders>
              <w:top w:val="single" w:sz="4" w:space="0" w:color="auto"/>
              <w:left w:val="single" w:sz="4" w:space="0" w:color="auto"/>
              <w:bottom w:val="single" w:sz="4" w:space="0" w:color="auto"/>
              <w:right w:val="single" w:sz="4" w:space="0" w:color="auto"/>
            </w:tcBorders>
            <w:vAlign w:val="center"/>
            <w:hideMark/>
          </w:tcPr>
          <w:p w:rsidR="00977438" w:rsidRDefault="00977438"/>
        </w:tc>
        <w:tc>
          <w:tcPr>
            <w:tcW w:w="1986" w:type="dxa"/>
            <w:tcBorders>
              <w:top w:val="single" w:sz="4" w:space="0" w:color="auto"/>
              <w:left w:val="single" w:sz="4" w:space="0" w:color="auto"/>
              <w:bottom w:val="single" w:sz="4" w:space="0" w:color="auto"/>
              <w:right w:val="single" w:sz="4" w:space="0" w:color="auto"/>
            </w:tcBorders>
            <w:hideMark/>
          </w:tcPr>
          <w:p w:rsidR="00977438" w:rsidRDefault="00977438">
            <w:pPr>
              <w:tabs>
                <w:tab w:val="left" w:pos="819"/>
              </w:tabs>
              <w:jc w:val="both"/>
            </w:pPr>
            <w:r>
              <w:t>Выполнение тестовых заданий</w:t>
            </w:r>
          </w:p>
        </w:tc>
        <w:tc>
          <w:tcPr>
            <w:tcW w:w="1560" w:type="dxa"/>
            <w:tcBorders>
              <w:top w:val="single" w:sz="4" w:space="0" w:color="auto"/>
              <w:left w:val="single" w:sz="4" w:space="0" w:color="auto"/>
              <w:bottom w:val="single" w:sz="4" w:space="0" w:color="auto"/>
              <w:right w:val="single" w:sz="4" w:space="0" w:color="auto"/>
            </w:tcBorders>
            <w:hideMark/>
          </w:tcPr>
          <w:p w:rsidR="00977438" w:rsidRDefault="00977438">
            <w:pPr>
              <w:autoSpaceDE w:val="0"/>
              <w:autoSpaceDN w:val="0"/>
              <w:adjustRightInd w:val="0"/>
              <w:rPr>
                <w:bCs/>
              </w:rPr>
            </w:pPr>
            <w:r>
              <w:rPr>
                <w:bCs/>
              </w:rPr>
              <w:t>Тест</w:t>
            </w:r>
          </w:p>
        </w:tc>
        <w:tc>
          <w:tcPr>
            <w:tcW w:w="1309" w:type="dxa"/>
            <w:tcBorders>
              <w:top w:val="single" w:sz="4" w:space="0" w:color="auto"/>
              <w:left w:val="single" w:sz="4" w:space="0" w:color="auto"/>
              <w:bottom w:val="single" w:sz="4" w:space="0" w:color="auto"/>
              <w:right w:val="single" w:sz="4" w:space="0" w:color="auto"/>
            </w:tcBorders>
            <w:hideMark/>
          </w:tcPr>
          <w:p w:rsidR="00977438" w:rsidRDefault="003227D1">
            <w:pPr>
              <w:autoSpaceDE w:val="0"/>
              <w:autoSpaceDN w:val="0"/>
              <w:adjustRightInd w:val="0"/>
              <w:jc w:val="center"/>
              <w:rPr>
                <w:bCs/>
              </w:rPr>
            </w:pPr>
            <w:r>
              <w:rPr>
                <w:bCs/>
              </w:rPr>
              <w:t>9</w:t>
            </w:r>
            <w:r w:rsidR="004B1E18">
              <w:rPr>
                <w:bCs/>
              </w:rPr>
              <w:t>-15</w:t>
            </w:r>
          </w:p>
        </w:tc>
        <w:tc>
          <w:tcPr>
            <w:tcW w:w="1135" w:type="dxa"/>
            <w:tcBorders>
              <w:top w:val="single" w:sz="4" w:space="0" w:color="auto"/>
              <w:left w:val="single" w:sz="4" w:space="0" w:color="auto"/>
              <w:bottom w:val="single" w:sz="4" w:space="0" w:color="auto"/>
              <w:right w:val="single" w:sz="4" w:space="0" w:color="auto"/>
            </w:tcBorders>
            <w:hideMark/>
          </w:tcPr>
          <w:p w:rsidR="00977438" w:rsidRDefault="004B1E18">
            <w:pPr>
              <w:autoSpaceDE w:val="0"/>
              <w:autoSpaceDN w:val="0"/>
              <w:adjustRightInd w:val="0"/>
              <w:jc w:val="center"/>
              <w:rPr>
                <w:bCs/>
              </w:rPr>
            </w:pPr>
            <w:r>
              <w:rPr>
                <w:bCs/>
              </w:rPr>
              <w:t>1</w:t>
            </w:r>
          </w:p>
        </w:tc>
        <w:tc>
          <w:tcPr>
            <w:tcW w:w="709" w:type="dxa"/>
            <w:tcBorders>
              <w:top w:val="single" w:sz="4" w:space="0" w:color="auto"/>
              <w:left w:val="single" w:sz="4" w:space="0" w:color="auto"/>
              <w:bottom w:val="single" w:sz="4" w:space="0" w:color="auto"/>
              <w:right w:val="single" w:sz="4" w:space="0" w:color="auto"/>
            </w:tcBorders>
            <w:hideMark/>
          </w:tcPr>
          <w:p w:rsidR="00977438" w:rsidRDefault="003227D1">
            <w:pPr>
              <w:autoSpaceDE w:val="0"/>
              <w:autoSpaceDN w:val="0"/>
              <w:adjustRightInd w:val="0"/>
              <w:jc w:val="center"/>
              <w:rPr>
                <w:bCs/>
              </w:rPr>
            </w:pPr>
            <w:r>
              <w:rPr>
                <w:bCs/>
              </w:rPr>
              <w:t>9</w:t>
            </w:r>
          </w:p>
        </w:tc>
        <w:tc>
          <w:tcPr>
            <w:tcW w:w="676" w:type="dxa"/>
            <w:tcBorders>
              <w:top w:val="single" w:sz="4" w:space="0" w:color="auto"/>
              <w:left w:val="single" w:sz="4" w:space="0" w:color="auto"/>
              <w:bottom w:val="single" w:sz="4" w:space="0" w:color="auto"/>
              <w:right w:val="single" w:sz="4" w:space="0" w:color="auto"/>
            </w:tcBorders>
            <w:hideMark/>
          </w:tcPr>
          <w:p w:rsidR="00977438" w:rsidRDefault="00977438">
            <w:pPr>
              <w:autoSpaceDE w:val="0"/>
              <w:autoSpaceDN w:val="0"/>
              <w:adjustRightInd w:val="0"/>
              <w:jc w:val="center"/>
              <w:rPr>
                <w:bCs/>
              </w:rPr>
            </w:pPr>
            <w:r>
              <w:rPr>
                <w:bCs/>
              </w:rPr>
              <w:t>15</w:t>
            </w:r>
          </w:p>
        </w:tc>
      </w:tr>
      <w:tr w:rsidR="00977438" w:rsidTr="004B1E18">
        <w:trPr>
          <w:trHeight w:val="1380"/>
        </w:trPr>
        <w:tc>
          <w:tcPr>
            <w:tcW w:w="541" w:type="dxa"/>
            <w:vMerge w:val="restart"/>
            <w:tcBorders>
              <w:top w:val="single" w:sz="4" w:space="0" w:color="auto"/>
              <w:left w:val="single" w:sz="4" w:space="0" w:color="auto"/>
              <w:bottom w:val="single" w:sz="4" w:space="0" w:color="auto"/>
              <w:right w:val="single" w:sz="4" w:space="0" w:color="auto"/>
            </w:tcBorders>
            <w:hideMark/>
          </w:tcPr>
          <w:p w:rsidR="00977438" w:rsidRDefault="00977438">
            <w:pPr>
              <w:autoSpaceDE w:val="0"/>
              <w:autoSpaceDN w:val="0"/>
              <w:adjustRightInd w:val="0"/>
              <w:jc w:val="both"/>
              <w:rPr>
                <w:bCs/>
              </w:rPr>
            </w:pPr>
            <w:r>
              <w:rPr>
                <w:bCs/>
              </w:rPr>
              <w:t>2</w:t>
            </w:r>
          </w:p>
        </w:tc>
        <w:tc>
          <w:tcPr>
            <w:tcW w:w="1729" w:type="dxa"/>
            <w:vMerge w:val="restart"/>
            <w:tcBorders>
              <w:top w:val="single" w:sz="4" w:space="0" w:color="auto"/>
              <w:left w:val="single" w:sz="4" w:space="0" w:color="auto"/>
              <w:bottom w:val="single" w:sz="4" w:space="0" w:color="auto"/>
              <w:right w:val="single" w:sz="4" w:space="0" w:color="auto"/>
            </w:tcBorders>
            <w:hideMark/>
          </w:tcPr>
          <w:p w:rsidR="00977438" w:rsidRDefault="00977438">
            <w:pPr>
              <w:autoSpaceDE w:val="0"/>
              <w:autoSpaceDN w:val="0"/>
              <w:adjustRightInd w:val="0"/>
              <w:jc w:val="both"/>
            </w:pPr>
            <w:r>
              <w:rPr>
                <w:i/>
              </w:rPr>
              <w:t>ОР.5-7-2</w:t>
            </w:r>
          </w:p>
        </w:tc>
        <w:tc>
          <w:tcPr>
            <w:tcW w:w="1986" w:type="dxa"/>
            <w:tcBorders>
              <w:top w:val="single" w:sz="4" w:space="0" w:color="auto"/>
              <w:left w:val="single" w:sz="4" w:space="0" w:color="auto"/>
              <w:bottom w:val="single" w:sz="4" w:space="0" w:color="auto"/>
              <w:right w:val="single" w:sz="4" w:space="0" w:color="auto"/>
            </w:tcBorders>
            <w:hideMark/>
          </w:tcPr>
          <w:p w:rsidR="00977438" w:rsidRDefault="00977438">
            <w:pPr>
              <w:autoSpaceDE w:val="0"/>
              <w:autoSpaceDN w:val="0"/>
              <w:adjustRightInd w:val="0"/>
              <w:jc w:val="both"/>
              <w:rPr>
                <w:bCs/>
              </w:rPr>
            </w:pPr>
            <w:r>
              <w:rPr>
                <w:bCs/>
              </w:rPr>
              <w:t>Подбор и анализ методик. Проведение и анализ результатов исследования</w:t>
            </w:r>
          </w:p>
        </w:tc>
        <w:tc>
          <w:tcPr>
            <w:tcW w:w="1560" w:type="dxa"/>
            <w:tcBorders>
              <w:top w:val="single" w:sz="4" w:space="0" w:color="auto"/>
              <w:left w:val="single" w:sz="4" w:space="0" w:color="auto"/>
              <w:bottom w:val="single" w:sz="4" w:space="0" w:color="auto"/>
              <w:right w:val="single" w:sz="4" w:space="0" w:color="auto"/>
            </w:tcBorders>
            <w:hideMark/>
          </w:tcPr>
          <w:p w:rsidR="00977438" w:rsidRDefault="00977438">
            <w:pPr>
              <w:autoSpaceDE w:val="0"/>
              <w:autoSpaceDN w:val="0"/>
              <w:adjustRightInd w:val="0"/>
              <w:rPr>
                <w:bCs/>
              </w:rPr>
            </w:pPr>
            <w:r>
              <w:t>Исследовательское задание</w:t>
            </w:r>
          </w:p>
        </w:tc>
        <w:tc>
          <w:tcPr>
            <w:tcW w:w="1309" w:type="dxa"/>
            <w:tcBorders>
              <w:top w:val="single" w:sz="4" w:space="0" w:color="auto"/>
              <w:left w:val="single" w:sz="4" w:space="0" w:color="auto"/>
              <w:bottom w:val="single" w:sz="4" w:space="0" w:color="auto"/>
              <w:right w:val="single" w:sz="4" w:space="0" w:color="auto"/>
            </w:tcBorders>
            <w:hideMark/>
          </w:tcPr>
          <w:p w:rsidR="00977438" w:rsidRDefault="0049153B">
            <w:pPr>
              <w:autoSpaceDE w:val="0"/>
              <w:autoSpaceDN w:val="0"/>
              <w:adjustRightInd w:val="0"/>
              <w:jc w:val="center"/>
              <w:rPr>
                <w:bCs/>
              </w:rPr>
            </w:pPr>
            <w:r>
              <w:rPr>
                <w:bCs/>
              </w:rPr>
              <w:t>7-15</w:t>
            </w:r>
          </w:p>
        </w:tc>
        <w:tc>
          <w:tcPr>
            <w:tcW w:w="1135" w:type="dxa"/>
            <w:tcBorders>
              <w:top w:val="single" w:sz="4" w:space="0" w:color="auto"/>
              <w:left w:val="single" w:sz="4" w:space="0" w:color="auto"/>
              <w:bottom w:val="single" w:sz="4" w:space="0" w:color="auto"/>
              <w:right w:val="single" w:sz="4" w:space="0" w:color="auto"/>
            </w:tcBorders>
            <w:hideMark/>
          </w:tcPr>
          <w:p w:rsidR="00977438" w:rsidRDefault="00977438">
            <w:pPr>
              <w:autoSpaceDE w:val="0"/>
              <w:autoSpaceDN w:val="0"/>
              <w:adjustRightInd w:val="0"/>
              <w:jc w:val="center"/>
              <w:rPr>
                <w:bCs/>
              </w:rPr>
            </w:pPr>
            <w:r>
              <w:rPr>
                <w:bCs/>
              </w:rPr>
              <w:t>1</w:t>
            </w:r>
          </w:p>
        </w:tc>
        <w:tc>
          <w:tcPr>
            <w:tcW w:w="709" w:type="dxa"/>
            <w:tcBorders>
              <w:top w:val="single" w:sz="4" w:space="0" w:color="auto"/>
              <w:left w:val="single" w:sz="4" w:space="0" w:color="auto"/>
              <w:bottom w:val="single" w:sz="4" w:space="0" w:color="auto"/>
              <w:right w:val="single" w:sz="4" w:space="0" w:color="auto"/>
            </w:tcBorders>
            <w:hideMark/>
          </w:tcPr>
          <w:p w:rsidR="00977438" w:rsidRDefault="00977438">
            <w:pPr>
              <w:autoSpaceDE w:val="0"/>
              <w:autoSpaceDN w:val="0"/>
              <w:adjustRightInd w:val="0"/>
              <w:jc w:val="center"/>
              <w:rPr>
                <w:bCs/>
              </w:rPr>
            </w:pPr>
            <w:r>
              <w:rPr>
                <w:bCs/>
              </w:rPr>
              <w:t>7</w:t>
            </w:r>
          </w:p>
        </w:tc>
        <w:tc>
          <w:tcPr>
            <w:tcW w:w="676" w:type="dxa"/>
            <w:tcBorders>
              <w:top w:val="single" w:sz="4" w:space="0" w:color="auto"/>
              <w:left w:val="single" w:sz="4" w:space="0" w:color="auto"/>
              <w:bottom w:val="single" w:sz="4" w:space="0" w:color="auto"/>
              <w:right w:val="single" w:sz="4" w:space="0" w:color="auto"/>
            </w:tcBorders>
            <w:hideMark/>
          </w:tcPr>
          <w:p w:rsidR="00977438" w:rsidRDefault="0049153B">
            <w:pPr>
              <w:autoSpaceDE w:val="0"/>
              <w:autoSpaceDN w:val="0"/>
              <w:adjustRightInd w:val="0"/>
              <w:jc w:val="center"/>
              <w:rPr>
                <w:bCs/>
              </w:rPr>
            </w:pPr>
            <w:r>
              <w:rPr>
                <w:bCs/>
              </w:rPr>
              <w:t>15</w:t>
            </w:r>
          </w:p>
        </w:tc>
      </w:tr>
      <w:tr w:rsidR="00977438" w:rsidTr="004B1E18">
        <w:tc>
          <w:tcPr>
            <w:tcW w:w="541" w:type="dxa"/>
            <w:vMerge/>
            <w:tcBorders>
              <w:top w:val="single" w:sz="4" w:space="0" w:color="auto"/>
              <w:left w:val="single" w:sz="4" w:space="0" w:color="auto"/>
              <w:bottom w:val="single" w:sz="4" w:space="0" w:color="auto"/>
              <w:right w:val="single" w:sz="4" w:space="0" w:color="auto"/>
            </w:tcBorders>
            <w:vAlign w:val="center"/>
            <w:hideMark/>
          </w:tcPr>
          <w:p w:rsidR="00977438" w:rsidRDefault="00977438">
            <w:pPr>
              <w:rPr>
                <w:bCs/>
              </w:rPr>
            </w:pPr>
          </w:p>
        </w:tc>
        <w:tc>
          <w:tcPr>
            <w:tcW w:w="1729" w:type="dxa"/>
            <w:vMerge/>
            <w:tcBorders>
              <w:top w:val="single" w:sz="4" w:space="0" w:color="auto"/>
              <w:left w:val="single" w:sz="4" w:space="0" w:color="auto"/>
              <w:bottom w:val="single" w:sz="4" w:space="0" w:color="auto"/>
              <w:right w:val="single" w:sz="4" w:space="0" w:color="auto"/>
            </w:tcBorders>
            <w:vAlign w:val="center"/>
            <w:hideMark/>
          </w:tcPr>
          <w:p w:rsidR="00977438" w:rsidRDefault="00977438"/>
        </w:tc>
        <w:tc>
          <w:tcPr>
            <w:tcW w:w="1986" w:type="dxa"/>
            <w:tcBorders>
              <w:top w:val="single" w:sz="4" w:space="0" w:color="auto"/>
              <w:left w:val="single" w:sz="4" w:space="0" w:color="auto"/>
              <w:bottom w:val="single" w:sz="4" w:space="0" w:color="auto"/>
              <w:right w:val="single" w:sz="4" w:space="0" w:color="auto"/>
            </w:tcBorders>
            <w:hideMark/>
          </w:tcPr>
          <w:p w:rsidR="00977438" w:rsidRDefault="00977438">
            <w:pPr>
              <w:autoSpaceDE w:val="0"/>
              <w:autoSpaceDN w:val="0"/>
              <w:adjustRightInd w:val="0"/>
              <w:jc w:val="both"/>
              <w:rPr>
                <w:bCs/>
              </w:rPr>
            </w:pPr>
            <w:r>
              <w:rPr>
                <w:bCs/>
              </w:rPr>
              <w:t>Выполнение тестовых заданий</w:t>
            </w:r>
          </w:p>
        </w:tc>
        <w:tc>
          <w:tcPr>
            <w:tcW w:w="1560" w:type="dxa"/>
            <w:tcBorders>
              <w:top w:val="single" w:sz="4" w:space="0" w:color="auto"/>
              <w:left w:val="single" w:sz="4" w:space="0" w:color="auto"/>
              <w:bottom w:val="single" w:sz="4" w:space="0" w:color="auto"/>
              <w:right w:val="single" w:sz="4" w:space="0" w:color="auto"/>
            </w:tcBorders>
            <w:hideMark/>
          </w:tcPr>
          <w:p w:rsidR="00977438" w:rsidRDefault="00977438">
            <w:pPr>
              <w:autoSpaceDE w:val="0"/>
              <w:autoSpaceDN w:val="0"/>
              <w:adjustRightInd w:val="0"/>
            </w:pPr>
            <w:r>
              <w:t>Тест</w:t>
            </w:r>
          </w:p>
        </w:tc>
        <w:tc>
          <w:tcPr>
            <w:tcW w:w="1309" w:type="dxa"/>
            <w:tcBorders>
              <w:top w:val="single" w:sz="4" w:space="0" w:color="auto"/>
              <w:left w:val="single" w:sz="4" w:space="0" w:color="auto"/>
              <w:bottom w:val="single" w:sz="4" w:space="0" w:color="auto"/>
              <w:right w:val="single" w:sz="4" w:space="0" w:color="auto"/>
            </w:tcBorders>
            <w:hideMark/>
          </w:tcPr>
          <w:p w:rsidR="00977438" w:rsidRDefault="003227D1">
            <w:pPr>
              <w:autoSpaceDE w:val="0"/>
              <w:autoSpaceDN w:val="0"/>
              <w:adjustRightInd w:val="0"/>
              <w:jc w:val="center"/>
              <w:rPr>
                <w:bCs/>
              </w:rPr>
            </w:pPr>
            <w:r>
              <w:rPr>
                <w:bCs/>
              </w:rPr>
              <w:t>9</w:t>
            </w:r>
            <w:r w:rsidR="004B1E18">
              <w:rPr>
                <w:bCs/>
              </w:rPr>
              <w:t>-15</w:t>
            </w:r>
          </w:p>
        </w:tc>
        <w:tc>
          <w:tcPr>
            <w:tcW w:w="1135" w:type="dxa"/>
            <w:tcBorders>
              <w:top w:val="single" w:sz="4" w:space="0" w:color="auto"/>
              <w:left w:val="single" w:sz="4" w:space="0" w:color="auto"/>
              <w:bottom w:val="single" w:sz="4" w:space="0" w:color="auto"/>
              <w:right w:val="single" w:sz="4" w:space="0" w:color="auto"/>
            </w:tcBorders>
            <w:hideMark/>
          </w:tcPr>
          <w:p w:rsidR="00977438" w:rsidRDefault="004B1E18">
            <w:pPr>
              <w:autoSpaceDE w:val="0"/>
              <w:autoSpaceDN w:val="0"/>
              <w:adjustRightInd w:val="0"/>
              <w:jc w:val="center"/>
              <w:rPr>
                <w:bCs/>
              </w:rPr>
            </w:pPr>
            <w:r>
              <w:rPr>
                <w:bCs/>
              </w:rPr>
              <w:t>1</w:t>
            </w:r>
          </w:p>
        </w:tc>
        <w:tc>
          <w:tcPr>
            <w:tcW w:w="709" w:type="dxa"/>
            <w:tcBorders>
              <w:top w:val="single" w:sz="4" w:space="0" w:color="auto"/>
              <w:left w:val="single" w:sz="4" w:space="0" w:color="auto"/>
              <w:bottom w:val="single" w:sz="4" w:space="0" w:color="auto"/>
              <w:right w:val="single" w:sz="4" w:space="0" w:color="auto"/>
            </w:tcBorders>
            <w:hideMark/>
          </w:tcPr>
          <w:p w:rsidR="00977438" w:rsidRDefault="003227D1">
            <w:pPr>
              <w:autoSpaceDE w:val="0"/>
              <w:autoSpaceDN w:val="0"/>
              <w:adjustRightInd w:val="0"/>
              <w:jc w:val="center"/>
              <w:rPr>
                <w:bCs/>
              </w:rPr>
            </w:pPr>
            <w:r>
              <w:rPr>
                <w:bCs/>
              </w:rPr>
              <w:t>9</w:t>
            </w:r>
          </w:p>
        </w:tc>
        <w:tc>
          <w:tcPr>
            <w:tcW w:w="676" w:type="dxa"/>
            <w:tcBorders>
              <w:top w:val="single" w:sz="4" w:space="0" w:color="auto"/>
              <w:left w:val="single" w:sz="4" w:space="0" w:color="auto"/>
              <w:bottom w:val="single" w:sz="4" w:space="0" w:color="auto"/>
              <w:right w:val="single" w:sz="4" w:space="0" w:color="auto"/>
            </w:tcBorders>
            <w:hideMark/>
          </w:tcPr>
          <w:p w:rsidR="00977438" w:rsidRDefault="00977438">
            <w:pPr>
              <w:autoSpaceDE w:val="0"/>
              <w:autoSpaceDN w:val="0"/>
              <w:adjustRightInd w:val="0"/>
              <w:jc w:val="center"/>
              <w:rPr>
                <w:bCs/>
              </w:rPr>
            </w:pPr>
            <w:r>
              <w:rPr>
                <w:bCs/>
              </w:rPr>
              <w:t>15</w:t>
            </w:r>
          </w:p>
        </w:tc>
      </w:tr>
      <w:tr w:rsidR="00977438" w:rsidTr="004B1E18">
        <w:tc>
          <w:tcPr>
            <w:tcW w:w="7125" w:type="dxa"/>
            <w:gridSpan w:val="5"/>
            <w:tcBorders>
              <w:top w:val="single" w:sz="4" w:space="0" w:color="auto"/>
              <w:left w:val="single" w:sz="4" w:space="0" w:color="auto"/>
              <w:bottom w:val="single" w:sz="4" w:space="0" w:color="auto"/>
              <w:right w:val="single" w:sz="4" w:space="0" w:color="auto"/>
            </w:tcBorders>
            <w:hideMark/>
          </w:tcPr>
          <w:p w:rsidR="00977438" w:rsidRDefault="00977438">
            <w:pPr>
              <w:autoSpaceDE w:val="0"/>
              <w:autoSpaceDN w:val="0"/>
              <w:adjustRightInd w:val="0"/>
              <w:jc w:val="center"/>
              <w:rPr>
                <w:bCs/>
              </w:rPr>
            </w:pPr>
            <w:r>
              <w:rPr>
                <w:bCs/>
              </w:rPr>
              <w:t>Итого:</w:t>
            </w:r>
          </w:p>
        </w:tc>
        <w:tc>
          <w:tcPr>
            <w:tcW w:w="1135" w:type="dxa"/>
            <w:tcBorders>
              <w:top w:val="single" w:sz="4" w:space="0" w:color="auto"/>
              <w:left w:val="single" w:sz="4" w:space="0" w:color="auto"/>
              <w:bottom w:val="single" w:sz="4" w:space="0" w:color="auto"/>
              <w:right w:val="single" w:sz="4" w:space="0" w:color="auto"/>
            </w:tcBorders>
            <w:hideMark/>
          </w:tcPr>
          <w:p w:rsidR="00977438" w:rsidRDefault="00977438">
            <w:pPr>
              <w:autoSpaceDE w:val="0"/>
              <w:autoSpaceDN w:val="0"/>
              <w:adjustRightInd w:val="0"/>
              <w:jc w:val="center"/>
              <w:rPr>
                <w:bCs/>
              </w:rPr>
            </w:pPr>
            <w:r>
              <w:rPr>
                <w:bCs/>
              </w:rPr>
              <w:t>25</w:t>
            </w:r>
          </w:p>
        </w:tc>
        <w:tc>
          <w:tcPr>
            <w:tcW w:w="709" w:type="dxa"/>
            <w:tcBorders>
              <w:top w:val="single" w:sz="4" w:space="0" w:color="auto"/>
              <w:left w:val="single" w:sz="4" w:space="0" w:color="auto"/>
              <w:bottom w:val="single" w:sz="4" w:space="0" w:color="auto"/>
              <w:right w:val="single" w:sz="4" w:space="0" w:color="auto"/>
            </w:tcBorders>
            <w:hideMark/>
          </w:tcPr>
          <w:p w:rsidR="00977438" w:rsidRDefault="00977438">
            <w:pPr>
              <w:autoSpaceDE w:val="0"/>
              <w:autoSpaceDN w:val="0"/>
              <w:adjustRightInd w:val="0"/>
              <w:jc w:val="center"/>
              <w:rPr>
                <w:bCs/>
              </w:rPr>
            </w:pPr>
            <w:r>
              <w:rPr>
                <w:bCs/>
              </w:rPr>
              <w:t>55</w:t>
            </w:r>
          </w:p>
        </w:tc>
        <w:tc>
          <w:tcPr>
            <w:tcW w:w="676" w:type="dxa"/>
            <w:tcBorders>
              <w:top w:val="single" w:sz="4" w:space="0" w:color="auto"/>
              <w:left w:val="single" w:sz="4" w:space="0" w:color="auto"/>
              <w:bottom w:val="single" w:sz="4" w:space="0" w:color="auto"/>
              <w:right w:val="single" w:sz="4" w:space="0" w:color="auto"/>
            </w:tcBorders>
            <w:hideMark/>
          </w:tcPr>
          <w:p w:rsidR="00977438" w:rsidRDefault="00977438">
            <w:pPr>
              <w:autoSpaceDE w:val="0"/>
              <w:autoSpaceDN w:val="0"/>
              <w:adjustRightInd w:val="0"/>
              <w:jc w:val="center"/>
              <w:rPr>
                <w:bCs/>
              </w:rPr>
            </w:pPr>
            <w:r>
              <w:rPr>
                <w:bCs/>
              </w:rPr>
              <w:t>100</w:t>
            </w:r>
          </w:p>
        </w:tc>
      </w:tr>
    </w:tbl>
    <w:p w:rsidR="00977438" w:rsidRDefault="00977438" w:rsidP="00977438">
      <w:pPr>
        <w:autoSpaceDE w:val="0"/>
        <w:autoSpaceDN w:val="0"/>
        <w:adjustRightInd w:val="0"/>
        <w:ind w:firstLine="709"/>
        <w:jc w:val="both"/>
        <w:rPr>
          <w:b/>
          <w:bCs/>
        </w:rPr>
      </w:pPr>
      <w:r>
        <w:rPr>
          <w:b/>
          <w:bCs/>
        </w:rPr>
        <w:t>7. Учебно-методическое и информационное обеспечение</w:t>
      </w:r>
    </w:p>
    <w:p w:rsidR="00977438" w:rsidRDefault="00977438" w:rsidP="009774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Pr>
          <w:bCs/>
          <w:i/>
        </w:rPr>
        <w:t xml:space="preserve">7.1. </w:t>
      </w:r>
      <w:r>
        <w:rPr>
          <w:bCs/>
          <w:i/>
          <w:iCs/>
        </w:rPr>
        <w:t>Основная литература</w:t>
      </w:r>
    </w:p>
    <w:p w:rsidR="00977438" w:rsidRDefault="00977438" w:rsidP="00977438">
      <w:pPr>
        <w:autoSpaceDE w:val="0"/>
        <w:autoSpaceDN w:val="0"/>
        <w:adjustRightInd w:val="0"/>
        <w:ind w:firstLine="709"/>
        <w:jc w:val="both"/>
        <w:rPr>
          <w:rFonts w:eastAsiaTheme="minorHAnsi"/>
          <w:lang w:eastAsia="en-US"/>
        </w:rPr>
      </w:pPr>
      <w:r>
        <w:rPr>
          <w:bCs/>
          <w:iCs/>
        </w:rPr>
        <w:t xml:space="preserve">1. </w:t>
      </w:r>
      <w:r>
        <w:t>Абрамова Г. С.</w:t>
      </w:r>
      <w:r>
        <w:tab/>
        <w:t xml:space="preserve">Практическая психология: учебное пособие. - </w:t>
      </w:r>
      <w:r>
        <w:rPr>
          <w:bCs/>
          <w:iCs/>
        </w:rPr>
        <w:t xml:space="preserve"> Москва: Прометей, 2018. - 541 с. - </w:t>
      </w:r>
      <w:proofErr w:type="spellStart"/>
      <w:r>
        <w:rPr>
          <w:bCs/>
          <w:iCs/>
        </w:rPr>
        <w:t>Библиогр</w:t>
      </w:r>
      <w:proofErr w:type="spellEnd"/>
      <w:r>
        <w:rPr>
          <w:bCs/>
          <w:iCs/>
        </w:rPr>
        <w:t>. в кн. – ISBN 978-5-906879-70-7; То же [Электронный ресурс]. - URL: </w:t>
      </w:r>
      <w:hyperlink r:id="rId94" w:history="1">
        <w:r>
          <w:rPr>
            <w:rStyle w:val="af"/>
          </w:rPr>
          <w:t>https://cyberleninka.ru/article/v/diagnostika-emotsionalno-volevoy-sfery-u-detey-mladshego-shkolnogo-vozrasta</w:t>
        </w:r>
      </w:hyperlink>
    </w:p>
    <w:p w:rsidR="00977438" w:rsidRDefault="00977438" w:rsidP="00977438">
      <w:pPr>
        <w:autoSpaceDE w:val="0"/>
        <w:autoSpaceDN w:val="0"/>
        <w:adjustRightInd w:val="0"/>
        <w:ind w:firstLine="709"/>
        <w:jc w:val="both"/>
        <w:rPr>
          <w:bCs/>
          <w:iCs/>
        </w:rPr>
      </w:pPr>
      <w:r>
        <w:rPr>
          <w:bCs/>
          <w:iCs/>
        </w:rPr>
        <w:t xml:space="preserve"> 2. </w:t>
      </w:r>
      <w:proofErr w:type="spellStart"/>
      <w:r>
        <w:t>Ступницкий</w:t>
      </w:r>
      <w:proofErr w:type="spellEnd"/>
      <w:r>
        <w:t xml:space="preserve"> В. П., Щербакова О. И., Степанов В. Е.</w:t>
      </w:r>
      <w:r>
        <w:tab/>
        <w:t xml:space="preserve"> Психология: учебник</w:t>
      </w:r>
      <w:r>
        <w:rPr>
          <w:bCs/>
          <w:iCs/>
        </w:rPr>
        <w:t xml:space="preserve"> </w:t>
      </w:r>
      <w:proofErr w:type="gramStart"/>
      <w:r>
        <w:rPr>
          <w:bCs/>
          <w:iCs/>
        </w:rPr>
        <w:t>-М</w:t>
      </w:r>
      <w:proofErr w:type="gramEnd"/>
      <w:r>
        <w:rPr>
          <w:bCs/>
          <w:iCs/>
        </w:rPr>
        <w:t>осква: Издательско-торговая корпорация «Дашков и</w:t>
      </w:r>
      <w:proofErr w:type="gramStart"/>
      <w:r>
        <w:rPr>
          <w:bCs/>
          <w:iCs/>
        </w:rPr>
        <w:t xml:space="preserve"> К</w:t>
      </w:r>
      <w:proofErr w:type="gramEnd"/>
      <w:r>
        <w:rPr>
          <w:bCs/>
          <w:iCs/>
        </w:rPr>
        <w:t>°», 2017. - 519 с. – ISBN 978-5-394-02063-6; То же [Электронный ресурс]. - URL: </w:t>
      </w:r>
      <w:hyperlink r:id="rId95" w:history="1">
        <w:r>
          <w:rPr>
            <w:rStyle w:val="af"/>
            <w:bCs/>
            <w:iCs/>
          </w:rPr>
          <w:t>http://biblioclub.ru/index.php?page=book&amp;id=453939</w:t>
        </w:r>
      </w:hyperlink>
    </w:p>
    <w:p w:rsidR="00977438" w:rsidRDefault="00977438" w:rsidP="00977438">
      <w:pPr>
        <w:autoSpaceDE w:val="0"/>
        <w:autoSpaceDN w:val="0"/>
        <w:adjustRightInd w:val="0"/>
        <w:ind w:firstLine="709"/>
        <w:jc w:val="both"/>
        <w:rPr>
          <w:bCs/>
          <w:i/>
          <w:iCs/>
        </w:rPr>
      </w:pPr>
      <w:r>
        <w:rPr>
          <w:bCs/>
          <w:i/>
          <w:iCs/>
        </w:rPr>
        <w:t>7.2. Дополнительная литература</w:t>
      </w:r>
    </w:p>
    <w:p w:rsidR="00977438" w:rsidRDefault="00977438" w:rsidP="00977438">
      <w:pPr>
        <w:autoSpaceDE w:val="0"/>
        <w:autoSpaceDN w:val="0"/>
        <w:adjustRightInd w:val="0"/>
        <w:ind w:firstLine="709"/>
        <w:jc w:val="both"/>
        <w:rPr>
          <w:bCs/>
          <w:iCs/>
        </w:rPr>
      </w:pPr>
      <w:r>
        <w:rPr>
          <w:bCs/>
          <w:iCs/>
        </w:rPr>
        <w:t xml:space="preserve">1. Цветков В. Л., Калиниченко И. А., Хрусталева Т. А. </w:t>
      </w:r>
      <w:r>
        <w:t xml:space="preserve">Психология: учебное пособие. </w:t>
      </w:r>
      <w:r>
        <w:rPr>
          <w:bCs/>
          <w:iCs/>
        </w:rPr>
        <w:t>- Москва: ЮНИТИ-ДАНА: Закон и право, 2016. - 384 с. – ISBN 978-5-238-02811-8; То же [Электронный ресурс]. - URL: </w:t>
      </w:r>
      <w:hyperlink r:id="rId96" w:history="1">
        <w:r>
          <w:rPr>
            <w:rStyle w:val="af"/>
            <w:bCs/>
            <w:iCs/>
          </w:rPr>
          <w:t>http://biblioclub.ru/index.php?page=book&amp;id=446403</w:t>
        </w:r>
      </w:hyperlink>
    </w:p>
    <w:p w:rsidR="00977438" w:rsidRDefault="00977438" w:rsidP="00977438">
      <w:pPr>
        <w:autoSpaceDE w:val="0"/>
        <w:autoSpaceDN w:val="0"/>
        <w:adjustRightInd w:val="0"/>
        <w:ind w:firstLine="709"/>
        <w:jc w:val="both"/>
        <w:rPr>
          <w:bCs/>
          <w:i/>
          <w:iCs/>
        </w:rPr>
      </w:pPr>
    </w:p>
    <w:p w:rsidR="00977438" w:rsidRDefault="00977438" w:rsidP="00977438">
      <w:pPr>
        <w:autoSpaceDE w:val="0"/>
        <w:autoSpaceDN w:val="0"/>
        <w:adjustRightInd w:val="0"/>
        <w:ind w:firstLine="709"/>
        <w:jc w:val="both"/>
        <w:rPr>
          <w:bCs/>
          <w:i/>
          <w:iCs/>
        </w:rPr>
      </w:pPr>
      <w:r>
        <w:rPr>
          <w:bCs/>
          <w:i/>
          <w:iCs/>
        </w:rPr>
        <w:t xml:space="preserve">7.3. Перечень учебно-методического обеспечения для самостоятельной работы </w:t>
      </w:r>
      <w:proofErr w:type="gramStart"/>
      <w:r>
        <w:rPr>
          <w:bCs/>
          <w:i/>
          <w:iCs/>
        </w:rPr>
        <w:t>обучающихся</w:t>
      </w:r>
      <w:proofErr w:type="gramEnd"/>
      <w:r>
        <w:rPr>
          <w:bCs/>
          <w:i/>
          <w:iCs/>
        </w:rPr>
        <w:t xml:space="preserve"> по дисциплине</w:t>
      </w:r>
    </w:p>
    <w:p w:rsidR="00977438" w:rsidRDefault="00977438" w:rsidP="00977438">
      <w:pPr>
        <w:autoSpaceDE w:val="0"/>
        <w:autoSpaceDN w:val="0"/>
        <w:adjustRightInd w:val="0"/>
        <w:ind w:firstLine="709"/>
        <w:jc w:val="both"/>
        <w:rPr>
          <w:bCs/>
          <w:iCs/>
        </w:rPr>
      </w:pPr>
      <w:r>
        <w:rPr>
          <w:bCs/>
          <w:iCs/>
        </w:rPr>
        <w:t xml:space="preserve">1. </w:t>
      </w:r>
      <w:proofErr w:type="spellStart"/>
      <w:r>
        <w:rPr>
          <w:bCs/>
          <w:iCs/>
        </w:rPr>
        <w:t>Караванова</w:t>
      </w:r>
      <w:proofErr w:type="spellEnd"/>
      <w:r>
        <w:rPr>
          <w:bCs/>
          <w:iCs/>
        </w:rPr>
        <w:t xml:space="preserve"> Л. Ж. </w:t>
      </w:r>
      <w:r>
        <w:t xml:space="preserve">Психология: учебное пособие. </w:t>
      </w:r>
      <w:r>
        <w:rPr>
          <w:bCs/>
          <w:iCs/>
        </w:rPr>
        <w:t>- Москва: Издательско-торговая корпорация «Дашков и</w:t>
      </w:r>
      <w:proofErr w:type="gramStart"/>
      <w:r>
        <w:rPr>
          <w:bCs/>
          <w:iCs/>
        </w:rPr>
        <w:t xml:space="preserve"> К</w:t>
      </w:r>
      <w:proofErr w:type="gramEnd"/>
      <w:r>
        <w:rPr>
          <w:bCs/>
          <w:iCs/>
        </w:rPr>
        <w:t xml:space="preserve">°», 2017. - 264 с. - </w:t>
      </w:r>
      <w:proofErr w:type="spellStart"/>
      <w:r>
        <w:rPr>
          <w:bCs/>
          <w:iCs/>
        </w:rPr>
        <w:t>Библиогр</w:t>
      </w:r>
      <w:proofErr w:type="spellEnd"/>
      <w:r>
        <w:rPr>
          <w:bCs/>
          <w:iCs/>
        </w:rPr>
        <w:t>. в кн. - ISBN 978-5-394-02247-0; То же [Электронный ресурс]. - URL: </w:t>
      </w:r>
      <w:hyperlink r:id="rId97" w:history="1">
        <w:r>
          <w:rPr>
            <w:rStyle w:val="af"/>
            <w:bCs/>
            <w:iCs/>
          </w:rPr>
          <w:t>http://biblioclub.ru/index.php?page=book&amp;id=452573</w:t>
        </w:r>
      </w:hyperlink>
    </w:p>
    <w:p w:rsidR="00977438" w:rsidRDefault="00977438" w:rsidP="00977438">
      <w:pPr>
        <w:autoSpaceDE w:val="0"/>
        <w:autoSpaceDN w:val="0"/>
        <w:adjustRightInd w:val="0"/>
        <w:ind w:firstLine="709"/>
        <w:jc w:val="both"/>
        <w:rPr>
          <w:bCs/>
          <w:i/>
          <w:iCs/>
        </w:rPr>
      </w:pPr>
    </w:p>
    <w:p w:rsidR="00977438" w:rsidRDefault="00977438" w:rsidP="00977438">
      <w:pPr>
        <w:autoSpaceDE w:val="0"/>
        <w:autoSpaceDN w:val="0"/>
        <w:adjustRightInd w:val="0"/>
        <w:ind w:firstLine="709"/>
        <w:jc w:val="both"/>
        <w:rPr>
          <w:bCs/>
          <w:i/>
          <w:iCs/>
        </w:rPr>
      </w:pPr>
      <w:r>
        <w:rPr>
          <w:bCs/>
          <w:i/>
          <w:iCs/>
        </w:rPr>
        <w:t>7.4. Перечень ресурсов информационно-телекоммуникационной сети «Интернет», необходимых для освоения дисциплины</w:t>
      </w:r>
    </w:p>
    <w:p w:rsidR="00977438" w:rsidRDefault="00343B47" w:rsidP="00977438">
      <w:pPr>
        <w:autoSpaceDE w:val="0"/>
        <w:autoSpaceDN w:val="0"/>
        <w:adjustRightInd w:val="0"/>
        <w:ind w:firstLine="709"/>
        <w:jc w:val="both"/>
        <w:rPr>
          <w:bCs/>
          <w:iCs/>
        </w:rPr>
      </w:pPr>
      <w:hyperlink r:id="rId98" w:history="1">
        <w:r w:rsidR="00977438">
          <w:rPr>
            <w:rStyle w:val="af"/>
            <w:bCs/>
            <w:iCs/>
          </w:rPr>
          <w:t>http://www.mchs.gov.ru/</w:t>
        </w:r>
      </w:hyperlink>
    </w:p>
    <w:p w:rsidR="00977438" w:rsidRDefault="00343B47" w:rsidP="00977438">
      <w:pPr>
        <w:autoSpaceDE w:val="0"/>
        <w:autoSpaceDN w:val="0"/>
        <w:adjustRightInd w:val="0"/>
        <w:ind w:firstLine="709"/>
        <w:jc w:val="both"/>
        <w:rPr>
          <w:bCs/>
          <w:iCs/>
        </w:rPr>
      </w:pPr>
      <w:hyperlink r:id="rId99" w:history="1">
        <w:r w:rsidR="00977438">
          <w:rPr>
            <w:rStyle w:val="af"/>
            <w:bCs/>
            <w:iCs/>
          </w:rPr>
          <w:t>http://www.culture.mchs.gov.ru/</w:t>
        </w:r>
      </w:hyperlink>
    </w:p>
    <w:p w:rsidR="00977438" w:rsidRDefault="00343B47" w:rsidP="00977438">
      <w:pPr>
        <w:autoSpaceDE w:val="0"/>
        <w:autoSpaceDN w:val="0"/>
        <w:adjustRightInd w:val="0"/>
        <w:ind w:firstLine="709"/>
        <w:jc w:val="both"/>
        <w:rPr>
          <w:rStyle w:val="af"/>
        </w:rPr>
      </w:pPr>
      <w:hyperlink r:id="rId100" w:history="1">
        <w:r w:rsidR="00977438">
          <w:rPr>
            <w:rStyle w:val="af"/>
            <w:bCs/>
            <w:iCs/>
          </w:rPr>
          <w:t>http://ohranatruda.ru</w:t>
        </w:r>
      </w:hyperlink>
    </w:p>
    <w:p w:rsidR="00977438" w:rsidRDefault="00343B47" w:rsidP="00977438">
      <w:pPr>
        <w:autoSpaceDE w:val="0"/>
        <w:autoSpaceDN w:val="0"/>
        <w:adjustRightInd w:val="0"/>
        <w:ind w:firstLine="709"/>
        <w:jc w:val="both"/>
      </w:pPr>
      <w:hyperlink r:id="rId101" w:history="1">
        <w:r w:rsidR="00977438">
          <w:rPr>
            <w:rStyle w:val="af"/>
          </w:rPr>
          <w:t>https://bookap.info/genpsy/stolyarenko_osnovy_psihologii/gl1.shtm</w:t>
        </w:r>
      </w:hyperlink>
    </w:p>
    <w:p w:rsidR="00977438" w:rsidRDefault="00977438" w:rsidP="00977438">
      <w:pPr>
        <w:autoSpaceDE w:val="0"/>
        <w:autoSpaceDN w:val="0"/>
        <w:adjustRightInd w:val="0"/>
        <w:ind w:firstLine="709"/>
        <w:jc w:val="both"/>
        <w:rPr>
          <w:b/>
          <w:bCs/>
        </w:rPr>
      </w:pPr>
      <w:r>
        <w:rPr>
          <w:b/>
          <w:bCs/>
        </w:rPr>
        <w:t>8. Фонды оценочных средств</w:t>
      </w:r>
    </w:p>
    <w:p w:rsidR="00977438" w:rsidRDefault="00977438" w:rsidP="00977438">
      <w:pPr>
        <w:ind w:firstLine="709"/>
        <w:jc w:val="both"/>
        <w:rPr>
          <w:spacing w:val="-4"/>
        </w:rPr>
      </w:pPr>
      <w:r>
        <w:rPr>
          <w:spacing w:val="-4"/>
        </w:rPr>
        <w:t>Фонд оценочных сре</w:t>
      </w:r>
      <w:proofErr w:type="gramStart"/>
      <w:r>
        <w:rPr>
          <w:spacing w:val="-4"/>
        </w:rPr>
        <w:t>дств пр</w:t>
      </w:r>
      <w:proofErr w:type="gramEnd"/>
      <w:r>
        <w:rPr>
          <w:spacing w:val="-4"/>
        </w:rPr>
        <w:t>едставлен в Приложении 1.</w:t>
      </w:r>
    </w:p>
    <w:p w:rsidR="00977438" w:rsidRDefault="00977438" w:rsidP="00977438">
      <w:pPr>
        <w:autoSpaceDE w:val="0"/>
        <w:autoSpaceDN w:val="0"/>
        <w:adjustRightInd w:val="0"/>
        <w:ind w:firstLine="709"/>
        <w:jc w:val="both"/>
        <w:rPr>
          <w:b/>
          <w:bCs/>
        </w:rPr>
      </w:pPr>
      <w:r>
        <w:rPr>
          <w:b/>
          <w:bCs/>
        </w:rPr>
        <w:t>9.Материально-техническое обеспечение образовательного процесса по дисциплине</w:t>
      </w:r>
    </w:p>
    <w:p w:rsidR="00977438" w:rsidRDefault="00977438" w:rsidP="00977438">
      <w:pPr>
        <w:autoSpaceDE w:val="0"/>
        <w:autoSpaceDN w:val="0"/>
        <w:adjustRightInd w:val="0"/>
        <w:ind w:firstLine="709"/>
        <w:jc w:val="both"/>
        <w:rPr>
          <w:bCs/>
          <w:i/>
        </w:rPr>
      </w:pPr>
      <w:r>
        <w:rPr>
          <w:bCs/>
          <w:i/>
        </w:rPr>
        <w:t>9.1. Описание материально-технической базы</w:t>
      </w:r>
    </w:p>
    <w:p w:rsidR="00977438" w:rsidRDefault="00977438" w:rsidP="00977438">
      <w:pPr>
        <w:autoSpaceDE w:val="0"/>
        <w:autoSpaceDN w:val="0"/>
        <w:adjustRightInd w:val="0"/>
        <w:ind w:firstLine="709"/>
        <w:jc w:val="both"/>
        <w:rPr>
          <w:bCs/>
        </w:rPr>
      </w:pPr>
      <w:r>
        <w:rPr>
          <w:bCs/>
        </w:rPr>
        <w:t>Реализация дисциплины (модуля) требует наличия мультимедийного оборудования (компьютер, видеопроектор, экран).</w:t>
      </w:r>
    </w:p>
    <w:p w:rsidR="00977438" w:rsidRDefault="00977438" w:rsidP="00977438">
      <w:pPr>
        <w:autoSpaceDE w:val="0"/>
        <w:autoSpaceDN w:val="0"/>
        <w:adjustRightInd w:val="0"/>
        <w:ind w:firstLine="709"/>
        <w:jc w:val="both"/>
        <w:rPr>
          <w:bCs/>
        </w:rPr>
      </w:pPr>
      <w:r>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977438" w:rsidRDefault="00343B47" w:rsidP="00977438">
      <w:hyperlink r:id="rId102" w:history="1">
        <w:r w:rsidR="00977438">
          <w:rPr>
            <w:rStyle w:val="af"/>
          </w:rPr>
          <w:t>http://www.biblioclub.ru</w:t>
        </w:r>
      </w:hyperlink>
    </w:p>
    <w:p w:rsidR="00977438" w:rsidRDefault="00343B47" w:rsidP="00977438">
      <w:hyperlink r:id="rId103" w:history="1">
        <w:r w:rsidR="00977438">
          <w:rPr>
            <w:rStyle w:val="af"/>
          </w:rPr>
          <w:t>http://www.elibrary.ru</w:t>
        </w:r>
      </w:hyperlink>
    </w:p>
    <w:p w:rsidR="00977438" w:rsidRDefault="00343B47" w:rsidP="00977438">
      <w:pPr>
        <w:rPr>
          <w:b/>
        </w:rPr>
      </w:pPr>
      <w:hyperlink r:id="rId104" w:history="1">
        <w:r w:rsidR="00977438">
          <w:rPr>
            <w:rStyle w:val="af"/>
          </w:rPr>
          <w:t>http://www.ebiblioteka.ru</w:t>
        </w:r>
      </w:hyperlink>
    </w:p>
    <w:p w:rsidR="000023C0" w:rsidRDefault="000023C0" w:rsidP="000023C0">
      <w:pPr>
        <w:ind w:firstLine="720"/>
        <w:jc w:val="both"/>
      </w:pPr>
    </w:p>
    <w:p w:rsidR="00977438" w:rsidRPr="007E302D" w:rsidRDefault="00977438" w:rsidP="000023C0">
      <w:pPr>
        <w:ind w:firstLine="720"/>
        <w:jc w:val="both"/>
      </w:pPr>
    </w:p>
    <w:p w:rsidR="00DB2C9D" w:rsidRDefault="00DB2C9D">
      <w:pPr>
        <w:rPr>
          <w:b/>
        </w:rPr>
      </w:pPr>
      <w:r>
        <w:rPr>
          <w:b/>
        </w:rPr>
        <w:br w:type="page"/>
      </w:r>
    </w:p>
    <w:p w:rsidR="007742BF" w:rsidRPr="007742BF" w:rsidRDefault="007742BF" w:rsidP="007742BF">
      <w:pPr>
        <w:pStyle w:val="1"/>
        <w:jc w:val="center"/>
        <w:rPr>
          <w:b/>
        </w:rPr>
      </w:pPr>
      <w:bookmarkStart w:id="26" w:name="_Toc22629954"/>
      <w:r>
        <w:rPr>
          <w:b/>
        </w:rPr>
        <w:lastRenderedPageBreak/>
        <w:t>6.</w:t>
      </w:r>
      <w:r w:rsidRPr="007742BF">
        <w:rPr>
          <w:b/>
        </w:rPr>
        <w:t>ПРАКТИКА</w:t>
      </w:r>
      <w:bookmarkEnd w:id="26"/>
    </w:p>
    <w:p w:rsidR="007742BF" w:rsidRPr="007742BF" w:rsidRDefault="007742BF" w:rsidP="007742BF">
      <w:pPr>
        <w:pStyle w:val="a9"/>
        <w:autoSpaceDE w:val="0"/>
        <w:autoSpaceDN w:val="0"/>
        <w:adjustRightInd w:val="0"/>
        <w:spacing w:line="360" w:lineRule="auto"/>
        <w:ind w:left="0"/>
        <w:jc w:val="center"/>
        <w:rPr>
          <w:rFonts w:ascii="Times New Roman" w:hAnsi="Times New Roman"/>
          <w:bCs/>
          <w:i/>
        </w:rPr>
      </w:pPr>
      <w:r w:rsidRPr="007742BF">
        <w:rPr>
          <w:rFonts w:ascii="Times New Roman" w:hAnsi="Times New Roman"/>
          <w:bCs/>
          <w:i/>
        </w:rPr>
        <w:t>не предусмотрена</w:t>
      </w:r>
    </w:p>
    <w:p w:rsidR="007742BF" w:rsidRDefault="007742BF" w:rsidP="00DB2C9D">
      <w:pPr>
        <w:autoSpaceDE w:val="0"/>
        <w:autoSpaceDN w:val="0"/>
        <w:adjustRightInd w:val="0"/>
        <w:spacing w:line="360" w:lineRule="auto"/>
        <w:ind w:firstLine="709"/>
        <w:jc w:val="center"/>
        <w:rPr>
          <w:b/>
          <w:bCs/>
        </w:rPr>
      </w:pPr>
    </w:p>
    <w:p w:rsidR="00DB2C9D" w:rsidRPr="007742BF" w:rsidRDefault="00DB2C9D" w:rsidP="007742BF">
      <w:pPr>
        <w:pStyle w:val="1"/>
        <w:jc w:val="center"/>
        <w:rPr>
          <w:b/>
        </w:rPr>
      </w:pPr>
      <w:bookmarkStart w:id="27" w:name="_Toc22629955"/>
      <w:r w:rsidRPr="007742BF">
        <w:rPr>
          <w:b/>
        </w:rPr>
        <w:t>7. ПРОГРАММА ИТОГОВОЙ АТТЕСТАЦИИ</w:t>
      </w:r>
      <w:bookmarkEnd w:id="27"/>
    </w:p>
    <w:p w:rsidR="00DB2C9D" w:rsidRPr="009B7FF4" w:rsidRDefault="00DB2C9D" w:rsidP="00DB2C9D">
      <w:pPr>
        <w:pStyle w:val="a9"/>
        <w:ind w:left="0" w:firstLine="708"/>
        <w:jc w:val="both"/>
        <w:rPr>
          <w:rFonts w:ascii="Times New Roman" w:hAnsi="Times New Roman"/>
          <w:sz w:val="24"/>
          <w:szCs w:val="24"/>
        </w:rPr>
      </w:pPr>
      <w:r w:rsidRPr="009B7FF4">
        <w:rPr>
          <w:rFonts w:ascii="Times New Roman" w:hAnsi="Times New Roman"/>
          <w:sz w:val="24"/>
          <w:szCs w:val="24"/>
        </w:rPr>
        <w:t>Определение результатов освоения модуля на основе вычисления рейтинга по каждой дисциплине, практике и курсовой работе, предусмотренным учебным планом по модулю, по формуле:</w:t>
      </w:r>
    </w:p>
    <w:p w:rsidR="00DB2C9D" w:rsidRPr="009B7FF4" w:rsidRDefault="00DB2C9D" w:rsidP="00DB2C9D">
      <w:pPr>
        <w:tabs>
          <w:tab w:val="left" w:pos="1320"/>
        </w:tabs>
        <w:jc w:val="both"/>
      </w:pPr>
    </w:p>
    <w:p w:rsidR="00DB2C9D" w:rsidRPr="009B7FF4" w:rsidRDefault="00DB2C9D" w:rsidP="00DB2C9D">
      <w:pPr>
        <w:tabs>
          <w:tab w:val="left" w:pos="1320"/>
        </w:tabs>
        <w:jc w:val="both"/>
      </w:pPr>
      <w:proofErr w:type="spellStart"/>
      <w:r w:rsidRPr="009B7FF4">
        <w:rPr>
          <w:lang w:val="en-US"/>
        </w:rPr>
        <w:t>R</w:t>
      </w:r>
      <w:r w:rsidRPr="009B7FF4">
        <w:rPr>
          <w:vertAlign w:val="subscript"/>
          <w:lang w:val="en-US"/>
        </w:rPr>
        <w:t>j</w:t>
      </w:r>
      <w:proofErr w:type="spellEnd"/>
      <w:r w:rsidRPr="009B7FF4">
        <w:rPr>
          <w:vertAlign w:val="superscript"/>
        </w:rPr>
        <w:t>мод.</w:t>
      </w:r>
      <w:r w:rsidRPr="009B7FF4">
        <w:t xml:space="preserve"> = </w:t>
      </w:r>
      <m:oMath>
        <m:f>
          <m:fPr>
            <m:ctrlPr>
              <w:rPr>
                <w:rFonts w:ascii="Cambria Math" w:hAnsi="Cambria Math"/>
                <w:i/>
              </w:rPr>
            </m:ctrlPr>
          </m:fPr>
          <m:num>
            <m:sSub>
              <m:sSubPr>
                <m:ctrlPr>
                  <w:rPr>
                    <w:rFonts w:ascii="Cambria Math" w:hAnsi="Cambria Math"/>
                    <w:i/>
                  </w:rPr>
                </m:ctrlPr>
              </m:sSubPr>
              <m:e>
                <m:r>
                  <w:rPr>
                    <w:rFonts w:ascii="Cambria Math" w:hAnsi="Cambria Math"/>
                  </w:rPr>
                  <m:t>k</m:t>
                </m:r>
              </m:e>
              <m:sub>
                <m:r>
                  <w:rPr>
                    <w:rFonts w:ascii="Cambria Math" w:hAnsi="Cambria Math"/>
                  </w:rPr>
                  <m:t xml:space="preserve">1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 xml:space="preserve">2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 xml:space="preserve">3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 xml:space="preserve">n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n</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 xml:space="preserve">пр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пр</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 xml:space="preserve">кур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кур</m:t>
                </m:r>
              </m:sub>
            </m:sSub>
          </m:num>
          <m:den>
            <m:sSub>
              <m:sSubPr>
                <m:ctrlPr>
                  <w:rPr>
                    <w:rFonts w:ascii="Cambria Math" w:hAnsi="Cambria Math"/>
                    <w:i/>
                    <w:lang w:val="en-US"/>
                  </w:rPr>
                </m:ctrlPr>
              </m:sSubPr>
              <m:e>
                <m:r>
                  <w:rPr>
                    <w:rFonts w:ascii="Cambria Math" w:hAnsi="Cambria Math"/>
                    <w:lang w:val="en-US"/>
                  </w:rPr>
                  <m:t>k</m:t>
                </m:r>
              </m:e>
              <m:sub>
                <m:r>
                  <w:rPr>
                    <w:rFonts w:ascii="Cambria Math" w:hAnsi="Cambria Math"/>
                  </w:rPr>
                  <m:t xml:space="preserve">1  </m:t>
                </m:r>
              </m:sub>
            </m:sSub>
            <m:r>
              <w:rPr>
                <w:rFonts w:ascii="Cambria Math" w:hAnsi="Cambria Math"/>
              </w:rPr>
              <m:t>+</m:t>
            </m:r>
            <m:sSub>
              <m:sSubPr>
                <m:ctrlPr>
                  <w:rPr>
                    <w:rFonts w:ascii="Cambria Math" w:hAnsi="Cambria Math"/>
                    <w:i/>
                    <w:lang w:val="en-US"/>
                  </w:rPr>
                </m:ctrlPr>
              </m:sSubPr>
              <m:e>
                <m:r>
                  <w:rPr>
                    <w:rFonts w:ascii="Cambria Math" w:hAnsi="Cambria Math"/>
                    <w:lang w:val="en-US"/>
                  </w:rPr>
                  <m:t>k</m:t>
                </m:r>
              </m:e>
              <m:sub>
                <m:r>
                  <w:rPr>
                    <w:rFonts w:ascii="Cambria Math" w:hAnsi="Cambria Math"/>
                  </w:rPr>
                  <m:t xml:space="preserve">2 </m:t>
                </m:r>
              </m:sub>
            </m:sSub>
            <m:r>
              <w:rPr>
                <w:rFonts w:ascii="Cambria Math" w:hAnsi="Cambria Math"/>
              </w:rPr>
              <m:t>+</m:t>
            </m:r>
            <m:sSub>
              <m:sSubPr>
                <m:ctrlPr>
                  <w:rPr>
                    <w:rFonts w:ascii="Cambria Math" w:hAnsi="Cambria Math"/>
                    <w:i/>
                    <w:lang w:val="en-US"/>
                  </w:rPr>
                </m:ctrlPr>
              </m:sSubPr>
              <m:e>
                <m:r>
                  <w:rPr>
                    <w:rFonts w:ascii="Cambria Math" w:hAnsi="Cambria Math"/>
                    <w:lang w:val="en-US"/>
                  </w:rPr>
                  <m:t>k</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lang w:val="en-US"/>
                  </w:rPr>
                  <m:t>n</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 xml:space="preserve">пр </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кур1</m:t>
                </m:r>
              </m:sub>
            </m:sSub>
          </m:den>
        </m:f>
      </m:oMath>
    </w:p>
    <w:p w:rsidR="00DB2C9D" w:rsidRPr="009B7FF4" w:rsidRDefault="00DB2C9D" w:rsidP="00DB2C9D">
      <w:pPr>
        <w:jc w:val="both"/>
      </w:pPr>
    </w:p>
    <w:p w:rsidR="00DB2C9D" w:rsidRPr="009B7FF4" w:rsidRDefault="00DB2C9D" w:rsidP="00DB2C9D">
      <w:pPr>
        <w:jc w:val="both"/>
      </w:pPr>
      <w:r w:rsidRPr="009B7FF4">
        <w:t>Где:</w:t>
      </w:r>
    </w:p>
    <w:p w:rsidR="00DB2C9D" w:rsidRPr="009B7FF4" w:rsidRDefault="00DB2C9D" w:rsidP="00DB2C9D">
      <w:pPr>
        <w:jc w:val="both"/>
        <w:rPr>
          <w:vertAlign w:val="superscript"/>
        </w:rPr>
      </w:pPr>
      <w:proofErr w:type="spellStart"/>
      <w:r w:rsidRPr="009B7FF4">
        <w:rPr>
          <w:lang w:val="en-US"/>
        </w:rPr>
        <w:t>R</w:t>
      </w:r>
      <w:r w:rsidRPr="009B7FF4">
        <w:rPr>
          <w:vertAlign w:val="subscript"/>
          <w:lang w:val="en-US"/>
        </w:rPr>
        <w:t>j</w:t>
      </w:r>
      <w:proofErr w:type="spellEnd"/>
      <w:r w:rsidRPr="009B7FF4">
        <w:rPr>
          <w:vertAlign w:val="superscript"/>
        </w:rPr>
        <w:t>мод</w:t>
      </w:r>
      <w:proofErr w:type="gramStart"/>
      <w:r w:rsidRPr="009B7FF4">
        <w:rPr>
          <w:vertAlign w:val="superscript"/>
        </w:rPr>
        <w:t>.</w:t>
      </w:r>
      <w:r w:rsidRPr="009B7FF4">
        <w:t>–</w:t>
      </w:r>
      <w:proofErr w:type="gramEnd"/>
      <w:r w:rsidRPr="009B7FF4">
        <w:t xml:space="preserve">  рейтинговый балл студента </w:t>
      </w:r>
      <w:r w:rsidRPr="009B7FF4">
        <w:rPr>
          <w:lang w:val="en-US"/>
        </w:rPr>
        <w:t>j</w:t>
      </w:r>
      <w:r w:rsidRPr="009B7FF4">
        <w:t xml:space="preserve"> по модулю;</w:t>
      </w:r>
    </w:p>
    <w:p w:rsidR="00DB2C9D" w:rsidRPr="009B7FF4" w:rsidRDefault="00343B47" w:rsidP="00DB2C9D">
      <w:pPr>
        <w:jc w:val="both"/>
        <w:rPr>
          <w:rFonts w:eastAsiaTheme="minorEastAsia"/>
        </w:rPr>
      </w:pP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1</m:t>
            </m:r>
          </m:sub>
        </m:sSub>
      </m:oMath>
      <w:r w:rsidR="00DB2C9D" w:rsidRPr="009B7FF4">
        <w:rPr>
          <w:rFonts w:eastAsiaTheme="minorEastAsia"/>
        </w:rPr>
        <w:t xml:space="preserve">, </w:t>
      </w: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2</m:t>
            </m:r>
          </m:sub>
        </m:sSub>
      </m:oMath>
      <w:r w:rsidR="00DB2C9D" w:rsidRPr="009B7FF4">
        <w:rPr>
          <w:rFonts w:eastAsiaTheme="minorEastAsia"/>
        </w:rPr>
        <w:t>,…</w:t>
      </w: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lang w:val="en-US"/>
              </w:rPr>
              <m:t>n</m:t>
            </m:r>
          </m:sub>
        </m:sSub>
      </m:oMath>
      <w:r w:rsidR="00DB2C9D" w:rsidRPr="009B7FF4">
        <w:rPr>
          <w:rFonts w:eastAsiaTheme="minorEastAsia"/>
        </w:rPr>
        <w:t xml:space="preserve"> – зачетные единицы дисциплин, входящих в модуль, </w:t>
      </w:r>
    </w:p>
    <w:p w:rsidR="00DB2C9D" w:rsidRPr="009B7FF4" w:rsidRDefault="00343B47" w:rsidP="00DB2C9D">
      <w:pPr>
        <w:jc w:val="both"/>
        <w:rPr>
          <w:rFonts w:eastAsiaTheme="minorEastAsia"/>
        </w:rPr>
      </w:pP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пр</m:t>
            </m:r>
          </m:sub>
        </m:sSub>
      </m:oMath>
      <w:r w:rsidR="00DB2C9D" w:rsidRPr="009B7FF4">
        <w:rPr>
          <w:rFonts w:eastAsiaTheme="minorEastAsia"/>
        </w:rPr>
        <w:t xml:space="preserve"> – зачетная единица по практике, </w:t>
      </w: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кур</m:t>
            </m:r>
          </m:sub>
        </m:sSub>
      </m:oMath>
      <w:r w:rsidR="00DB2C9D" w:rsidRPr="009B7FF4">
        <w:rPr>
          <w:rFonts w:eastAsiaTheme="minorEastAsia"/>
        </w:rPr>
        <w:t xml:space="preserve"> –  зачетная единица по курсовой работе;</w:t>
      </w:r>
    </w:p>
    <w:p w:rsidR="00DB2C9D" w:rsidRPr="009B7FF4" w:rsidRDefault="00343B47" w:rsidP="00DB2C9D">
      <w:pPr>
        <w:jc w:val="both"/>
      </w:pP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1</m:t>
            </m:r>
          </m:sub>
        </m:sSub>
      </m:oMath>
      <w:r w:rsidR="00DB2C9D" w:rsidRPr="009B7FF4">
        <w:rPr>
          <w:rFonts w:eastAsiaTheme="minorEastAsia"/>
        </w:rPr>
        <w:t xml:space="preserve">, </w:t>
      </w: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2</m:t>
            </m:r>
          </m:sub>
        </m:sSub>
      </m:oMath>
      <w:r w:rsidR="00DB2C9D" w:rsidRPr="009B7FF4">
        <w:rPr>
          <w:rFonts w:eastAsiaTheme="minorEastAsia"/>
        </w:rPr>
        <w:t xml:space="preserve">, … </w:t>
      </w: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lang w:val="en-US"/>
              </w:rPr>
              <m:t>n</m:t>
            </m:r>
          </m:sub>
        </m:sSub>
      </m:oMath>
      <w:r w:rsidR="00DB2C9D" w:rsidRPr="009B7FF4">
        <w:rPr>
          <w:rFonts w:eastAsiaTheme="minorEastAsia"/>
        </w:rPr>
        <w:t xml:space="preserve"> – рейтинговые баллы студента по дисциплинам модуля,</w:t>
      </w:r>
    </w:p>
    <w:p w:rsidR="00DB2C9D" w:rsidRPr="009B7FF4" w:rsidRDefault="00343B47" w:rsidP="00DB2C9D">
      <w:pPr>
        <w:jc w:val="both"/>
        <w:rPr>
          <w:rFonts w:eastAsiaTheme="minorEastAsia"/>
        </w:rPr>
      </w:pP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пр</m:t>
            </m:r>
          </m:sub>
        </m:sSub>
      </m:oMath>
      <w:r w:rsidR="00DB2C9D" w:rsidRPr="009B7FF4">
        <w:rPr>
          <w:rFonts w:eastAsiaTheme="minorEastAsia"/>
        </w:rPr>
        <w:t xml:space="preserve">, </w:t>
      </w: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кур</m:t>
            </m:r>
          </m:sub>
        </m:sSub>
      </m:oMath>
      <w:r w:rsidR="00DB2C9D" w:rsidRPr="009B7FF4">
        <w:rPr>
          <w:rFonts w:eastAsiaTheme="minorEastAsia"/>
        </w:rPr>
        <w:t xml:space="preserve"> – рейтинговые баллы студента за практику, за курсовую работу, если их выполнение предусмотрено в семестре.</w:t>
      </w:r>
    </w:p>
    <w:p w:rsidR="00DB2C9D" w:rsidRPr="009B7FF4" w:rsidRDefault="00DB2C9D" w:rsidP="00DB2C9D">
      <w:pPr>
        <w:jc w:val="both"/>
      </w:pPr>
      <w:r w:rsidRPr="009B7FF4">
        <w:t>Величина среднего рейтинга студента по модулю  лежит в пределах от 55 до 100 баллов.</w:t>
      </w:r>
    </w:p>
    <w:p w:rsidR="00DB2C9D" w:rsidRPr="00025CBE" w:rsidRDefault="00DB2C9D" w:rsidP="00DB2C9D">
      <w:pPr>
        <w:pStyle w:val="p38"/>
        <w:shd w:val="clear" w:color="auto" w:fill="FFFFFF"/>
        <w:spacing w:before="0" w:beforeAutospacing="0" w:after="0" w:afterAutospacing="0"/>
        <w:ind w:firstLine="720"/>
        <w:jc w:val="both"/>
      </w:pPr>
    </w:p>
    <w:p w:rsidR="003C5D2A" w:rsidRDefault="003C5D2A" w:rsidP="000457E9">
      <w:pPr>
        <w:pStyle w:val="23"/>
        <w:spacing w:after="0" w:line="240" w:lineRule="auto"/>
        <w:ind w:left="0"/>
        <w:jc w:val="center"/>
        <w:rPr>
          <w:b/>
        </w:rPr>
      </w:pPr>
    </w:p>
    <w:sectPr w:rsidR="003C5D2A" w:rsidSect="00025CBE">
      <w:type w:val="continuous"/>
      <w:pgSz w:w="11906" w:h="16838"/>
      <w:pgMar w:top="1134" w:right="850" w:bottom="1134" w:left="1701"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43B47" w:rsidRDefault="00343B47" w:rsidP="00B32C33">
      <w:r>
        <w:separator/>
      </w:r>
    </w:p>
  </w:endnote>
  <w:endnote w:type="continuationSeparator" w:id="0">
    <w:p w:rsidR="00343B47" w:rsidRDefault="00343B47" w:rsidP="00B32C3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00"/>
    <w:family w:val="swiss"/>
    <w:notTrueType/>
    <w:pitch w:val="variable"/>
    <w:sig w:usb0="00000003" w:usb1="00000000" w:usb2="00000000" w:usb3="00000000" w:csb0="00000001" w:csb1="00000000"/>
  </w:font>
  <w:font w:name="Verdana">
    <w:panose1 w:val="020B0604030504040204"/>
    <w:charset w:val="CC"/>
    <w:family w:val="swiss"/>
    <w:pitch w:val="variable"/>
    <w:sig w:usb0="A10006FF" w:usb1="4000205B" w:usb2="00000010" w:usb3="00000000" w:csb0="0000019F" w:csb1="00000000"/>
  </w:font>
  <w:font w:name="Cambria">
    <w:panose1 w:val="02040503050406030204"/>
    <w:charset w:val="CC"/>
    <w:family w:val="roman"/>
    <w:pitch w:val="variable"/>
    <w:sig w:usb0="E00002FF" w:usb1="400004FF" w:usb2="00000000" w:usb3="00000000" w:csb0="0000019F" w:csb1="00000000"/>
  </w:font>
  <w:font w:name="Times New Roman CYR">
    <w:panose1 w:val="02020603050405020304"/>
    <w:charset w:val="CC"/>
    <w:family w:val="roman"/>
    <w:pitch w:val="variable"/>
    <w:sig w:usb0="E0002AFF" w:usb1="C0007841" w:usb2="00000009" w:usb3="00000000" w:csb0="000001FF" w:csb1="00000000"/>
  </w:font>
  <w:font w:name="Cambria Math">
    <w:panose1 w:val="02040503050406030204"/>
    <w:charset w:val="CC"/>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742BF" w:rsidRDefault="007742BF">
    <w:pPr>
      <w:pStyle w:val="af4"/>
      <w:jc w:val="right"/>
    </w:pPr>
    <w:r>
      <w:fldChar w:fldCharType="begin"/>
    </w:r>
    <w:r>
      <w:instrText xml:space="preserve"> PAGE   \* MERGEFORMAT </w:instrText>
    </w:r>
    <w:r>
      <w:fldChar w:fldCharType="separate"/>
    </w:r>
    <w:r w:rsidR="00E97038">
      <w:rPr>
        <w:noProof/>
      </w:rPr>
      <w:t>2</w:t>
    </w:r>
    <w:r>
      <w:rPr>
        <w:noProof/>
      </w:rPr>
      <w:fldChar w:fldCharType="end"/>
    </w:r>
  </w:p>
  <w:p w:rsidR="007742BF" w:rsidRDefault="007742BF">
    <w:pPr>
      <w:pStyle w:val="af4"/>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43B47" w:rsidRDefault="00343B47" w:rsidP="00B32C33">
      <w:r>
        <w:separator/>
      </w:r>
    </w:p>
  </w:footnote>
  <w:footnote w:type="continuationSeparator" w:id="0">
    <w:p w:rsidR="00343B47" w:rsidRDefault="00343B47" w:rsidP="00B32C33">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6550BAB"/>
    <w:multiLevelType w:val="hybridMultilevel"/>
    <w:tmpl w:val="E2D6BBD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
    <w:nsid w:val="0CDB65E9"/>
    <w:multiLevelType w:val="hybridMultilevel"/>
    <w:tmpl w:val="BF965C50"/>
    <w:lvl w:ilvl="0" w:tplc="0419000F">
      <w:start w:val="1"/>
      <w:numFmt w:val="decimal"/>
      <w:lvlText w:val="%1."/>
      <w:lvlJc w:val="left"/>
      <w:pPr>
        <w:tabs>
          <w:tab w:val="num" w:pos="720"/>
        </w:tabs>
        <w:ind w:left="720" w:hanging="360"/>
      </w:pPr>
      <w:rPr>
        <w:rFonts w:cs="Times New Roman"/>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2">
    <w:nsid w:val="10BC4084"/>
    <w:multiLevelType w:val="hybridMultilevel"/>
    <w:tmpl w:val="A4388CB6"/>
    <w:lvl w:ilvl="0" w:tplc="0419000F">
      <w:start w:val="1"/>
      <w:numFmt w:val="decimal"/>
      <w:lvlText w:val="%1."/>
      <w:lvlJc w:val="left"/>
      <w:pPr>
        <w:tabs>
          <w:tab w:val="num" w:pos="720"/>
        </w:tabs>
        <w:ind w:left="720" w:hanging="360"/>
      </w:pPr>
      <w:rPr>
        <w:rFonts w:cs="Times New Roman"/>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3">
    <w:nsid w:val="10E4348A"/>
    <w:multiLevelType w:val="multilevel"/>
    <w:tmpl w:val="13B8EB72"/>
    <w:lvl w:ilvl="0">
      <w:start w:val="1"/>
      <w:numFmt w:val="decimal"/>
      <w:lvlText w:val="%1."/>
      <w:lvlJc w:val="left"/>
      <w:pPr>
        <w:ind w:left="360" w:hanging="360"/>
      </w:pPr>
      <w:rPr>
        <w:rFonts w:cs="Times New Roman" w:hint="default"/>
      </w:rPr>
    </w:lvl>
    <w:lvl w:ilvl="1">
      <w:start w:val="2"/>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800" w:hanging="1800"/>
      </w:pPr>
      <w:rPr>
        <w:rFonts w:cs="Times New Roman" w:hint="default"/>
      </w:rPr>
    </w:lvl>
  </w:abstractNum>
  <w:abstractNum w:abstractNumId="4">
    <w:nsid w:val="1DAB5671"/>
    <w:multiLevelType w:val="hybridMultilevel"/>
    <w:tmpl w:val="AEB4CD9E"/>
    <w:lvl w:ilvl="0" w:tplc="6D56E16C">
      <w:start w:val="1"/>
      <w:numFmt w:val="decimal"/>
      <w:lvlText w:val="%1."/>
      <w:lvlJc w:val="left"/>
      <w:pPr>
        <w:ind w:left="1069"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5">
    <w:nsid w:val="22A007C2"/>
    <w:multiLevelType w:val="hybridMultilevel"/>
    <w:tmpl w:val="D810703C"/>
    <w:lvl w:ilvl="0" w:tplc="0419000F">
      <w:start w:val="1"/>
      <w:numFmt w:val="decimal"/>
      <w:lvlText w:val="%1."/>
      <w:lvlJc w:val="left"/>
      <w:pPr>
        <w:tabs>
          <w:tab w:val="num" w:pos="720"/>
        </w:tabs>
        <w:ind w:left="720" w:hanging="360"/>
      </w:pPr>
      <w:rPr>
        <w:rFonts w:cs="Times New Roman"/>
      </w:rPr>
    </w:lvl>
    <w:lvl w:ilvl="1" w:tplc="04190019">
      <w:start w:val="1"/>
      <w:numFmt w:val="decimal"/>
      <w:lvlText w:val="%2."/>
      <w:lvlJc w:val="left"/>
      <w:pPr>
        <w:tabs>
          <w:tab w:val="num" w:pos="1440"/>
        </w:tabs>
        <w:ind w:left="1440" w:hanging="360"/>
      </w:pPr>
      <w:rPr>
        <w:rFonts w:cs="Times New Roman"/>
      </w:rPr>
    </w:lvl>
    <w:lvl w:ilvl="2" w:tplc="0419001B">
      <w:start w:val="1"/>
      <w:numFmt w:val="decimal"/>
      <w:lvlText w:val="%3."/>
      <w:lvlJc w:val="left"/>
      <w:pPr>
        <w:tabs>
          <w:tab w:val="num" w:pos="2160"/>
        </w:tabs>
        <w:ind w:left="2160" w:hanging="36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decimal"/>
      <w:lvlText w:val="%5."/>
      <w:lvlJc w:val="left"/>
      <w:pPr>
        <w:tabs>
          <w:tab w:val="num" w:pos="3600"/>
        </w:tabs>
        <w:ind w:left="3600" w:hanging="360"/>
      </w:pPr>
      <w:rPr>
        <w:rFonts w:cs="Times New Roman"/>
      </w:rPr>
    </w:lvl>
    <w:lvl w:ilvl="5" w:tplc="0419001B">
      <w:start w:val="1"/>
      <w:numFmt w:val="decimal"/>
      <w:lvlText w:val="%6."/>
      <w:lvlJc w:val="left"/>
      <w:pPr>
        <w:tabs>
          <w:tab w:val="num" w:pos="4320"/>
        </w:tabs>
        <w:ind w:left="4320" w:hanging="36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decimal"/>
      <w:lvlText w:val="%8."/>
      <w:lvlJc w:val="left"/>
      <w:pPr>
        <w:tabs>
          <w:tab w:val="num" w:pos="5760"/>
        </w:tabs>
        <w:ind w:left="5760" w:hanging="360"/>
      </w:pPr>
      <w:rPr>
        <w:rFonts w:cs="Times New Roman"/>
      </w:rPr>
    </w:lvl>
    <w:lvl w:ilvl="8" w:tplc="0419001B">
      <w:start w:val="1"/>
      <w:numFmt w:val="decimal"/>
      <w:lvlText w:val="%9."/>
      <w:lvlJc w:val="left"/>
      <w:pPr>
        <w:tabs>
          <w:tab w:val="num" w:pos="6480"/>
        </w:tabs>
        <w:ind w:left="6480" w:hanging="360"/>
      </w:pPr>
      <w:rPr>
        <w:rFonts w:cs="Times New Roman"/>
      </w:rPr>
    </w:lvl>
  </w:abstractNum>
  <w:abstractNum w:abstractNumId="6">
    <w:nsid w:val="2321534A"/>
    <w:multiLevelType w:val="multilevel"/>
    <w:tmpl w:val="13B8EB72"/>
    <w:lvl w:ilvl="0">
      <w:start w:val="1"/>
      <w:numFmt w:val="decimal"/>
      <w:lvlText w:val="%1."/>
      <w:lvlJc w:val="left"/>
      <w:pPr>
        <w:ind w:left="360" w:hanging="360"/>
      </w:pPr>
      <w:rPr>
        <w:rFonts w:cs="Times New Roman" w:hint="default"/>
      </w:rPr>
    </w:lvl>
    <w:lvl w:ilvl="1">
      <w:start w:val="1"/>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800" w:hanging="1800"/>
      </w:pPr>
      <w:rPr>
        <w:rFonts w:cs="Times New Roman" w:hint="default"/>
      </w:rPr>
    </w:lvl>
  </w:abstractNum>
  <w:abstractNum w:abstractNumId="7">
    <w:nsid w:val="2E0D7254"/>
    <w:multiLevelType w:val="multilevel"/>
    <w:tmpl w:val="BFBAB2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33451D0E"/>
    <w:multiLevelType w:val="hybridMultilevel"/>
    <w:tmpl w:val="D7C07ED2"/>
    <w:lvl w:ilvl="0" w:tplc="C450B560">
      <w:start w:val="1"/>
      <w:numFmt w:val="decimal"/>
      <w:lvlText w:val="%1."/>
      <w:lvlJc w:val="left"/>
      <w:pPr>
        <w:tabs>
          <w:tab w:val="num" w:pos="720"/>
        </w:tabs>
        <w:ind w:left="720" w:hanging="360"/>
      </w:pPr>
      <w:rPr>
        <w:rFonts w:cs="Times New Roman"/>
        <w:i w:val="0"/>
      </w:rPr>
    </w:lvl>
    <w:lvl w:ilvl="1" w:tplc="04190019">
      <w:start w:val="1"/>
      <w:numFmt w:val="lowerLetter"/>
      <w:lvlText w:val="%2."/>
      <w:lvlJc w:val="left"/>
      <w:pPr>
        <w:tabs>
          <w:tab w:val="num" w:pos="1440"/>
        </w:tabs>
        <w:ind w:left="1440" w:hanging="360"/>
      </w:pPr>
      <w:rPr>
        <w:rFonts w:cs="Times New Roman"/>
      </w:rPr>
    </w:lvl>
    <w:lvl w:ilvl="2" w:tplc="0419001B">
      <w:start w:val="1"/>
      <w:numFmt w:val="lowerRoman"/>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lowerLetter"/>
      <w:lvlText w:val="%5."/>
      <w:lvlJc w:val="left"/>
      <w:pPr>
        <w:tabs>
          <w:tab w:val="num" w:pos="3600"/>
        </w:tabs>
        <w:ind w:left="3600" w:hanging="360"/>
      </w:pPr>
      <w:rPr>
        <w:rFonts w:cs="Times New Roman"/>
      </w:rPr>
    </w:lvl>
    <w:lvl w:ilvl="5" w:tplc="0419001B">
      <w:start w:val="1"/>
      <w:numFmt w:val="lowerRoman"/>
      <w:lvlText w:val="%6."/>
      <w:lvlJc w:val="right"/>
      <w:pPr>
        <w:tabs>
          <w:tab w:val="num" w:pos="4320"/>
        </w:tabs>
        <w:ind w:left="4320" w:hanging="18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lowerLetter"/>
      <w:lvlText w:val="%8."/>
      <w:lvlJc w:val="left"/>
      <w:pPr>
        <w:tabs>
          <w:tab w:val="num" w:pos="5760"/>
        </w:tabs>
        <w:ind w:left="5760" w:hanging="360"/>
      </w:pPr>
      <w:rPr>
        <w:rFonts w:cs="Times New Roman"/>
      </w:rPr>
    </w:lvl>
    <w:lvl w:ilvl="8" w:tplc="0419001B">
      <w:start w:val="1"/>
      <w:numFmt w:val="lowerRoman"/>
      <w:lvlText w:val="%9."/>
      <w:lvlJc w:val="right"/>
      <w:pPr>
        <w:tabs>
          <w:tab w:val="num" w:pos="6480"/>
        </w:tabs>
        <w:ind w:left="6480" w:hanging="180"/>
      </w:pPr>
      <w:rPr>
        <w:rFonts w:cs="Times New Roman"/>
      </w:rPr>
    </w:lvl>
  </w:abstractNum>
  <w:abstractNum w:abstractNumId="9">
    <w:nsid w:val="3BA72E1C"/>
    <w:multiLevelType w:val="hybridMultilevel"/>
    <w:tmpl w:val="A608294C"/>
    <w:lvl w:ilvl="0" w:tplc="BB309A36">
      <w:start w:val="1"/>
      <w:numFmt w:val="decimal"/>
      <w:suff w:val="space"/>
      <w:lvlText w:val="%1)"/>
      <w:lvlJc w:val="left"/>
      <w:pPr>
        <w:ind w:left="643" w:hanging="360"/>
      </w:pPr>
      <w:rPr>
        <w:rFonts w:cs="Times New Roman"/>
      </w:rPr>
    </w:lvl>
    <w:lvl w:ilvl="1" w:tplc="04190019">
      <w:start w:val="1"/>
      <w:numFmt w:val="lowerLetter"/>
      <w:lvlText w:val="%2."/>
      <w:lvlJc w:val="left"/>
      <w:pPr>
        <w:ind w:left="1363" w:hanging="360"/>
      </w:pPr>
      <w:rPr>
        <w:rFonts w:cs="Times New Roman"/>
      </w:rPr>
    </w:lvl>
    <w:lvl w:ilvl="2" w:tplc="0419001B">
      <w:start w:val="1"/>
      <w:numFmt w:val="lowerRoman"/>
      <w:lvlText w:val="%3."/>
      <w:lvlJc w:val="right"/>
      <w:pPr>
        <w:ind w:left="2083" w:hanging="180"/>
      </w:pPr>
      <w:rPr>
        <w:rFonts w:cs="Times New Roman"/>
      </w:rPr>
    </w:lvl>
    <w:lvl w:ilvl="3" w:tplc="0419000F">
      <w:start w:val="1"/>
      <w:numFmt w:val="decimal"/>
      <w:lvlText w:val="%4."/>
      <w:lvlJc w:val="left"/>
      <w:pPr>
        <w:ind w:left="2803" w:hanging="360"/>
      </w:pPr>
      <w:rPr>
        <w:rFonts w:cs="Times New Roman"/>
      </w:rPr>
    </w:lvl>
    <w:lvl w:ilvl="4" w:tplc="04190019">
      <w:start w:val="1"/>
      <w:numFmt w:val="lowerLetter"/>
      <w:lvlText w:val="%5."/>
      <w:lvlJc w:val="left"/>
      <w:pPr>
        <w:ind w:left="3523" w:hanging="360"/>
      </w:pPr>
      <w:rPr>
        <w:rFonts w:cs="Times New Roman"/>
      </w:rPr>
    </w:lvl>
    <w:lvl w:ilvl="5" w:tplc="0419001B">
      <w:start w:val="1"/>
      <w:numFmt w:val="lowerRoman"/>
      <w:lvlText w:val="%6."/>
      <w:lvlJc w:val="right"/>
      <w:pPr>
        <w:ind w:left="4243" w:hanging="180"/>
      </w:pPr>
      <w:rPr>
        <w:rFonts w:cs="Times New Roman"/>
      </w:rPr>
    </w:lvl>
    <w:lvl w:ilvl="6" w:tplc="0419000F">
      <w:start w:val="1"/>
      <w:numFmt w:val="decimal"/>
      <w:lvlText w:val="%7."/>
      <w:lvlJc w:val="left"/>
      <w:pPr>
        <w:ind w:left="4963" w:hanging="360"/>
      </w:pPr>
      <w:rPr>
        <w:rFonts w:cs="Times New Roman"/>
      </w:rPr>
    </w:lvl>
    <w:lvl w:ilvl="7" w:tplc="04190019">
      <w:start w:val="1"/>
      <w:numFmt w:val="lowerLetter"/>
      <w:lvlText w:val="%8."/>
      <w:lvlJc w:val="left"/>
      <w:pPr>
        <w:ind w:left="5683" w:hanging="360"/>
      </w:pPr>
      <w:rPr>
        <w:rFonts w:cs="Times New Roman"/>
      </w:rPr>
    </w:lvl>
    <w:lvl w:ilvl="8" w:tplc="0419001B">
      <w:start w:val="1"/>
      <w:numFmt w:val="lowerRoman"/>
      <w:lvlText w:val="%9."/>
      <w:lvlJc w:val="right"/>
      <w:pPr>
        <w:ind w:left="6403" w:hanging="180"/>
      </w:pPr>
      <w:rPr>
        <w:rFonts w:cs="Times New Roman"/>
      </w:rPr>
    </w:lvl>
  </w:abstractNum>
  <w:abstractNum w:abstractNumId="10">
    <w:nsid w:val="41FF07D3"/>
    <w:multiLevelType w:val="hybridMultilevel"/>
    <w:tmpl w:val="BF965C50"/>
    <w:lvl w:ilvl="0" w:tplc="0419000F">
      <w:start w:val="1"/>
      <w:numFmt w:val="decimal"/>
      <w:lvlText w:val="%1."/>
      <w:lvlJc w:val="left"/>
      <w:pPr>
        <w:tabs>
          <w:tab w:val="num" w:pos="720"/>
        </w:tabs>
        <w:ind w:left="720" w:hanging="360"/>
      </w:pPr>
      <w:rPr>
        <w:rFonts w:cs="Times New Roman"/>
      </w:rPr>
    </w:lvl>
    <w:lvl w:ilvl="1" w:tplc="04190019">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11">
    <w:nsid w:val="4E293BC9"/>
    <w:multiLevelType w:val="hybridMultilevel"/>
    <w:tmpl w:val="9AA65070"/>
    <w:lvl w:ilvl="0" w:tplc="8928449C">
      <w:numFmt w:val="bullet"/>
      <w:lvlText w:val="-"/>
      <w:lvlJc w:val="left"/>
      <w:pPr>
        <w:tabs>
          <w:tab w:val="num" w:pos="720"/>
        </w:tabs>
        <w:ind w:left="720" w:hanging="360"/>
      </w:pPr>
      <w:rPr>
        <w:rFonts w:ascii="Times New Roman" w:eastAsia="Times New Roman" w:hAnsi="Times New Roman"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2">
    <w:nsid w:val="53A5399E"/>
    <w:multiLevelType w:val="hybridMultilevel"/>
    <w:tmpl w:val="2AF6AA32"/>
    <w:lvl w:ilvl="0" w:tplc="A4D6301E">
      <w:start w:val="1"/>
      <w:numFmt w:val="bullet"/>
      <w:lvlText w:val=""/>
      <w:lvlJc w:val="left"/>
      <w:pPr>
        <w:tabs>
          <w:tab w:val="num" w:pos="0"/>
        </w:tabs>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3">
    <w:nsid w:val="53EC48BC"/>
    <w:multiLevelType w:val="hybridMultilevel"/>
    <w:tmpl w:val="2B4A0332"/>
    <w:lvl w:ilvl="0" w:tplc="E47AA7D8">
      <w:start w:val="1"/>
      <w:numFmt w:val="decimal"/>
      <w:lvlText w:val="%1."/>
      <w:lvlJc w:val="left"/>
      <w:pPr>
        <w:ind w:left="720" w:hanging="360"/>
      </w:pPr>
      <w:rPr>
        <w:rFonts w:cs="Times New Roman"/>
        <w:b w:val="0"/>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start w:val="1"/>
      <w:numFmt w:val="decimal"/>
      <w:lvlText w:val="%4."/>
      <w:lvlJc w:val="left"/>
      <w:pPr>
        <w:ind w:left="2880" w:hanging="360"/>
      </w:pPr>
      <w:rPr>
        <w:rFonts w:cs="Times New Roman"/>
      </w:rPr>
    </w:lvl>
    <w:lvl w:ilvl="4" w:tplc="04190019">
      <w:start w:val="1"/>
      <w:numFmt w:val="lowerLetter"/>
      <w:lvlText w:val="%5."/>
      <w:lvlJc w:val="left"/>
      <w:pPr>
        <w:ind w:left="3600" w:hanging="360"/>
      </w:pPr>
      <w:rPr>
        <w:rFonts w:cs="Times New Roman"/>
      </w:rPr>
    </w:lvl>
    <w:lvl w:ilvl="5" w:tplc="0419001B">
      <w:start w:val="1"/>
      <w:numFmt w:val="lowerRoman"/>
      <w:lvlText w:val="%6."/>
      <w:lvlJc w:val="right"/>
      <w:pPr>
        <w:ind w:left="4320" w:hanging="180"/>
      </w:pPr>
      <w:rPr>
        <w:rFonts w:cs="Times New Roman"/>
      </w:rPr>
    </w:lvl>
    <w:lvl w:ilvl="6" w:tplc="0419000F">
      <w:start w:val="1"/>
      <w:numFmt w:val="decimal"/>
      <w:lvlText w:val="%7."/>
      <w:lvlJc w:val="left"/>
      <w:pPr>
        <w:ind w:left="5040" w:hanging="360"/>
      </w:pPr>
      <w:rPr>
        <w:rFonts w:cs="Times New Roman"/>
      </w:rPr>
    </w:lvl>
    <w:lvl w:ilvl="7" w:tplc="04190019">
      <w:start w:val="1"/>
      <w:numFmt w:val="lowerLetter"/>
      <w:lvlText w:val="%8."/>
      <w:lvlJc w:val="left"/>
      <w:pPr>
        <w:ind w:left="5760" w:hanging="360"/>
      </w:pPr>
      <w:rPr>
        <w:rFonts w:cs="Times New Roman"/>
      </w:rPr>
    </w:lvl>
    <w:lvl w:ilvl="8" w:tplc="0419001B">
      <w:start w:val="1"/>
      <w:numFmt w:val="lowerRoman"/>
      <w:lvlText w:val="%9."/>
      <w:lvlJc w:val="right"/>
      <w:pPr>
        <w:ind w:left="6480" w:hanging="180"/>
      </w:pPr>
      <w:rPr>
        <w:rFonts w:cs="Times New Roman"/>
      </w:rPr>
    </w:lvl>
  </w:abstractNum>
  <w:abstractNum w:abstractNumId="14">
    <w:nsid w:val="562763BA"/>
    <w:multiLevelType w:val="hybridMultilevel"/>
    <w:tmpl w:val="4948E128"/>
    <w:lvl w:ilvl="0" w:tplc="0419000F">
      <w:start w:val="1"/>
      <w:numFmt w:val="decimal"/>
      <w:lvlText w:val="%1."/>
      <w:lvlJc w:val="left"/>
      <w:pPr>
        <w:tabs>
          <w:tab w:val="num" w:pos="720"/>
        </w:tabs>
        <w:ind w:left="720" w:hanging="360"/>
      </w:pPr>
      <w:rPr>
        <w:rFonts w:cs="Times New Roman"/>
      </w:rPr>
    </w:lvl>
    <w:lvl w:ilvl="1" w:tplc="04190019">
      <w:start w:val="1"/>
      <w:numFmt w:val="lowerLetter"/>
      <w:lvlText w:val="%2."/>
      <w:lvlJc w:val="left"/>
      <w:pPr>
        <w:tabs>
          <w:tab w:val="num" w:pos="1440"/>
        </w:tabs>
        <w:ind w:left="1440" w:hanging="360"/>
      </w:pPr>
      <w:rPr>
        <w:rFonts w:cs="Times New Roman"/>
      </w:rPr>
    </w:lvl>
    <w:lvl w:ilvl="2" w:tplc="0419001B">
      <w:start w:val="1"/>
      <w:numFmt w:val="lowerRoman"/>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lowerLetter"/>
      <w:lvlText w:val="%5."/>
      <w:lvlJc w:val="left"/>
      <w:pPr>
        <w:tabs>
          <w:tab w:val="num" w:pos="3600"/>
        </w:tabs>
        <w:ind w:left="3600" w:hanging="360"/>
      </w:pPr>
      <w:rPr>
        <w:rFonts w:cs="Times New Roman"/>
      </w:rPr>
    </w:lvl>
    <w:lvl w:ilvl="5" w:tplc="0419001B">
      <w:start w:val="1"/>
      <w:numFmt w:val="lowerRoman"/>
      <w:lvlText w:val="%6."/>
      <w:lvlJc w:val="right"/>
      <w:pPr>
        <w:tabs>
          <w:tab w:val="num" w:pos="4320"/>
        </w:tabs>
        <w:ind w:left="4320" w:hanging="18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lowerLetter"/>
      <w:lvlText w:val="%8."/>
      <w:lvlJc w:val="left"/>
      <w:pPr>
        <w:tabs>
          <w:tab w:val="num" w:pos="5760"/>
        </w:tabs>
        <w:ind w:left="5760" w:hanging="360"/>
      </w:pPr>
      <w:rPr>
        <w:rFonts w:cs="Times New Roman"/>
      </w:rPr>
    </w:lvl>
    <w:lvl w:ilvl="8" w:tplc="0419001B">
      <w:start w:val="1"/>
      <w:numFmt w:val="lowerRoman"/>
      <w:lvlText w:val="%9."/>
      <w:lvlJc w:val="right"/>
      <w:pPr>
        <w:tabs>
          <w:tab w:val="num" w:pos="6480"/>
        </w:tabs>
        <w:ind w:left="6480" w:hanging="180"/>
      </w:pPr>
      <w:rPr>
        <w:rFonts w:cs="Times New Roman"/>
      </w:rPr>
    </w:lvl>
  </w:abstractNum>
  <w:abstractNum w:abstractNumId="15">
    <w:nsid w:val="5CE05420"/>
    <w:multiLevelType w:val="multilevel"/>
    <w:tmpl w:val="3FB6BBF2"/>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rPr>
        <w:rFonts w:cs="Times New Roman"/>
      </w:rPr>
    </w:lvl>
    <w:lvl w:ilvl="2">
      <w:start w:val="1"/>
      <w:numFmt w:val="decimal"/>
      <w:lvlText w:val="%3."/>
      <w:lvlJc w:val="left"/>
      <w:pPr>
        <w:tabs>
          <w:tab w:val="num" w:pos="2160"/>
        </w:tabs>
        <w:ind w:left="2160" w:hanging="360"/>
      </w:pPr>
      <w:rPr>
        <w:rFonts w:cs="Times New Roman"/>
      </w:rPr>
    </w:lvl>
    <w:lvl w:ilvl="3">
      <w:start w:val="1"/>
      <w:numFmt w:val="decimal"/>
      <w:lvlText w:val="%4."/>
      <w:lvlJc w:val="left"/>
      <w:pPr>
        <w:tabs>
          <w:tab w:val="num" w:pos="2880"/>
        </w:tabs>
        <w:ind w:left="2880" w:hanging="360"/>
      </w:pPr>
      <w:rPr>
        <w:rFonts w:cs="Times New Roman"/>
      </w:rPr>
    </w:lvl>
    <w:lvl w:ilvl="4">
      <w:start w:val="1"/>
      <w:numFmt w:val="decimal"/>
      <w:lvlText w:val="%5."/>
      <w:lvlJc w:val="left"/>
      <w:pPr>
        <w:tabs>
          <w:tab w:val="num" w:pos="3600"/>
        </w:tabs>
        <w:ind w:left="3600" w:hanging="360"/>
      </w:pPr>
      <w:rPr>
        <w:rFonts w:cs="Times New Roman"/>
      </w:rPr>
    </w:lvl>
    <w:lvl w:ilvl="5">
      <w:start w:val="1"/>
      <w:numFmt w:val="decimal"/>
      <w:lvlText w:val="%6."/>
      <w:lvlJc w:val="left"/>
      <w:pPr>
        <w:tabs>
          <w:tab w:val="num" w:pos="4320"/>
        </w:tabs>
        <w:ind w:left="4320" w:hanging="360"/>
      </w:pPr>
      <w:rPr>
        <w:rFonts w:cs="Times New Roman"/>
      </w:rPr>
    </w:lvl>
    <w:lvl w:ilvl="6">
      <w:start w:val="1"/>
      <w:numFmt w:val="decimal"/>
      <w:lvlText w:val="%7."/>
      <w:lvlJc w:val="left"/>
      <w:pPr>
        <w:tabs>
          <w:tab w:val="num" w:pos="5040"/>
        </w:tabs>
        <w:ind w:left="5040" w:hanging="360"/>
      </w:pPr>
      <w:rPr>
        <w:rFonts w:cs="Times New Roman"/>
      </w:rPr>
    </w:lvl>
    <w:lvl w:ilvl="7">
      <w:start w:val="1"/>
      <w:numFmt w:val="decimal"/>
      <w:lvlText w:val="%8."/>
      <w:lvlJc w:val="left"/>
      <w:pPr>
        <w:tabs>
          <w:tab w:val="num" w:pos="5760"/>
        </w:tabs>
        <w:ind w:left="5760" w:hanging="360"/>
      </w:pPr>
      <w:rPr>
        <w:rFonts w:cs="Times New Roman"/>
      </w:rPr>
    </w:lvl>
    <w:lvl w:ilvl="8">
      <w:start w:val="1"/>
      <w:numFmt w:val="decimal"/>
      <w:lvlText w:val="%9."/>
      <w:lvlJc w:val="left"/>
      <w:pPr>
        <w:tabs>
          <w:tab w:val="num" w:pos="6480"/>
        </w:tabs>
        <w:ind w:left="6480" w:hanging="360"/>
      </w:pPr>
      <w:rPr>
        <w:rFonts w:cs="Times New Roman"/>
      </w:rPr>
    </w:lvl>
  </w:abstractNum>
  <w:abstractNum w:abstractNumId="16">
    <w:nsid w:val="70BE7D7B"/>
    <w:multiLevelType w:val="multilevel"/>
    <w:tmpl w:val="EC0AE9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75DE1A63"/>
    <w:multiLevelType w:val="hybridMultilevel"/>
    <w:tmpl w:val="0EC29672"/>
    <w:lvl w:ilvl="0" w:tplc="3380040C">
      <w:start w:val="1"/>
      <w:numFmt w:val="bullet"/>
      <w:lvlText w:val=""/>
      <w:lvlJc w:val="left"/>
      <w:pPr>
        <w:ind w:left="720" w:hanging="360"/>
      </w:pPr>
      <w:rPr>
        <w:rFonts w:ascii="Symbol" w:hAnsi="Symbol" w:hint="default"/>
        <w:color w:val="auto"/>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nsid w:val="77C76E84"/>
    <w:multiLevelType w:val="hybridMultilevel"/>
    <w:tmpl w:val="039CFA4C"/>
    <w:lvl w:ilvl="0" w:tplc="0419000F">
      <w:start w:val="1"/>
      <w:numFmt w:val="decimal"/>
      <w:lvlText w:val="%1."/>
      <w:lvlJc w:val="left"/>
      <w:pPr>
        <w:ind w:left="1429" w:hanging="360"/>
      </w:p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19">
    <w:nsid w:val="797C5D40"/>
    <w:multiLevelType w:val="multilevel"/>
    <w:tmpl w:val="698C83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nsid w:val="7AEA2AB4"/>
    <w:multiLevelType w:val="multilevel"/>
    <w:tmpl w:val="13B8EB72"/>
    <w:lvl w:ilvl="0">
      <w:start w:val="1"/>
      <w:numFmt w:val="decimal"/>
      <w:lvlText w:val="%1."/>
      <w:lvlJc w:val="left"/>
      <w:pPr>
        <w:ind w:left="360" w:hanging="360"/>
      </w:pPr>
      <w:rPr>
        <w:rFonts w:cs="Times New Roman" w:hint="default"/>
      </w:rPr>
    </w:lvl>
    <w:lvl w:ilvl="1">
      <w:start w:val="2"/>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800" w:hanging="1800"/>
      </w:pPr>
      <w:rPr>
        <w:rFonts w:cs="Times New Roman" w:hint="default"/>
      </w:rPr>
    </w:lvl>
  </w:abstractNum>
  <w:abstractNum w:abstractNumId="21">
    <w:nsid w:val="7E567CC0"/>
    <w:multiLevelType w:val="hybridMultilevel"/>
    <w:tmpl w:val="AEB4CD9E"/>
    <w:lvl w:ilvl="0" w:tplc="6D56E16C">
      <w:start w:val="1"/>
      <w:numFmt w:val="decimal"/>
      <w:lvlText w:val="%1."/>
      <w:lvlJc w:val="left"/>
      <w:pPr>
        <w:ind w:left="1069"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num w:numId="1">
    <w:abstractNumId w:val="0"/>
  </w:num>
  <w:num w:numId="2">
    <w:abstractNumId w:val="17"/>
  </w:num>
  <w:num w:numId="3">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11"/>
  </w:num>
  <w:num w:numId="5">
    <w:abstractNumId w:val="9"/>
  </w:num>
  <w:num w:numId="6">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6"/>
  </w:num>
  <w:num w:numId="8">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6"/>
  </w:num>
  <w:num w:numId="10">
    <w:abstractNumId w:val="19"/>
  </w:num>
  <w:num w:numId="11">
    <w:abstractNumId w:val="7"/>
  </w:num>
  <w:num w:numId="12">
    <w:abstractNumId w:val="1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3"/>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8"/>
    <w:lvlOverride w:ilvl="0">
      <w:startOverride w:val="1"/>
    </w:lvlOverride>
    <w:lvlOverride w:ilvl="1"/>
    <w:lvlOverride w:ilvl="2"/>
    <w:lvlOverride w:ilvl="3"/>
    <w:lvlOverride w:ilvl="4"/>
    <w:lvlOverride w:ilvl="5"/>
    <w:lvlOverride w:ilvl="6"/>
    <w:lvlOverride w:ilvl="7"/>
    <w:lvlOverride w:ilvl="8"/>
  </w:num>
  <w:num w:numId="15">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2"/>
  </w:num>
  <w:num w:numId="17">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20"/>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0"/>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noPunctuationKerning/>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80D91"/>
    <w:rsid w:val="00000734"/>
    <w:rsid w:val="00000FD1"/>
    <w:rsid w:val="000022CB"/>
    <w:rsid w:val="000023C0"/>
    <w:rsid w:val="00002EE7"/>
    <w:rsid w:val="00004BAC"/>
    <w:rsid w:val="00004D7B"/>
    <w:rsid w:val="00010379"/>
    <w:rsid w:val="000136AF"/>
    <w:rsid w:val="00014A85"/>
    <w:rsid w:val="00014F61"/>
    <w:rsid w:val="000156CB"/>
    <w:rsid w:val="00015EAE"/>
    <w:rsid w:val="00022B25"/>
    <w:rsid w:val="00022D27"/>
    <w:rsid w:val="00023597"/>
    <w:rsid w:val="0002441D"/>
    <w:rsid w:val="000245B6"/>
    <w:rsid w:val="000250C4"/>
    <w:rsid w:val="00025CBE"/>
    <w:rsid w:val="00027289"/>
    <w:rsid w:val="000305CE"/>
    <w:rsid w:val="0003103D"/>
    <w:rsid w:val="00031811"/>
    <w:rsid w:val="000326DD"/>
    <w:rsid w:val="00033038"/>
    <w:rsid w:val="00034D22"/>
    <w:rsid w:val="000424BD"/>
    <w:rsid w:val="00042F88"/>
    <w:rsid w:val="00045172"/>
    <w:rsid w:val="000457E9"/>
    <w:rsid w:val="00045B60"/>
    <w:rsid w:val="00047A7A"/>
    <w:rsid w:val="00050C4D"/>
    <w:rsid w:val="00051D19"/>
    <w:rsid w:val="0005369F"/>
    <w:rsid w:val="00053B29"/>
    <w:rsid w:val="00053BCD"/>
    <w:rsid w:val="000567F0"/>
    <w:rsid w:val="000574E6"/>
    <w:rsid w:val="00057D76"/>
    <w:rsid w:val="000606FC"/>
    <w:rsid w:val="000624E8"/>
    <w:rsid w:val="0006578C"/>
    <w:rsid w:val="00066621"/>
    <w:rsid w:val="00070D9C"/>
    <w:rsid w:val="000717BE"/>
    <w:rsid w:val="00072A46"/>
    <w:rsid w:val="00072AF5"/>
    <w:rsid w:val="00073DE0"/>
    <w:rsid w:val="00076742"/>
    <w:rsid w:val="000845EB"/>
    <w:rsid w:val="000857C0"/>
    <w:rsid w:val="00086533"/>
    <w:rsid w:val="00091979"/>
    <w:rsid w:val="00091BB0"/>
    <w:rsid w:val="00091C68"/>
    <w:rsid w:val="00097AD1"/>
    <w:rsid w:val="000A2CB3"/>
    <w:rsid w:val="000A591E"/>
    <w:rsid w:val="000A6A4A"/>
    <w:rsid w:val="000B37C0"/>
    <w:rsid w:val="000B53BE"/>
    <w:rsid w:val="000C0BFC"/>
    <w:rsid w:val="000C0E31"/>
    <w:rsid w:val="000C147F"/>
    <w:rsid w:val="000C2162"/>
    <w:rsid w:val="000C3A09"/>
    <w:rsid w:val="000C5332"/>
    <w:rsid w:val="000C5A72"/>
    <w:rsid w:val="000C5D79"/>
    <w:rsid w:val="000C69F0"/>
    <w:rsid w:val="000C7D92"/>
    <w:rsid w:val="000D05D3"/>
    <w:rsid w:val="000D289A"/>
    <w:rsid w:val="000D2E41"/>
    <w:rsid w:val="000D729C"/>
    <w:rsid w:val="000D735C"/>
    <w:rsid w:val="000E016C"/>
    <w:rsid w:val="000E10C5"/>
    <w:rsid w:val="000E2412"/>
    <w:rsid w:val="000E24B9"/>
    <w:rsid w:val="000E428A"/>
    <w:rsid w:val="000F02A8"/>
    <w:rsid w:val="000F385D"/>
    <w:rsid w:val="000F4EAE"/>
    <w:rsid w:val="00105853"/>
    <w:rsid w:val="00105904"/>
    <w:rsid w:val="00105CA6"/>
    <w:rsid w:val="00105CB9"/>
    <w:rsid w:val="00106336"/>
    <w:rsid w:val="00106FC1"/>
    <w:rsid w:val="0011320E"/>
    <w:rsid w:val="0011363E"/>
    <w:rsid w:val="001141C6"/>
    <w:rsid w:val="0011511E"/>
    <w:rsid w:val="0011529D"/>
    <w:rsid w:val="00115D9D"/>
    <w:rsid w:val="00116CE4"/>
    <w:rsid w:val="001178B7"/>
    <w:rsid w:val="00121827"/>
    <w:rsid w:val="001232D8"/>
    <w:rsid w:val="0012531D"/>
    <w:rsid w:val="00130645"/>
    <w:rsid w:val="00135453"/>
    <w:rsid w:val="0013551C"/>
    <w:rsid w:val="00135D67"/>
    <w:rsid w:val="00136036"/>
    <w:rsid w:val="00136741"/>
    <w:rsid w:val="00142534"/>
    <w:rsid w:val="00142CA4"/>
    <w:rsid w:val="00142DE8"/>
    <w:rsid w:val="0014317A"/>
    <w:rsid w:val="0014387A"/>
    <w:rsid w:val="0014403F"/>
    <w:rsid w:val="001442EE"/>
    <w:rsid w:val="00144FBB"/>
    <w:rsid w:val="0014592B"/>
    <w:rsid w:val="001459B7"/>
    <w:rsid w:val="0014635B"/>
    <w:rsid w:val="00146F9E"/>
    <w:rsid w:val="00152C63"/>
    <w:rsid w:val="00153185"/>
    <w:rsid w:val="00153814"/>
    <w:rsid w:val="001635BB"/>
    <w:rsid w:val="00163C15"/>
    <w:rsid w:val="001647A2"/>
    <w:rsid w:val="00164B85"/>
    <w:rsid w:val="001651FA"/>
    <w:rsid w:val="0016570C"/>
    <w:rsid w:val="001664D5"/>
    <w:rsid w:val="0017056D"/>
    <w:rsid w:val="001717B5"/>
    <w:rsid w:val="001717C2"/>
    <w:rsid w:val="001726C1"/>
    <w:rsid w:val="001778D8"/>
    <w:rsid w:val="001804D5"/>
    <w:rsid w:val="001814DB"/>
    <w:rsid w:val="00182C5C"/>
    <w:rsid w:val="00182FD4"/>
    <w:rsid w:val="001867E8"/>
    <w:rsid w:val="00187658"/>
    <w:rsid w:val="001940B3"/>
    <w:rsid w:val="0019547F"/>
    <w:rsid w:val="001A013F"/>
    <w:rsid w:val="001A0BAA"/>
    <w:rsid w:val="001A18DB"/>
    <w:rsid w:val="001A29DD"/>
    <w:rsid w:val="001A6A25"/>
    <w:rsid w:val="001A7A83"/>
    <w:rsid w:val="001B1389"/>
    <w:rsid w:val="001B21CC"/>
    <w:rsid w:val="001B4A1F"/>
    <w:rsid w:val="001B5385"/>
    <w:rsid w:val="001B6797"/>
    <w:rsid w:val="001B703A"/>
    <w:rsid w:val="001B72E2"/>
    <w:rsid w:val="001B767C"/>
    <w:rsid w:val="001C0D4C"/>
    <w:rsid w:val="001C3BAC"/>
    <w:rsid w:val="001C723A"/>
    <w:rsid w:val="001C7F68"/>
    <w:rsid w:val="001D4C15"/>
    <w:rsid w:val="001D6E4F"/>
    <w:rsid w:val="001E4A6A"/>
    <w:rsid w:val="001E648F"/>
    <w:rsid w:val="001E7428"/>
    <w:rsid w:val="001F2653"/>
    <w:rsid w:val="001F7D0E"/>
    <w:rsid w:val="00201EB8"/>
    <w:rsid w:val="002032F6"/>
    <w:rsid w:val="00204424"/>
    <w:rsid w:val="00204A25"/>
    <w:rsid w:val="00206455"/>
    <w:rsid w:val="0021081C"/>
    <w:rsid w:val="00213220"/>
    <w:rsid w:val="0021331C"/>
    <w:rsid w:val="00214ECE"/>
    <w:rsid w:val="00215646"/>
    <w:rsid w:val="002167FC"/>
    <w:rsid w:val="002208C5"/>
    <w:rsid w:val="00221633"/>
    <w:rsid w:val="002219DB"/>
    <w:rsid w:val="002221FE"/>
    <w:rsid w:val="00224B78"/>
    <w:rsid w:val="00230BBB"/>
    <w:rsid w:val="002318C6"/>
    <w:rsid w:val="00232C93"/>
    <w:rsid w:val="002345EB"/>
    <w:rsid w:val="00234C81"/>
    <w:rsid w:val="00234D0A"/>
    <w:rsid w:val="00234FE6"/>
    <w:rsid w:val="00236B97"/>
    <w:rsid w:val="00236C5C"/>
    <w:rsid w:val="0024071A"/>
    <w:rsid w:val="00242969"/>
    <w:rsid w:val="00244211"/>
    <w:rsid w:val="00247A70"/>
    <w:rsid w:val="002513CF"/>
    <w:rsid w:val="0025436C"/>
    <w:rsid w:val="00254AFF"/>
    <w:rsid w:val="0026113C"/>
    <w:rsid w:val="00263450"/>
    <w:rsid w:val="00263D63"/>
    <w:rsid w:val="0026533A"/>
    <w:rsid w:val="00266F80"/>
    <w:rsid w:val="002679B9"/>
    <w:rsid w:val="00271FEA"/>
    <w:rsid w:val="002724AA"/>
    <w:rsid w:val="00274C87"/>
    <w:rsid w:val="00275051"/>
    <w:rsid w:val="00275D29"/>
    <w:rsid w:val="00281C84"/>
    <w:rsid w:val="00284870"/>
    <w:rsid w:val="00285B36"/>
    <w:rsid w:val="0028746C"/>
    <w:rsid w:val="00290324"/>
    <w:rsid w:val="00292763"/>
    <w:rsid w:val="00292B9A"/>
    <w:rsid w:val="00292CDD"/>
    <w:rsid w:val="00294252"/>
    <w:rsid w:val="00294D59"/>
    <w:rsid w:val="00295CD0"/>
    <w:rsid w:val="002971EE"/>
    <w:rsid w:val="0029726C"/>
    <w:rsid w:val="0029766D"/>
    <w:rsid w:val="00297CC6"/>
    <w:rsid w:val="002A2E02"/>
    <w:rsid w:val="002A37BE"/>
    <w:rsid w:val="002A43AF"/>
    <w:rsid w:val="002A43BB"/>
    <w:rsid w:val="002A6A43"/>
    <w:rsid w:val="002A73CF"/>
    <w:rsid w:val="002B0919"/>
    <w:rsid w:val="002B2F7E"/>
    <w:rsid w:val="002C145B"/>
    <w:rsid w:val="002C331D"/>
    <w:rsid w:val="002C50FA"/>
    <w:rsid w:val="002C51D5"/>
    <w:rsid w:val="002C5C76"/>
    <w:rsid w:val="002D221E"/>
    <w:rsid w:val="002D497E"/>
    <w:rsid w:val="002D5BAB"/>
    <w:rsid w:val="002D7FE1"/>
    <w:rsid w:val="002E0472"/>
    <w:rsid w:val="002E24BC"/>
    <w:rsid w:val="002E39BC"/>
    <w:rsid w:val="002E5B0A"/>
    <w:rsid w:val="002E6C02"/>
    <w:rsid w:val="002F05B1"/>
    <w:rsid w:val="002F1603"/>
    <w:rsid w:val="002F27F2"/>
    <w:rsid w:val="002F6364"/>
    <w:rsid w:val="003014A4"/>
    <w:rsid w:val="003040B5"/>
    <w:rsid w:val="00306A3A"/>
    <w:rsid w:val="00307A0F"/>
    <w:rsid w:val="00307E1E"/>
    <w:rsid w:val="00313BB8"/>
    <w:rsid w:val="00315AEE"/>
    <w:rsid w:val="00320CB1"/>
    <w:rsid w:val="0032145A"/>
    <w:rsid w:val="003227D1"/>
    <w:rsid w:val="00323642"/>
    <w:rsid w:val="00325A6D"/>
    <w:rsid w:val="00326402"/>
    <w:rsid w:val="00327EB7"/>
    <w:rsid w:val="00333DFE"/>
    <w:rsid w:val="00335DFE"/>
    <w:rsid w:val="00336DE6"/>
    <w:rsid w:val="00337846"/>
    <w:rsid w:val="00341EBF"/>
    <w:rsid w:val="00341FE2"/>
    <w:rsid w:val="003427A0"/>
    <w:rsid w:val="00343496"/>
    <w:rsid w:val="00343B47"/>
    <w:rsid w:val="00343DE9"/>
    <w:rsid w:val="00344F52"/>
    <w:rsid w:val="00345CE9"/>
    <w:rsid w:val="003461A2"/>
    <w:rsid w:val="00351696"/>
    <w:rsid w:val="00351C3D"/>
    <w:rsid w:val="003530FE"/>
    <w:rsid w:val="0035341A"/>
    <w:rsid w:val="003563D5"/>
    <w:rsid w:val="00360066"/>
    <w:rsid w:val="00360A4C"/>
    <w:rsid w:val="003616F3"/>
    <w:rsid w:val="0036313C"/>
    <w:rsid w:val="003661F1"/>
    <w:rsid w:val="00370767"/>
    <w:rsid w:val="00371E1D"/>
    <w:rsid w:val="00374B36"/>
    <w:rsid w:val="00377589"/>
    <w:rsid w:val="003775A2"/>
    <w:rsid w:val="003802B6"/>
    <w:rsid w:val="003802EE"/>
    <w:rsid w:val="003813F8"/>
    <w:rsid w:val="003860FE"/>
    <w:rsid w:val="00386568"/>
    <w:rsid w:val="00386EC4"/>
    <w:rsid w:val="00387A6C"/>
    <w:rsid w:val="00390BBF"/>
    <w:rsid w:val="00392B1C"/>
    <w:rsid w:val="0039302C"/>
    <w:rsid w:val="003954CD"/>
    <w:rsid w:val="00395704"/>
    <w:rsid w:val="00396B8E"/>
    <w:rsid w:val="00397D09"/>
    <w:rsid w:val="003A397C"/>
    <w:rsid w:val="003A6006"/>
    <w:rsid w:val="003A6BEC"/>
    <w:rsid w:val="003A73F1"/>
    <w:rsid w:val="003A7485"/>
    <w:rsid w:val="003B0406"/>
    <w:rsid w:val="003B2894"/>
    <w:rsid w:val="003B3401"/>
    <w:rsid w:val="003B353F"/>
    <w:rsid w:val="003B41A1"/>
    <w:rsid w:val="003B61CF"/>
    <w:rsid w:val="003B7D02"/>
    <w:rsid w:val="003C0ACF"/>
    <w:rsid w:val="003C22EF"/>
    <w:rsid w:val="003C5D2A"/>
    <w:rsid w:val="003C64EA"/>
    <w:rsid w:val="003C7FED"/>
    <w:rsid w:val="003D02A0"/>
    <w:rsid w:val="003D2DEF"/>
    <w:rsid w:val="003D4FA5"/>
    <w:rsid w:val="003E0D6F"/>
    <w:rsid w:val="003E25BF"/>
    <w:rsid w:val="003E4509"/>
    <w:rsid w:val="003E485F"/>
    <w:rsid w:val="003F0E37"/>
    <w:rsid w:val="003F14B2"/>
    <w:rsid w:val="003F1671"/>
    <w:rsid w:val="003F65E9"/>
    <w:rsid w:val="00400F43"/>
    <w:rsid w:val="00403332"/>
    <w:rsid w:val="00405CD8"/>
    <w:rsid w:val="00406332"/>
    <w:rsid w:val="00407225"/>
    <w:rsid w:val="004136FB"/>
    <w:rsid w:val="00415C7C"/>
    <w:rsid w:val="00416434"/>
    <w:rsid w:val="00421190"/>
    <w:rsid w:val="0042166F"/>
    <w:rsid w:val="00422385"/>
    <w:rsid w:val="00422DFE"/>
    <w:rsid w:val="00423EDF"/>
    <w:rsid w:val="00424029"/>
    <w:rsid w:val="00426C81"/>
    <w:rsid w:val="00433D5D"/>
    <w:rsid w:val="004352A7"/>
    <w:rsid w:val="004409DD"/>
    <w:rsid w:val="00441158"/>
    <w:rsid w:val="00441973"/>
    <w:rsid w:val="004451D3"/>
    <w:rsid w:val="00445A5C"/>
    <w:rsid w:val="00445FD2"/>
    <w:rsid w:val="004460F6"/>
    <w:rsid w:val="00450058"/>
    <w:rsid w:val="00450FFD"/>
    <w:rsid w:val="00451B65"/>
    <w:rsid w:val="004538EC"/>
    <w:rsid w:val="0045718A"/>
    <w:rsid w:val="0045724F"/>
    <w:rsid w:val="004578AF"/>
    <w:rsid w:val="0046228D"/>
    <w:rsid w:val="00462742"/>
    <w:rsid w:val="0046694E"/>
    <w:rsid w:val="00466F2E"/>
    <w:rsid w:val="0047081C"/>
    <w:rsid w:val="00470934"/>
    <w:rsid w:val="00470E7D"/>
    <w:rsid w:val="00470FE9"/>
    <w:rsid w:val="004727AC"/>
    <w:rsid w:val="00472D73"/>
    <w:rsid w:val="00473F55"/>
    <w:rsid w:val="004750F3"/>
    <w:rsid w:val="004766F6"/>
    <w:rsid w:val="00476904"/>
    <w:rsid w:val="00476B41"/>
    <w:rsid w:val="00477AC4"/>
    <w:rsid w:val="004800B2"/>
    <w:rsid w:val="00484307"/>
    <w:rsid w:val="00486E06"/>
    <w:rsid w:val="00490301"/>
    <w:rsid w:val="0049153B"/>
    <w:rsid w:val="00492F76"/>
    <w:rsid w:val="0049555E"/>
    <w:rsid w:val="004962B4"/>
    <w:rsid w:val="004A0665"/>
    <w:rsid w:val="004A25F7"/>
    <w:rsid w:val="004A5C1D"/>
    <w:rsid w:val="004B1E18"/>
    <w:rsid w:val="004B22F3"/>
    <w:rsid w:val="004B2E54"/>
    <w:rsid w:val="004B3155"/>
    <w:rsid w:val="004B3360"/>
    <w:rsid w:val="004B5107"/>
    <w:rsid w:val="004C113A"/>
    <w:rsid w:val="004C2D1F"/>
    <w:rsid w:val="004C2E4C"/>
    <w:rsid w:val="004C454A"/>
    <w:rsid w:val="004D003D"/>
    <w:rsid w:val="004D59FC"/>
    <w:rsid w:val="004E1A9E"/>
    <w:rsid w:val="004E3EB0"/>
    <w:rsid w:val="004E51EC"/>
    <w:rsid w:val="004E55E3"/>
    <w:rsid w:val="004F028C"/>
    <w:rsid w:val="004F0768"/>
    <w:rsid w:val="004F07F0"/>
    <w:rsid w:val="004F347F"/>
    <w:rsid w:val="004F4CEE"/>
    <w:rsid w:val="004F699D"/>
    <w:rsid w:val="005009DB"/>
    <w:rsid w:val="00500C18"/>
    <w:rsid w:val="0050174A"/>
    <w:rsid w:val="0050616A"/>
    <w:rsid w:val="00506492"/>
    <w:rsid w:val="00507005"/>
    <w:rsid w:val="005070E5"/>
    <w:rsid w:val="00511376"/>
    <w:rsid w:val="00514C16"/>
    <w:rsid w:val="00515B94"/>
    <w:rsid w:val="005160A3"/>
    <w:rsid w:val="00516269"/>
    <w:rsid w:val="00522425"/>
    <w:rsid w:val="005227EB"/>
    <w:rsid w:val="005238A4"/>
    <w:rsid w:val="00523C64"/>
    <w:rsid w:val="00524F2B"/>
    <w:rsid w:val="00525BCD"/>
    <w:rsid w:val="00527449"/>
    <w:rsid w:val="005307D1"/>
    <w:rsid w:val="00531BB8"/>
    <w:rsid w:val="00532343"/>
    <w:rsid w:val="00533831"/>
    <w:rsid w:val="00533C29"/>
    <w:rsid w:val="00534477"/>
    <w:rsid w:val="00535AF8"/>
    <w:rsid w:val="00540B30"/>
    <w:rsid w:val="00540E89"/>
    <w:rsid w:val="00544724"/>
    <w:rsid w:val="00544F31"/>
    <w:rsid w:val="005465DF"/>
    <w:rsid w:val="005529DD"/>
    <w:rsid w:val="005534C7"/>
    <w:rsid w:val="005545C6"/>
    <w:rsid w:val="00554B07"/>
    <w:rsid w:val="00554F9E"/>
    <w:rsid w:val="00555938"/>
    <w:rsid w:val="005560B2"/>
    <w:rsid w:val="0056443C"/>
    <w:rsid w:val="00571D60"/>
    <w:rsid w:val="005726BE"/>
    <w:rsid w:val="00573D7D"/>
    <w:rsid w:val="00573F35"/>
    <w:rsid w:val="0057562B"/>
    <w:rsid w:val="00577080"/>
    <w:rsid w:val="005778A2"/>
    <w:rsid w:val="00580390"/>
    <w:rsid w:val="0058614B"/>
    <w:rsid w:val="005872A1"/>
    <w:rsid w:val="005872E9"/>
    <w:rsid w:val="00587B79"/>
    <w:rsid w:val="005901B2"/>
    <w:rsid w:val="00590F40"/>
    <w:rsid w:val="00592CBF"/>
    <w:rsid w:val="005A09B6"/>
    <w:rsid w:val="005A0CD0"/>
    <w:rsid w:val="005A1362"/>
    <w:rsid w:val="005A21A9"/>
    <w:rsid w:val="005A3558"/>
    <w:rsid w:val="005A405A"/>
    <w:rsid w:val="005A4BC9"/>
    <w:rsid w:val="005B1F91"/>
    <w:rsid w:val="005B2309"/>
    <w:rsid w:val="005B3174"/>
    <w:rsid w:val="005B3816"/>
    <w:rsid w:val="005B3895"/>
    <w:rsid w:val="005B3B41"/>
    <w:rsid w:val="005B459B"/>
    <w:rsid w:val="005B5A71"/>
    <w:rsid w:val="005B625D"/>
    <w:rsid w:val="005B6E97"/>
    <w:rsid w:val="005B7488"/>
    <w:rsid w:val="005B7FE9"/>
    <w:rsid w:val="005C03D4"/>
    <w:rsid w:val="005C4CC5"/>
    <w:rsid w:val="005C73AF"/>
    <w:rsid w:val="005C7AE3"/>
    <w:rsid w:val="005D5B49"/>
    <w:rsid w:val="005E066F"/>
    <w:rsid w:val="005E18F3"/>
    <w:rsid w:val="005E215E"/>
    <w:rsid w:val="005E3BC1"/>
    <w:rsid w:val="005E51BE"/>
    <w:rsid w:val="005E5829"/>
    <w:rsid w:val="005E5A38"/>
    <w:rsid w:val="005E682C"/>
    <w:rsid w:val="005E6D7C"/>
    <w:rsid w:val="005F0686"/>
    <w:rsid w:val="005F0795"/>
    <w:rsid w:val="005F1BC1"/>
    <w:rsid w:val="005F3ADF"/>
    <w:rsid w:val="005F4421"/>
    <w:rsid w:val="005F442C"/>
    <w:rsid w:val="005F5210"/>
    <w:rsid w:val="006002F4"/>
    <w:rsid w:val="00601EB1"/>
    <w:rsid w:val="006023BA"/>
    <w:rsid w:val="006028BD"/>
    <w:rsid w:val="00603C36"/>
    <w:rsid w:val="00603EC3"/>
    <w:rsid w:val="00604168"/>
    <w:rsid w:val="00610123"/>
    <w:rsid w:val="00610687"/>
    <w:rsid w:val="00610781"/>
    <w:rsid w:val="00611612"/>
    <w:rsid w:val="0061714F"/>
    <w:rsid w:val="00617287"/>
    <w:rsid w:val="006176EC"/>
    <w:rsid w:val="006208E2"/>
    <w:rsid w:val="006231E6"/>
    <w:rsid w:val="006234DB"/>
    <w:rsid w:val="00623EFD"/>
    <w:rsid w:val="00623FDA"/>
    <w:rsid w:val="0062503C"/>
    <w:rsid w:val="0062576F"/>
    <w:rsid w:val="00630743"/>
    <w:rsid w:val="006316E7"/>
    <w:rsid w:val="006319C2"/>
    <w:rsid w:val="00631EB2"/>
    <w:rsid w:val="006340B3"/>
    <w:rsid w:val="006348EE"/>
    <w:rsid w:val="00637164"/>
    <w:rsid w:val="00637C3B"/>
    <w:rsid w:val="006434DE"/>
    <w:rsid w:val="00643B09"/>
    <w:rsid w:val="00647574"/>
    <w:rsid w:val="00647C2F"/>
    <w:rsid w:val="00650BB1"/>
    <w:rsid w:val="006518DC"/>
    <w:rsid w:val="00655C67"/>
    <w:rsid w:val="00660F8F"/>
    <w:rsid w:val="00661B32"/>
    <w:rsid w:val="006628A4"/>
    <w:rsid w:val="00662CAF"/>
    <w:rsid w:val="00664518"/>
    <w:rsid w:val="00666267"/>
    <w:rsid w:val="00666443"/>
    <w:rsid w:val="0067106B"/>
    <w:rsid w:val="00672B6A"/>
    <w:rsid w:val="00673BC1"/>
    <w:rsid w:val="00674332"/>
    <w:rsid w:val="006744ED"/>
    <w:rsid w:val="006761C5"/>
    <w:rsid w:val="00680459"/>
    <w:rsid w:val="00680842"/>
    <w:rsid w:val="00683EF2"/>
    <w:rsid w:val="006849ED"/>
    <w:rsid w:val="00684A22"/>
    <w:rsid w:val="00691C23"/>
    <w:rsid w:val="00691F70"/>
    <w:rsid w:val="00694B5E"/>
    <w:rsid w:val="00696019"/>
    <w:rsid w:val="00696F3A"/>
    <w:rsid w:val="006A2170"/>
    <w:rsid w:val="006A226D"/>
    <w:rsid w:val="006A508D"/>
    <w:rsid w:val="006A5693"/>
    <w:rsid w:val="006B1077"/>
    <w:rsid w:val="006B1BC5"/>
    <w:rsid w:val="006B2886"/>
    <w:rsid w:val="006B2B6C"/>
    <w:rsid w:val="006B2F7E"/>
    <w:rsid w:val="006B3E35"/>
    <w:rsid w:val="006B47CF"/>
    <w:rsid w:val="006B4E70"/>
    <w:rsid w:val="006B6023"/>
    <w:rsid w:val="006C1FDB"/>
    <w:rsid w:val="006C2216"/>
    <w:rsid w:val="006C35A3"/>
    <w:rsid w:val="006C6B81"/>
    <w:rsid w:val="006C7477"/>
    <w:rsid w:val="006D0786"/>
    <w:rsid w:val="006D1FAD"/>
    <w:rsid w:val="006D1FED"/>
    <w:rsid w:val="006D3E45"/>
    <w:rsid w:val="006D5FAF"/>
    <w:rsid w:val="006E0772"/>
    <w:rsid w:val="006E63A0"/>
    <w:rsid w:val="006E6F93"/>
    <w:rsid w:val="006E78EF"/>
    <w:rsid w:val="006E7927"/>
    <w:rsid w:val="006F07B2"/>
    <w:rsid w:val="006F3E86"/>
    <w:rsid w:val="006F42F6"/>
    <w:rsid w:val="006F7202"/>
    <w:rsid w:val="007010F0"/>
    <w:rsid w:val="00702654"/>
    <w:rsid w:val="00705296"/>
    <w:rsid w:val="00705662"/>
    <w:rsid w:val="007057B8"/>
    <w:rsid w:val="00705CB6"/>
    <w:rsid w:val="0070695B"/>
    <w:rsid w:val="007073B9"/>
    <w:rsid w:val="00712317"/>
    <w:rsid w:val="00712AD6"/>
    <w:rsid w:val="00712D5B"/>
    <w:rsid w:val="0071311F"/>
    <w:rsid w:val="00713FDF"/>
    <w:rsid w:val="007143E6"/>
    <w:rsid w:val="007165E1"/>
    <w:rsid w:val="007167F9"/>
    <w:rsid w:val="0071733B"/>
    <w:rsid w:val="0071767E"/>
    <w:rsid w:val="00723AE6"/>
    <w:rsid w:val="007247CA"/>
    <w:rsid w:val="00725F0F"/>
    <w:rsid w:val="00726ED8"/>
    <w:rsid w:val="00727AE6"/>
    <w:rsid w:val="0073277D"/>
    <w:rsid w:val="00735A21"/>
    <w:rsid w:val="00735A87"/>
    <w:rsid w:val="00736AA8"/>
    <w:rsid w:val="00740252"/>
    <w:rsid w:val="0074049D"/>
    <w:rsid w:val="007408E8"/>
    <w:rsid w:val="00740B51"/>
    <w:rsid w:val="00744D48"/>
    <w:rsid w:val="00745A33"/>
    <w:rsid w:val="007464E4"/>
    <w:rsid w:val="00747692"/>
    <w:rsid w:val="007477C1"/>
    <w:rsid w:val="00751CA2"/>
    <w:rsid w:val="0075298C"/>
    <w:rsid w:val="0075534B"/>
    <w:rsid w:val="00755C76"/>
    <w:rsid w:val="00755E57"/>
    <w:rsid w:val="00757110"/>
    <w:rsid w:val="0075735D"/>
    <w:rsid w:val="00761FF8"/>
    <w:rsid w:val="00762841"/>
    <w:rsid w:val="00764158"/>
    <w:rsid w:val="00764298"/>
    <w:rsid w:val="00766552"/>
    <w:rsid w:val="00767C6E"/>
    <w:rsid w:val="00772C32"/>
    <w:rsid w:val="007742BF"/>
    <w:rsid w:val="00774DBD"/>
    <w:rsid w:val="0077595A"/>
    <w:rsid w:val="00776CA7"/>
    <w:rsid w:val="00783333"/>
    <w:rsid w:val="007905E4"/>
    <w:rsid w:val="00790B56"/>
    <w:rsid w:val="00790C0E"/>
    <w:rsid w:val="007924DF"/>
    <w:rsid w:val="00792721"/>
    <w:rsid w:val="007978AF"/>
    <w:rsid w:val="007A1B28"/>
    <w:rsid w:val="007A2076"/>
    <w:rsid w:val="007A4B50"/>
    <w:rsid w:val="007A5D44"/>
    <w:rsid w:val="007B2593"/>
    <w:rsid w:val="007B29EC"/>
    <w:rsid w:val="007B652E"/>
    <w:rsid w:val="007B6B84"/>
    <w:rsid w:val="007C13C1"/>
    <w:rsid w:val="007C147F"/>
    <w:rsid w:val="007C5D94"/>
    <w:rsid w:val="007C68BF"/>
    <w:rsid w:val="007C7AB6"/>
    <w:rsid w:val="007C7F97"/>
    <w:rsid w:val="007D2AAB"/>
    <w:rsid w:val="007D3719"/>
    <w:rsid w:val="007D5E4F"/>
    <w:rsid w:val="007D6BC1"/>
    <w:rsid w:val="007D7782"/>
    <w:rsid w:val="007D7E9E"/>
    <w:rsid w:val="007D7F72"/>
    <w:rsid w:val="007E0A27"/>
    <w:rsid w:val="007E1F69"/>
    <w:rsid w:val="007E5F82"/>
    <w:rsid w:val="007E6D19"/>
    <w:rsid w:val="007F11DC"/>
    <w:rsid w:val="007F1867"/>
    <w:rsid w:val="007F49B7"/>
    <w:rsid w:val="007F5822"/>
    <w:rsid w:val="007F6FFF"/>
    <w:rsid w:val="007F7357"/>
    <w:rsid w:val="007F7C19"/>
    <w:rsid w:val="007F7D08"/>
    <w:rsid w:val="007F7FA5"/>
    <w:rsid w:val="00800EB8"/>
    <w:rsid w:val="0080287D"/>
    <w:rsid w:val="00804141"/>
    <w:rsid w:val="008044A3"/>
    <w:rsid w:val="00804B91"/>
    <w:rsid w:val="00806442"/>
    <w:rsid w:val="0080675F"/>
    <w:rsid w:val="00806ADC"/>
    <w:rsid w:val="00813A1A"/>
    <w:rsid w:val="00820CE0"/>
    <w:rsid w:val="00821480"/>
    <w:rsid w:val="00821A24"/>
    <w:rsid w:val="00822AAB"/>
    <w:rsid w:val="008244E8"/>
    <w:rsid w:val="00824ED6"/>
    <w:rsid w:val="008254B7"/>
    <w:rsid w:val="0082675A"/>
    <w:rsid w:val="008267C5"/>
    <w:rsid w:val="008278BD"/>
    <w:rsid w:val="008306A5"/>
    <w:rsid w:val="00831ECF"/>
    <w:rsid w:val="00833AE5"/>
    <w:rsid w:val="00835606"/>
    <w:rsid w:val="00835F1C"/>
    <w:rsid w:val="00836AA7"/>
    <w:rsid w:val="008420BC"/>
    <w:rsid w:val="008444D8"/>
    <w:rsid w:val="00846ED6"/>
    <w:rsid w:val="00847AFB"/>
    <w:rsid w:val="0085053B"/>
    <w:rsid w:val="00852DF8"/>
    <w:rsid w:val="0085363C"/>
    <w:rsid w:val="00853A02"/>
    <w:rsid w:val="00856B3C"/>
    <w:rsid w:val="00857B59"/>
    <w:rsid w:val="008603FB"/>
    <w:rsid w:val="008627AA"/>
    <w:rsid w:val="00863890"/>
    <w:rsid w:val="00864A42"/>
    <w:rsid w:val="00865BDD"/>
    <w:rsid w:val="0086778C"/>
    <w:rsid w:val="00867D40"/>
    <w:rsid w:val="00871422"/>
    <w:rsid w:val="0087262B"/>
    <w:rsid w:val="00875CFD"/>
    <w:rsid w:val="008761B6"/>
    <w:rsid w:val="00876213"/>
    <w:rsid w:val="00877A09"/>
    <w:rsid w:val="00881A10"/>
    <w:rsid w:val="00881D03"/>
    <w:rsid w:val="00882551"/>
    <w:rsid w:val="008844CF"/>
    <w:rsid w:val="0088461D"/>
    <w:rsid w:val="00884ABA"/>
    <w:rsid w:val="00885865"/>
    <w:rsid w:val="00887CDB"/>
    <w:rsid w:val="0089006C"/>
    <w:rsid w:val="008903E9"/>
    <w:rsid w:val="008909CD"/>
    <w:rsid w:val="00892D64"/>
    <w:rsid w:val="00897848"/>
    <w:rsid w:val="008978FC"/>
    <w:rsid w:val="008A00FD"/>
    <w:rsid w:val="008A0DB3"/>
    <w:rsid w:val="008A218A"/>
    <w:rsid w:val="008A2922"/>
    <w:rsid w:val="008A48CB"/>
    <w:rsid w:val="008A4A09"/>
    <w:rsid w:val="008A56BF"/>
    <w:rsid w:val="008A6E19"/>
    <w:rsid w:val="008A712B"/>
    <w:rsid w:val="008A7160"/>
    <w:rsid w:val="008B016D"/>
    <w:rsid w:val="008B03B3"/>
    <w:rsid w:val="008B4C89"/>
    <w:rsid w:val="008B5035"/>
    <w:rsid w:val="008B5E31"/>
    <w:rsid w:val="008B5F7D"/>
    <w:rsid w:val="008C1F6F"/>
    <w:rsid w:val="008C248A"/>
    <w:rsid w:val="008C3076"/>
    <w:rsid w:val="008C357D"/>
    <w:rsid w:val="008C51E2"/>
    <w:rsid w:val="008C5765"/>
    <w:rsid w:val="008C7BEE"/>
    <w:rsid w:val="008D1D50"/>
    <w:rsid w:val="008D2209"/>
    <w:rsid w:val="008D34B3"/>
    <w:rsid w:val="008D388B"/>
    <w:rsid w:val="008D45FB"/>
    <w:rsid w:val="008D56FD"/>
    <w:rsid w:val="008D5FA5"/>
    <w:rsid w:val="008E0D6C"/>
    <w:rsid w:val="008E15CB"/>
    <w:rsid w:val="008E2C7C"/>
    <w:rsid w:val="008E3CA1"/>
    <w:rsid w:val="008E4291"/>
    <w:rsid w:val="008E4BC7"/>
    <w:rsid w:val="008E55C8"/>
    <w:rsid w:val="008E7FC8"/>
    <w:rsid w:val="008F544F"/>
    <w:rsid w:val="008F5E7E"/>
    <w:rsid w:val="008F64A6"/>
    <w:rsid w:val="0090172B"/>
    <w:rsid w:val="009072EE"/>
    <w:rsid w:val="00907F67"/>
    <w:rsid w:val="00914E49"/>
    <w:rsid w:val="00916B62"/>
    <w:rsid w:val="00916D3E"/>
    <w:rsid w:val="0092030A"/>
    <w:rsid w:val="00922D98"/>
    <w:rsid w:val="009268BD"/>
    <w:rsid w:val="00930457"/>
    <w:rsid w:val="00930FC3"/>
    <w:rsid w:val="00931116"/>
    <w:rsid w:val="009332FF"/>
    <w:rsid w:val="00935724"/>
    <w:rsid w:val="00935A72"/>
    <w:rsid w:val="00936C7F"/>
    <w:rsid w:val="0093737F"/>
    <w:rsid w:val="00937C02"/>
    <w:rsid w:val="00937ECD"/>
    <w:rsid w:val="00941655"/>
    <w:rsid w:val="00941C67"/>
    <w:rsid w:val="009463EC"/>
    <w:rsid w:val="00947713"/>
    <w:rsid w:val="00947732"/>
    <w:rsid w:val="00950196"/>
    <w:rsid w:val="009509EF"/>
    <w:rsid w:val="00951F54"/>
    <w:rsid w:val="009526EB"/>
    <w:rsid w:val="00953C8D"/>
    <w:rsid w:val="00955A4C"/>
    <w:rsid w:val="009572D2"/>
    <w:rsid w:val="00963BA7"/>
    <w:rsid w:val="00965368"/>
    <w:rsid w:val="00966749"/>
    <w:rsid w:val="0096798C"/>
    <w:rsid w:val="00971B67"/>
    <w:rsid w:val="00974360"/>
    <w:rsid w:val="0097488B"/>
    <w:rsid w:val="00975FDD"/>
    <w:rsid w:val="00977438"/>
    <w:rsid w:val="009840E5"/>
    <w:rsid w:val="00985761"/>
    <w:rsid w:val="00986B0A"/>
    <w:rsid w:val="009872C0"/>
    <w:rsid w:val="00990CEB"/>
    <w:rsid w:val="0099118C"/>
    <w:rsid w:val="00992D99"/>
    <w:rsid w:val="0099309B"/>
    <w:rsid w:val="009938B1"/>
    <w:rsid w:val="00995ED9"/>
    <w:rsid w:val="009965DE"/>
    <w:rsid w:val="009A274A"/>
    <w:rsid w:val="009A2B11"/>
    <w:rsid w:val="009A38C0"/>
    <w:rsid w:val="009A3C36"/>
    <w:rsid w:val="009A62BA"/>
    <w:rsid w:val="009A7B42"/>
    <w:rsid w:val="009B1953"/>
    <w:rsid w:val="009B1A24"/>
    <w:rsid w:val="009B2BFF"/>
    <w:rsid w:val="009B607F"/>
    <w:rsid w:val="009C225F"/>
    <w:rsid w:val="009C42ED"/>
    <w:rsid w:val="009C65EE"/>
    <w:rsid w:val="009C7164"/>
    <w:rsid w:val="009C72E0"/>
    <w:rsid w:val="009C7F4C"/>
    <w:rsid w:val="009D041B"/>
    <w:rsid w:val="009D08C1"/>
    <w:rsid w:val="009D1F1A"/>
    <w:rsid w:val="009D1F1B"/>
    <w:rsid w:val="009D38CA"/>
    <w:rsid w:val="009E5980"/>
    <w:rsid w:val="009E6833"/>
    <w:rsid w:val="009E7A97"/>
    <w:rsid w:val="009F0E6C"/>
    <w:rsid w:val="009F259D"/>
    <w:rsid w:val="009F25A9"/>
    <w:rsid w:val="009F473E"/>
    <w:rsid w:val="009F4FFE"/>
    <w:rsid w:val="00A0011E"/>
    <w:rsid w:val="00A0170C"/>
    <w:rsid w:val="00A02AA1"/>
    <w:rsid w:val="00A02F2B"/>
    <w:rsid w:val="00A04208"/>
    <w:rsid w:val="00A04D76"/>
    <w:rsid w:val="00A072D6"/>
    <w:rsid w:val="00A1143D"/>
    <w:rsid w:val="00A1385B"/>
    <w:rsid w:val="00A13E6E"/>
    <w:rsid w:val="00A13F53"/>
    <w:rsid w:val="00A1684C"/>
    <w:rsid w:val="00A17292"/>
    <w:rsid w:val="00A204A3"/>
    <w:rsid w:val="00A23A0F"/>
    <w:rsid w:val="00A27726"/>
    <w:rsid w:val="00A3210D"/>
    <w:rsid w:val="00A32FBC"/>
    <w:rsid w:val="00A331FB"/>
    <w:rsid w:val="00A33366"/>
    <w:rsid w:val="00A345BD"/>
    <w:rsid w:val="00A40F12"/>
    <w:rsid w:val="00A41883"/>
    <w:rsid w:val="00A44897"/>
    <w:rsid w:val="00A44C24"/>
    <w:rsid w:val="00A453E3"/>
    <w:rsid w:val="00A462ED"/>
    <w:rsid w:val="00A50A13"/>
    <w:rsid w:val="00A51EE6"/>
    <w:rsid w:val="00A5543B"/>
    <w:rsid w:val="00A5726D"/>
    <w:rsid w:val="00A60D6E"/>
    <w:rsid w:val="00A6294F"/>
    <w:rsid w:val="00A6335C"/>
    <w:rsid w:val="00A65C99"/>
    <w:rsid w:val="00A7061F"/>
    <w:rsid w:val="00A713A4"/>
    <w:rsid w:val="00A73B1F"/>
    <w:rsid w:val="00A741DE"/>
    <w:rsid w:val="00A74B06"/>
    <w:rsid w:val="00A74B52"/>
    <w:rsid w:val="00A74BD0"/>
    <w:rsid w:val="00A74EAC"/>
    <w:rsid w:val="00A753DE"/>
    <w:rsid w:val="00A760DE"/>
    <w:rsid w:val="00A766BA"/>
    <w:rsid w:val="00A8080F"/>
    <w:rsid w:val="00A8307F"/>
    <w:rsid w:val="00A84749"/>
    <w:rsid w:val="00A8638A"/>
    <w:rsid w:val="00A86F52"/>
    <w:rsid w:val="00A87269"/>
    <w:rsid w:val="00A90A65"/>
    <w:rsid w:val="00A91ECE"/>
    <w:rsid w:val="00A92BD7"/>
    <w:rsid w:val="00A93364"/>
    <w:rsid w:val="00A94907"/>
    <w:rsid w:val="00A95564"/>
    <w:rsid w:val="00A97696"/>
    <w:rsid w:val="00AA00D5"/>
    <w:rsid w:val="00AA1B53"/>
    <w:rsid w:val="00AA26E9"/>
    <w:rsid w:val="00AA2B38"/>
    <w:rsid w:val="00AA4759"/>
    <w:rsid w:val="00AA5EF1"/>
    <w:rsid w:val="00AA6481"/>
    <w:rsid w:val="00AB0714"/>
    <w:rsid w:val="00AB4B32"/>
    <w:rsid w:val="00AB5FC7"/>
    <w:rsid w:val="00AC014D"/>
    <w:rsid w:val="00AC3A09"/>
    <w:rsid w:val="00AC5DA5"/>
    <w:rsid w:val="00AC6154"/>
    <w:rsid w:val="00AC6248"/>
    <w:rsid w:val="00AC69B1"/>
    <w:rsid w:val="00AC7DC7"/>
    <w:rsid w:val="00AD0858"/>
    <w:rsid w:val="00AD0AEA"/>
    <w:rsid w:val="00AD22F6"/>
    <w:rsid w:val="00AD66D6"/>
    <w:rsid w:val="00AD67D6"/>
    <w:rsid w:val="00AE17A8"/>
    <w:rsid w:val="00AE21C8"/>
    <w:rsid w:val="00AE31D6"/>
    <w:rsid w:val="00AE3A4D"/>
    <w:rsid w:val="00AE3B6C"/>
    <w:rsid w:val="00AE50CF"/>
    <w:rsid w:val="00AE5440"/>
    <w:rsid w:val="00AE68E2"/>
    <w:rsid w:val="00AF1E6C"/>
    <w:rsid w:val="00AF305F"/>
    <w:rsid w:val="00AF3557"/>
    <w:rsid w:val="00AF6795"/>
    <w:rsid w:val="00AF78AE"/>
    <w:rsid w:val="00B017C9"/>
    <w:rsid w:val="00B020E9"/>
    <w:rsid w:val="00B024F2"/>
    <w:rsid w:val="00B02536"/>
    <w:rsid w:val="00B034D7"/>
    <w:rsid w:val="00B03544"/>
    <w:rsid w:val="00B039AF"/>
    <w:rsid w:val="00B03A3D"/>
    <w:rsid w:val="00B03EBF"/>
    <w:rsid w:val="00B03EEC"/>
    <w:rsid w:val="00B1004C"/>
    <w:rsid w:val="00B131CE"/>
    <w:rsid w:val="00B13FE1"/>
    <w:rsid w:val="00B1408F"/>
    <w:rsid w:val="00B1440C"/>
    <w:rsid w:val="00B14662"/>
    <w:rsid w:val="00B1720D"/>
    <w:rsid w:val="00B20148"/>
    <w:rsid w:val="00B235D6"/>
    <w:rsid w:val="00B24EF6"/>
    <w:rsid w:val="00B25AC6"/>
    <w:rsid w:val="00B3016F"/>
    <w:rsid w:val="00B30716"/>
    <w:rsid w:val="00B30E92"/>
    <w:rsid w:val="00B30F03"/>
    <w:rsid w:val="00B31DEB"/>
    <w:rsid w:val="00B32C33"/>
    <w:rsid w:val="00B33AB5"/>
    <w:rsid w:val="00B34656"/>
    <w:rsid w:val="00B3582C"/>
    <w:rsid w:val="00B359F6"/>
    <w:rsid w:val="00B37628"/>
    <w:rsid w:val="00B4155F"/>
    <w:rsid w:val="00B41E86"/>
    <w:rsid w:val="00B42AAF"/>
    <w:rsid w:val="00B42D07"/>
    <w:rsid w:val="00B50BDC"/>
    <w:rsid w:val="00B51FE4"/>
    <w:rsid w:val="00B5510C"/>
    <w:rsid w:val="00B56504"/>
    <w:rsid w:val="00B611DA"/>
    <w:rsid w:val="00B621A1"/>
    <w:rsid w:val="00B6426E"/>
    <w:rsid w:val="00B65F17"/>
    <w:rsid w:val="00B660BC"/>
    <w:rsid w:val="00B66BC6"/>
    <w:rsid w:val="00B66ECC"/>
    <w:rsid w:val="00B66FA8"/>
    <w:rsid w:val="00B6713C"/>
    <w:rsid w:val="00B67CA9"/>
    <w:rsid w:val="00B72164"/>
    <w:rsid w:val="00B76924"/>
    <w:rsid w:val="00B80520"/>
    <w:rsid w:val="00B84A15"/>
    <w:rsid w:val="00B85726"/>
    <w:rsid w:val="00B878B8"/>
    <w:rsid w:val="00B92177"/>
    <w:rsid w:val="00B93A08"/>
    <w:rsid w:val="00B93B82"/>
    <w:rsid w:val="00B942F6"/>
    <w:rsid w:val="00B9493F"/>
    <w:rsid w:val="00B95AFD"/>
    <w:rsid w:val="00B96120"/>
    <w:rsid w:val="00BA0643"/>
    <w:rsid w:val="00BA09A2"/>
    <w:rsid w:val="00BA123A"/>
    <w:rsid w:val="00BA2D3C"/>
    <w:rsid w:val="00BA3775"/>
    <w:rsid w:val="00BA3E2D"/>
    <w:rsid w:val="00BA5307"/>
    <w:rsid w:val="00BA54EA"/>
    <w:rsid w:val="00BA54FF"/>
    <w:rsid w:val="00BA6C9F"/>
    <w:rsid w:val="00BB3E43"/>
    <w:rsid w:val="00BB4A18"/>
    <w:rsid w:val="00BB77B1"/>
    <w:rsid w:val="00BC49C0"/>
    <w:rsid w:val="00BC503C"/>
    <w:rsid w:val="00BC5CB0"/>
    <w:rsid w:val="00BC5D45"/>
    <w:rsid w:val="00BD1F34"/>
    <w:rsid w:val="00BD2AEA"/>
    <w:rsid w:val="00BD2FB7"/>
    <w:rsid w:val="00BD45B8"/>
    <w:rsid w:val="00BD7CB4"/>
    <w:rsid w:val="00BE0D9B"/>
    <w:rsid w:val="00BE1CB3"/>
    <w:rsid w:val="00BE1DCB"/>
    <w:rsid w:val="00BE2159"/>
    <w:rsid w:val="00BE3D88"/>
    <w:rsid w:val="00BE7347"/>
    <w:rsid w:val="00BE7A97"/>
    <w:rsid w:val="00BF0FF4"/>
    <w:rsid w:val="00BF2025"/>
    <w:rsid w:val="00C01372"/>
    <w:rsid w:val="00C01767"/>
    <w:rsid w:val="00C053BF"/>
    <w:rsid w:val="00C07956"/>
    <w:rsid w:val="00C07B2C"/>
    <w:rsid w:val="00C10F5A"/>
    <w:rsid w:val="00C15179"/>
    <w:rsid w:val="00C1641D"/>
    <w:rsid w:val="00C24E4A"/>
    <w:rsid w:val="00C268B4"/>
    <w:rsid w:val="00C307BA"/>
    <w:rsid w:val="00C31DDF"/>
    <w:rsid w:val="00C329ED"/>
    <w:rsid w:val="00C33560"/>
    <w:rsid w:val="00C34A12"/>
    <w:rsid w:val="00C351D3"/>
    <w:rsid w:val="00C42AE5"/>
    <w:rsid w:val="00C4343F"/>
    <w:rsid w:val="00C43C38"/>
    <w:rsid w:val="00C447AB"/>
    <w:rsid w:val="00C448A6"/>
    <w:rsid w:val="00C44AA2"/>
    <w:rsid w:val="00C4653A"/>
    <w:rsid w:val="00C46833"/>
    <w:rsid w:val="00C52690"/>
    <w:rsid w:val="00C63881"/>
    <w:rsid w:val="00C650D1"/>
    <w:rsid w:val="00C65E65"/>
    <w:rsid w:val="00C65ECB"/>
    <w:rsid w:val="00C66390"/>
    <w:rsid w:val="00C66A04"/>
    <w:rsid w:val="00C67712"/>
    <w:rsid w:val="00C73248"/>
    <w:rsid w:val="00C7782D"/>
    <w:rsid w:val="00C77DF9"/>
    <w:rsid w:val="00C800D3"/>
    <w:rsid w:val="00C83C28"/>
    <w:rsid w:val="00C85200"/>
    <w:rsid w:val="00C85DD4"/>
    <w:rsid w:val="00C862CD"/>
    <w:rsid w:val="00C87866"/>
    <w:rsid w:val="00C87C48"/>
    <w:rsid w:val="00C87F14"/>
    <w:rsid w:val="00C9010B"/>
    <w:rsid w:val="00C937CB"/>
    <w:rsid w:val="00CA2529"/>
    <w:rsid w:val="00CA25F4"/>
    <w:rsid w:val="00CA35A8"/>
    <w:rsid w:val="00CA3754"/>
    <w:rsid w:val="00CA50AA"/>
    <w:rsid w:val="00CA745F"/>
    <w:rsid w:val="00CB1024"/>
    <w:rsid w:val="00CB1B0D"/>
    <w:rsid w:val="00CB1C39"/>
    <w:rsid w:val="00CB23CD"/>
    <w:rsid w:val="00CB2CB4"/>
    <w:rsid w:val="00CB413C"/>
    <w:rsid w:val="00CB43FA"/>
    <w:rsid w:val="00CB5953"/>
    <w:rsid w:val="00CC136B"/>
    <w:rsid w:val="00CC4DBE"/>
    <w:rsid w:val="00CC50E7"/>
    <w:rsid w:val="00CC6F5C"/>
    <w:rsid w:val="00CC7692"/>
    <w:rsid w:val="00CD083B"/>
    <w:rsid w:val="00CD0980"/>
    <w:rsid w:val="00CD1FCC"/>
    <w:rsid w:val="00CD3007"/>
    <w:rsid w:val="00CD37D9"/>
    <w:rsid w:val="00CD3D31"/>
    <w:rsid w:val="00CD3FB7"/>
    <w:rsid w:val="00CD4F61"/>
    <w:rsid w:val="00CE16B9"/>
    <w:rsid w:val="00CE31BB"/>
    <w:rsid w:val="00CE3A2C"/>
    <w:rsid w:val="00CE3A33"/>
    <w:rsid w:val="00CE5CFD"/>
    <w:rsid w:val="00CE5F13"/>
    <w:rsid w:val="00CE65AF"/>
    <w:rsid w:val="00CE6EE2"/>
    <w:rsid w:val="00CF05CD"/>
    <w:rsid w:val="00CF0ACC"/>
    <w:rsid w:val="00CF1BCA"/>
    <w:rsid w:val="00CF60B9"/>
    <w:rsid w:val="00CF631F"/>
    <w:rsid w:val="00CF6F3D"/>
    <w:rsid w:val="00CF73B8"/>
    <w:rsid w:val="00D014C7"/>
    <w:rsid w:val="00D0567D"/>
    <w:rsid w:val="00D06781"/>
    <w:rsid w:val="00D070C1"/>
    <w:rsid w:val="00D11370"/>
    <w:rsid w:val="00D12108"/>
    <w:rsid w:val="00D165A8"/>
    <w:rsid w:val="00D16F60"/>
    <w:rsid w:val="00D22BB9"/>
    <w:rsid w:val="00D234F7"/>
    <w:rsid w:val="00D2377E"/>
    <w:rsid w:val="00D23EDA"/>
    <w:rsid w:val="00D24D32"/>
    <w:rsid w:val="00D24D8F"/>
    <w:rsid w:val="00D252B9"/>
    <w:rsid w:val="00D2561B"/>
    <w:rsid w:val="00D32D6F"/>
    <w:rsid w:val="00D33D66"/>
    <w:rsid w:val="00D34402"/>
    <w:rsid w:val="00D3528E"/>
    <w:rsid w:val="00D35B5B"/>
    <w:rsid w:val="00D373FE"/>
    <w:rsid w:val="00D375FE"/>
    <w:rsid w:val="00D44A6E"/>
    <w:rsid w:val="00D450BD"/>
    <w:rsid w:val="00D50B83"/>
    <w:rsid w:val="00D50E2C"/>
    <w:rsid w:val="00D61225"/>
    <w:rsid w:val="00D62253"/>
    <w:rsid w:val="00D63477"/>
    <w:rsid w:val="00D6369A"/>
    <w:rsid w:val="00D6370F"/>
    <w:rsid w:val="00D63857"/>
    <w:rsid w:val="00D63CDF"/>
    <w:rsid w:val="00D65F4A"/>
    <w:rsid w:val="00D71B7A"/>
    <w:rsid w:val="00D7212F"/>
    <w:rsid w:val="00D75A79"/>
    <w:rsid w:val="00D76B90"/>
    <w:rsid w:val="00D81E0C"/>
    <w:rsid w:val="00D82575"/>
    <w:rsid w:val="00D830EA"/>
    <w:rsid w:val="00D84737"/>
    <w:rsid w:val="00D86994"/>
    <w:rsid w:val="00D86FE4"/>
    <w:rsid w:val="00D8762A"/>
    <w:rsid w:val="00D92517"/>
    <w:rsid w:val="00D93DCB"/>
    <w:rsid w:val="00D94B1E"/>
    <w:rsid w:val="00D952FE"/>
    <w:rsid w:val="00D957CA"/>
    <w:rsid w:val="00D959C2"/>
    <w:rsid w:val="00D970F2"/>
    <w:rsid w:val="00DA0B29"/>
    <w:rsid w:val="00DA0FAD"/>
    <w:rsid w:val="00DA35E7"/>
    <w:rsid w:val="00DA4953"/>
    <w:rsid w:val="00DA57B1"/>
    <w:rsid w:val="00DA6367"/>
    <w:rsid w:val="00DA6DD9"/>
    <w:rsid w:val="00DA7278"/>
    <w:rsid w:val="00DA72C1"/>
    <w:rsid w:val="00DB2C9D"/>
    <w:rsid w:val="00DB2EC5"/>
    <w:rsid w:val="00DB3C15"/>
    <w:rsid w:val="00DB4779"/>
    <w:rsid w:val="00DC118D"/>
    <w:rsid w:val="00DC1AF8"/>
    <w:rsid w:val="00DC4A01"/>
    <w:rsid w:val="00DC511B"/>
    <w:rsid w:val="00DC54FC"/>
    <w:rsid w:val="00DC5665"/>
    <w:rsid w:val="00DC76EB"/>
    <w:rsid w:val="00DC78D4"/>
    <w:rsid w:val="00DD056C"/>
    <w:rsid w:val="00DD2DE6"/>
    <w:rsid w:val="00DD3A4A"/>
    <w:rsid w:val="00DE172E"/>
    <w:rsid w:val="00DE2987"/>
    <w:rsid w:val="00DE3378"/>
    <w:rsid w:val="00DE36A1"/>
    <w:rsid w:val="00DE3E4F"/>
    <w:rsid w:val="00DE61AD"/>
    <w:rsid w:val="00DE6234"/>
    <w:rsid w:val="00DE7712"/>
    <w:rsid w:val="00DF0C50"/>
    <w:rsid w:val="00DF1025"/>
    <w:rsid w:val="00DF1A4F"/>
    <w:rsid w:val="00DF1C1D"/>
    <w:rsid w:val="00DF26CB"/>
    <w:rsid w:val="00DF413A"/>
    <w:rsid w:val="00DF454F"/>
    <w:rsid w:val="00DF5193"/>
    <w:rsid w:val="00DF66C4"/>
    <w:rsid w:val="00E0504C"/>
    <w:rsid w:val="00E055A3"/>
    <w:rsid w:val="00E05F3B"/>
    <w:rsid w:val="00E105C1"/>
    <w:rsid w:val="00E1403C"/>
    <w:rsid w:val="00E1404C"/>
    <w:rsid w:val="00E174A4"/>
    <w:rsid w:val="00E1779F"/>
    <w:rsid w:val="00E20686"/>
    <w:rsid w:val="00E2159E"/>
    <w:rsid w:val="00E2163C"/>
    <w:rsid w:val="00E2229C"/>
    <w:rsid w:val="00E23308"/>
    <w:rsid w:val="00E23A78"/>
    <w:rsid w:val="00E26255"/>
    <w:rsid w:val="00E3323E"/>
    <w:rsid w:val="00E36994"/>
    <w:rsid w:val="00E37841"/>
    <w:rsid w:val="00E42365"/>
    <w:rsid w:val="00E441EC"/>
    <w:rsid w:val="00E50FFC"/>
    <w:rsid w:val="00E5285B"/>
    <w:rsid w:val="00E53E69"/>
    <w:rsid w:val="00E56807"/>
    <w:rsid w:val="00E605B5"/>
    <w:rsid w:val="00E650C4"/>
    <w:rsid w:val="00E65CF7"/>
    <w:rsid w:val="00E67FB0"/>
    <w:rsid w:val="00E705D0"/>
    <w:rsid w:val="00E713EF"/>
    <w:rsid w:val="00E72572"/>
    <w:rsid w:val="00E747AE"/>
    <w:rsid w:val="00E764A2"/>
    <w:rsid w:val="00E77A56"/>
    <w:rsid w:val="00E80D91"/>
    <w:rsid w:val="00E81B04"/>
    <w:rsid w:val="00E83FBB"/>
    <w:rsid w:val="00E84C56"/>
    <w:rsid w:val="00E8558B"/>
    <w:rsid w:val="00E85FB8"/>
    <w:rsid w:val="00E86C55"/>
    <w:rsid w:val="00E87EE2"/>
    <w:rsid w:val="00E909A8"/>
    <w:rsid w:val="00E90ECA"/>
    <w:rsid w:val="00E94394"/>
    <w:rsid w:val="00E9679C"/>
    <w:rsid w:val="00E97038"/>
    <w:rsid w:val="00E9768A"/>
    <w:rsid w:val="00EA08B7"/>
    <w:rsid w:val="00EA19C5"/>
    <w:rsid w:val="00EA1B90"/>
    <w:rsid w:val="00EA2F30"/>
    <w:rsid w:val="00EA3F5F"/>
    <w:rsid w:val="00EA4261"/>
    <w:rsid w:val="00EA488B"/>
    <w:rsid w:val="00EA5A5A"/>
    <w:rsid w:val="00EB1A43"/>
    <w:rsid w:val="00EB2E4B"/>
    <w:rsid w:val="00EB50B0"/>
    <w:rsid w:val="00EB584E"/>
    <w:rsid w:val="00EB6CD4"/>
    <w:rsid w:val="00EB73FA"/>
    <w:rsid w:val="00EC22BA"/>
    <w:rsid w:val="00EC2794"/>
    <w:rsid w:val="00EC4AEC"/>
    <w:rsid w:val="00EC4C3D"/>
    <w:rsid w:val="00EC578C"/>
    <w:rsid w:val="00EC5EE6"/>
    <w:rsid w:val="00EC5F31"/>
    <w:rsid w:val="00EC6403"/>
    <w:rsid w:val="00EC6A25"/>
    <w:rsid w:val="00EC74EC"/>
    <w:rsid w:val="00EC7A0F"/>
    <w:rsid w:val="00EC7F63"/>
    <w:rsid w:val="00EC7F91"/>
    <w:rsid w:val="00ED465A"/>
    <w:rsid w:val="00EE0EAA"/>
    <w:rsid w:val="00EE2D4A"/>
    <w:rsid w:val="00EE34FE"/>
    <w:rsid w:val="00EE4564"/>
    <w:rsid w:val="00EF3BE9"/>
    <w:rsid w:val="00EF4067"/>
    <w:rsid w:val="00EF5BA1"/>
    <w:rsid w:val="00EF62B9"/>
    <w:rsid w:val="00F00065"/>
    <w:rsid w:val="00F001CB"/>
    <w:rsid w:val="00F016B0"/>
    <w:rsid w:val="00F02FFF"/>
    <w:rsid w:val="00F03DA0"/>
    <w:rsid w:val="00F057BC"/>
    <w:rsid w:val="00F076CA"/>
    <w:rsid w:val="00F114D0"/>
    <w:rsid w:val="00F130A5"/>
    <w:rsid w:val="00F13223"/>
    <w:rsid w:val="00F14D94"/>
    <w:rsid w:val="00F166D6"/>
    <w:rsid w:val="00F16E8F"/>
    <w:rsid w:val="00F1709C"/>
    <w:rsid w:val="00F171D9"/>
    <w:rsid w:val="00F22770"/>
    <w:rsid w:val="00F2317D"/>
    <w:rsid w:val="00F25545"/>
    <w:rsid w:val="00F2590D"/>
    <w:rsid w:val="00F3311E"/>
    <w:rsid w:val="00F34E40"/>
    <w:rsid w:val="00F35C96"/>
    <w:rsid w:val="00F35CF2"/>
    <w:rsid w:val="00F3680B"/>
    <w:rsid w:val="00F37E20"/>
    <w:rsid w:val="00F41056"/>
    <w:rsid w:val="00F4256A"/>
    <w:rsid w:val="00F4306E"/>
    <w:rsid w:val="00F45207"/>
    <w:rsid w:val="00F46307"/>
    <w:rsid w:val="00F4768D"/>
    <w:rsid w:val="00F50CB2"/>
    <w:rsid w:val="00F52CDD"/>
    <w:rsid w:val="00F53AE2"/>
    <w:rsid w:val="00F55374"/>
    <w:rsid w:val="00F56B21"/>
    <w:rsid w:val="00F56C60"/>
    <w:rsid w:val="00F57E57"/>
    <w:rsid w:val="00F60BD7"/>
    <w:rsid w:val="00F60CDB"/>
    <w:rsid w:val="00F61AE9"/>
    <w:rsid w:val="00F61E0E"/>
    <w:rsid w:val="00F62F74"/>
    <w:rsid w:val="00F63F30"/>
    <w:rsid w:val="00F7042F"/>
    <w:rsid w:val="00F71F7B"/>
    <w:rsid w:val="00F73DBD"/>
    <w:rsid w:val="00F74499"/>
    <w:rsid w:val="00F77E02"/>
    <w:rsid w:val="00F8040E"/>
    <w:rsid w:val="00F815AA"/>
    <w:rsid w:val="00F83B99"/>
    <w:rsid w:val="00F85525"/>
    <w:rsid w:val="00F8692A"/>
    <w:rsid w:val="00F87AF8"/>
    <w:rsid w:val="00F90750"/>
    <w:rsid w:val="00F914D2"/>
    <w:rsid w:val="00F9584C"/>
    <w:rsid w:val="00FA06CB"/>
    <w:rsid w:val="00FA0B3F"/>
    <w:rsid w:val="00FA1736"/>
    <w:rsid w:val="00FA1CF1"/>
    <w:rsid w:val="00FA3740"/>
    <w:rsid w:val="00FA394E"/>
    <w:rsid w:val="00FA50D7"/>
    <w:rsid w:val="00FB18CB"/>
    <w:rsid w:val="00FB3B62"/>
    <w:rsid w:val="00FB6545"/>
    <w:rsid w:val="00FB78FD"/>
    <w:rsid w:val="00FB7D65"/>
    <w:rsid w:val="00FB7F59"/>
    <w:rsid w:val="00FC036C"/>
    <w:rsid w:val="00FC06D0"/>
    <w:rsid w:val="00FC1283"/>
    <w:rsid w:val="00FE032D"/>
    <w:rsid w:val="00FE03AA"/>
    <w:rsid w:val="00FE2C55"/>
    <w:rsid w:val="00FE6290"/>
    <w:rsid w:val="00FE7B76"/>
    <w:rsid w:val="00FF11F6"/>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nhideWhenUsed="0" w:qFormat="1"/>
    <w:lsdException w:name="heading 2" w:locked="1" w:semiHidden="0" w:unhideWhenUsed="0" w:qFormat="1"/>
    <w:lsdException w:name="heading 3" w:locked="1" w:semiHidden="0" w:uiPriority="0" w:unhideWhenUsed="0" w:qFormat="1"/>
    <w:lsdException w:name="heading 4" w:locked="1" w:semiHidden="0" w:uiPriority="0" w:unhideWhenUsed="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39" w:unhideWhenUsed="0"/>
    <w:lsdException w:name="toc 2" w:locked="1" w:semiHidden="0" w:uiPriority="39"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Body Text" w:locked="1" w:semiHidden="0" w:uiPriority="0" w:unhideWhenUsed="0"/>
    <w:lsdException w:name="Body Text Indent" w:locked="1" w:semiHidden="0" w:uiPriority="0" w:unhideWhenUsed="0"/>
    <w:lsdException w:name="Subtitle" w:locked="1" w:semiHidden="0" w:uiPriority="0" w:unhideWhenUsed="0" w:qFormat="1"/>
    <w:lsdException w:name="Body Text Indent 3" w:locked="1" w:semiHidden="0" w:uiPriority="0" w:unhideWhenUsed="0"/>
    <w:lsdException w:name="Strong" w:locked="1" w:semiHidden="0" w:uiPriority="0" w:unhideWhenUsed="0" w:qFormat="1"/>
    <w:lsdException w:name="Emphasis" w:locked="1" w:semiHidden="0" w:uiPriority="0" w:unhideWhenUsed="0" w:qFormat="1"/>
    <w:lsdException w:name="Table Grid" w:locked="1" w:semiHidden="0" w:uiPriority="59" w:unhideWhenUsed="0"/>
    <w:lsdException w:name="Placeholder Text"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E2412"/>
    <w:rPr>
      <w:sz w:val="24"/>
      <w:szCs w:val="24"/>
    </w:rPr>
  </w:style>
  <w:style w:type="paragraph" w:styleId="1">
    <w:name w:val="heading 1"/>
    <w:basedOn w:val="a"/>
    <w:next w:val="a"/>
    <w:link w:val="10"/>
    <w:uiPriority w:val="99"/>
    <w:qFormat/>
    <w:rsid w:val="00E80D91"/>
    <w:pPr>
      <w:keepNext/>
      <w:outlineLvl w:val="0"/>
    </w:pPr>
    <w:rPr>
      <w:sz w:val="28"/>
    </w:rPr>
  </w:style>
  <w:style w:type="paragraph" w:styleId="2">
    <w:name w:val="heading 2"/>
    <w:basedOn w:val="a"/>
    <w:next w:val="a"/>
    <w:link w:val="20"/>
    <w:uiPriority w:val="99"/>
    <w:qFormat/>
    <w:rsid w:val="00E80D91"/>
    <w:pPr>
      <w:keepNext/>
      <w:ind w:firstLine="720"/>
      <w:jc w:val="both"/>
      <w:outlineLvl w:val="1"/>
    </w:pPr>
    <w:rPr>
      <w:u w:val="single"/>
    </w:rPr>
  </w:style>
  <w:style w:type="paragraph" w:styleId="3">
    <w:name w:val="heading 3"/>
    <w:basedOn w:val="a"/>
    <w:next w:val="a"/>
    <w:link w:val="30"/>
    <w:uiPriority w:val="99"/>
    <w:qFormat/>
    <w:rsid w:val="00E80D91"/>
    <w:pPr>
      <w:keepNext/>
      <w:jc w:val="center"/>
      <w:outlineLvl w:val="2"/>
    </w:pPr>
    <w:rPr>
      <w:b/>
      <w:bCs/>
      <w:sz w:val="28"/>
    </w:rPr>
  </w:style>
  <w:style w:type="paragraph" w:styleId="4">
    <w:name w:val="heading 4"/>
    <w:basedOn w:val="a"/>
    <w:next w:val="a"/>
    <w:link w:val="40"/>
    <w:uiPriority w:val="99"/>
    <w:qFormat/>
    <w:rsid w:val="00E80D91"/>
    <w:pPr>
      <w:keepNext/>
      <w:jc w:val="center"/>
      <w:outlineLvl w:val="3"/>
    </w:pPr>
    <w:rPr>
      <w:sz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uiPriority w:val="99"/>
    <w:locked/>
    <w:rsid w:val="008C3076"/>
    <w:rPr>
      <w:rFonts w:cs="Times New Roman"/>
      <w:sz w:val="24"/>
    </w:rPr>
  </w:style>
  <w:style w:type="character" w:customStyle="1" w:styleId="20">
    <w:name w:val="Заголовок 2 Знак"/>
    <w:link w:val="2"/>
    <w:uiPriority w:val="99"/>
    <w:locked/>
    <w:rsid w:val="008C3076"/>
    <w:rPr>
      <w:rFonts w:cs="Times New Roman"/>
      <w:sz w:val="24"/>
      <w:u w:val="single"/>
    </w:rPr>
  </w:style>
  <w:style w:type="character" w:customStyle="1" w:styleId="30">
    <w:name w:val="Заголовок 3 Знак"/>
    <w:link w:val="3"/>
    <w:uiPriority w:val="99"/>
    <w:locked/>
    <w:rsid w:val="008C3076"/>
    <w:rPr>
      <w:rFonts w:cs="Times New Roman"/>
      <w:b/>
      <w:sz w:val="24"/>
    </w:rPr>
  </w:style>
  <w:style w:type="character" w:customStyle="1" w:styleId="40">
    <w:name w:val="Заголовок 4 Знак"/>
    <w:link w:val="4"/>
    <w:uiPriority w:val="99"/>
    <w:locked/>
    <w:rsid w:val="008C3076"/>
    <w:rPr>
      <w:rFonts w:cs="Times New Roman"/>
      <w:sz w:val="24"/>
    </w:rPr>
  </w:style>
  <w:style w:type="paragraph" w:styleId="a3">
    <w:name w:val="Body Text Indent"/>
    <w:basedOn w:val="a"/>
    <w:link w:val="a4"/>
    <w:uiPriority w:val="99"/>
    <w:rsid w:val="00E80D91"/>
    <w:pPr>
      <w:ind w:left="567"/>
    </w:pPr>
    <w:rPr>
      <w:szCs w:val="20"/>
    </w:rPr>
  </w:style>
  <w:style w:type="character" w:customStyle="1" w:styleId="a4">
    <w:name w:val="Основной текст с отступом Знак"/>
    <w:link w:val="a3"/>
    <w:uiPriority w:val="99"/>
    <w:locked/>
    <w:rsid w:val="008C3076"/>
    <w:rPr>
      <w:rFonts w:cs="Times New Roman"/>
      <w:sz w:val="24"/>
    </w:rPr>
  </w:style>
  <w:style w:type="paragraph" w:styleId="a5">
    <w:name w:val="Body Text"/>
    <w:basedOn w:val="a"/>
    <w:link w:val="a6"/>
    <w:uiPriority w:val="99"/>
    <w:rsid w:val="00E80D91"/>
    <w:rPr>
      <w:sz w:val="28"/>
    </w:rPr>
  </w:style>
  <w:style w:type="character" w:customStyle="1" w:styleId="a6">
    <w:name w:val="Основной текст Знак"/>
    <w:link w:val="a5"/>
    <w:uiPriority w:val="99"/>
    <w:locked/>
    <w:rsid w:val="008C3076"/>
    <w:rPr>
      <w:rFonts w:cs="Times New Roman"/>
      <w:sz w:val="24"/>
    </w:rPr>
  </w:style>
  <w:style w:type="paragraph" w:styleId="21">
    <w:name w:val="Body Text 2"/>
    <w:basedOn w:val="a"/>
    <w:link w:val="22"/>
    <w:uiPriority w:val="99"/>
    <w:rsid w:val="00E80D91"/>
    <w:pPr>
      <w:jc w:val="center"/>
    </w:pPr>
    <w:rPr>
      <w:b/>
      <w:bCs/>
      <w:sz w:val="28"/>
    </w:rPr>
  </w:style>
  <w:style w:type="character" w:customStyle="1" w:styleId="22">
    <w:name w:val="Основной текст 2 Знак"/>
    <w:link w:val="21"/>
    <w:uiPriority w:val="99"/>
    <w:locked/>
    <w:rsid w:val="008C3076"/>
    <w:rPr>
      <w:rFonts w:cs="Times New Roman"/>
      <w:b/>
      <w:sz w:val="24"/>
    </w:rPr>
  </w:style>
  <w:style w:type="paragraph" w:styleId="a7">
    <w:name w:val="Title"/>
    <w:basedOn w:val="a"/>
    <w:link w:val="a8"/>
    <w:uiPriority w:val="99"/>
    <w:qFormat/>
    <w:rsid w:val="00E80D91"/>
    <w:pPr>
      <w:jc w:val="center"/>
    </w:pPr>
    <w:rPr>
      <w:b/>
      <w:bCs/>
      <w:sz w:val="28"/>
    </w:rPr>
  </w:style>
  <w:style w:type="character" w:customStyle="1" w:styleId="a8">
    <w:name w:val="Название Знак"/>
    <w:link w:val="a7"/>
    <w:uiPriority w:val="99"/>
    <w:locked/>
    <w:rsid w:val="008C3076"/>
    <w:rPr>
      <w:rFonts w:cs="Times New Roman"/>
      <w:b/>
      <w:sz w:val="24"/>
    </w:rPr>
  </w:style>
  <w:style w:type="paragraph" w:styleId="31">
    <w:name w:val="Body Text Indent 3"/>
    <w:basedOn w:val="a"/>
    <w:link w:val="32"/>
    <w:uiPriority w:val="99"/>
    <w:rsid w:val="00E80D91"/>
    <w:pPr>
      <w:ind w:firstLine="900"/>
      <w:jc w:val="both"/>
    </w:pPr>
    <w:rPr>
      <w:sz w:val="28"/>
    </w:rPr>
  </w:style>
  <w:style w:type="character" w:customStyle="1" w:styleId="32">
    <w:name w:val="Основной текст с отступом 3 Знак"/>
    <w:link w:val="31"/>
    <w:uiPriority w:val="99"/>
    <w:locked/>
    <w:rsid w:val="008C3076"/>
    <w:rPr>
      <w:rFonts w:cs="Times New Roman"/>
      <w:sz w:val="24"/>
    </w:rPr>
  </w:style>
  <w:style w:type="paragraph" w:styleId="23">
    <w:name w:val="Body Text Indent 2"/>
    <w:basedOn w:val="a"/>
    <w:link w:val="24"/>
    <w:uiPriority w:val="99"/>
    <w:rsid w:val="00B85726"/>
    <w:pPr>
      <w:spacing w:after="120" w:line="480" w:lineRule="auto"/>
      <w:ind w:left="283"/>
    </w:pPr>
  </w:style>
  <w:style w:type="character" w:customStyle="1" w:styleId="24">
    <w:name w:val="Основной текст с отступом 2 Знак"/>
    <w:link w:val="23"/>
    <w:uiPriority w:val="99"/>
    <w:locked/>
    <w:rsid w:val="00B85726"/>
    <w:rPr>
      <w:rFonts w:cs="Times New Roman"/>
      <w:sz w:val="24"/>
    </w:rPr>
  </w:style>
  <w:style w:type="paragraph" w:styleId="a9">
    <w:name w:val="List Paragraph"/>
    <w:basedOn w:val="a"/>
    <w:link w:val="aa"/>
    <w:uiPriority w:val="34"/>
    <w:qFormat/>
    <w:rsid w:val="00B85726"/>
    <w:pPr>
      <w:spacing w:after="200" w:line="276" w:lineRule="auto"/>
      <w:ind w:left="720"/>
      <w:contextualSpacing/>
    </w:pPr>
    <w:rPr>
      <w:rFonts w:ascii="Calibri" w:hAnsi="Calibri"/>
      <w:sz w:val="22"/>
      <w:szCs w:val="20"/>
    </w:rPr>
  </w:style>
  <w:style w:type="table" w:styleId="ab">
    <w:name w:val="Table Grid"/>
    <w:basedOn w:val="a1"/>
    <w:uiPriority w:val="59"/>
    <w:rsid w:val="00292B9A"/>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c">
    <w:name w:val="Balloon Text"/>
    <w:basedOn w:val="a"/>
    <w:link w:val="ad"/>
    <w:uiPriority w:val="99"/>
    <w:semiHidden/>
    <w:rsid w:val="00CF631F"/>
    <w:rPr>
      <w:rFonts w:ascii="Tahoma" w:hAnsi="Tahoma"/>
      <w:sz w:val="16"/>
      <w:szCs w:val="16"/>
    </w:rPr>
  </w:style>
  <w:style w:type="character" w:customStyle="1" w:styleId="ad">
    <w:name w:val="Текст выноски Знак"/>
    <w:link w:val="ac"/>
    <w:uiPriority w:val="99"/>
    <w:semiHidden/>
    <w:locked/>
    <w:rsid w:val="00CF631F"/>
    <w:rPr>
      <w:rFonts w:ascii="Tahoma" w:hAnsi="Tahoma" w:cs="Times New Roman"/>
      <w:sz w:val="16"/>
    </w:rPr>
  </w:style>
  <w:style w:type="paragraph" w:styleId="ae">
    <w:name w:val="No Spacing"/>
    <w:uiPriority w:val="99"/>
    <w:qFormat/>
    <w:rsid w:val="00033038"/>
    <w:rPr>
      <w:rFonts w:ascii="Calibri" w:hAnsi="Calibri"/>
      <w:sz w:val="22"/>
      <w:szCs w:val="22"/>
    </w:rPr>
  </w:style>
  <w:style w:type="character" w:styleId="af">
    <w:name w:val="Hyperlink"/>
    <w:uiPriority w:val="99"/>
    <w:rsid w:val="00953C8D"/>
    <w:rPr>
      <w:rFonts w:cs="Times New Roman"/>
      <w:color w:val="0000FF"/>
      <w:u w:val="single"/>
    </w:rPr>
  </w:style>
  <w:style w:type="paragraph" w:styleId="af0">
    <w:name w:val="Normal (Web)"/>
    <w:basedOn w:val="a"/>
    <w:uiPriority w:val="99"/>
    <w:rsid w:val="00A0170C"/>
    <w:pPr>
      <w:spacing w:before="100" w:beforeAutospacing="1" w:after="100" w:afterAutospacing="1"/>
    </w:pPr>
  </w:style>
  <w:style w:type="character" w:customStyle="1" w:styleId="apple-converted-space">
    <w:name w:val="apple-converted-space"/>
    <w:rsid w:val="00A0170C"/>
    <w:rPr>
      <w:rFonts w:cs="Times New Roman"/>
    </w:rPr>
  </w:style>
  <w:style w:type="character" w:customStyle="1" w:styleId="spelle">
    <w:name w:val="spelle"/>
    <w:uiPriority w:val="99"/>
    <w:rsid w:val="00A0170C"/>
    <w:rPr>
      <w:rFonts w:cs="Times New Roman"/>
    </w:rPr>
  </w:style>
  <w:style w:type="character" w:customStyle="1" w:styleId="grame">
    <w:name w:val="grame"/>
    <w:uiPriority w:val="99"/>
    <w:rsid w:val="00A0170C"/>
    <w:rPr>
      <w:rFonts w:cs="Times New Roman"/>
    </w:rPr>
  </w:style>
  <w:style w:type="character" w:styleId="af1">
    <w:name w:val="Strong"/>
    <w:uiPriority w:val="99"/>
    <w:qFormat/>
    <w:rsid w:val="00A0170C"/>
    <w:rPr>
      <w:rFonts w:cs="Times New Roman"/>
      <w:b/>
    </w:rPr>
  </w:style>
  <w:style w:type="paragraph" w:customStyle="1" w:styleId="11">
    <w:name w:val="Знак1 Знак Знак Знак Знак Знак Знак Знак Знак Знак"/>
    <w:basedOn w:val="a"/>
    <w:uiPriority w:val="99"/>
    <w:rsid w:val="00A0170C"/>
    <w:pPr>
      <w:spacing w:after="160" w:line="240" w:lineRule="exact"/>
    </w:pPr>
    <w:rPr>
      <w:rFonts w:ascii="Verdana" w:hAnsi="Verdana"/>
      <w:sz w:val="20"/>
      <w:szCs w:val="20"/>
      <w:lang w:val="en-US" w:eastAsia="en-US"/>
    </w:rPr>
  </w:style>
  <w:style w:type="paragraph" w:customStyle="1" w:styleId="12">
    <w:name w:val="Обычный1"/>
    <w:uiPriority w:val="99"/>
    <w:rsid w:val="00091979"/>
    <w:pPr>
      <w:widowControl w:val="0"/>
      <w:spacing w:line="360" w:lineRule="auto"/>
      <w:ind w:left="40" w:firstLine="240"/>
      <w:jc w:val="both"/>
    </w:pPr>
    <w:rPr>
      <w:sz w:val="24"/>
    </w:rPr>
  </w:style>
  <w:style w:type="paragraph" w:styleId="af2">
    <w:name w:val="header"/>
    <w:basedOn w:val="a"/>
    <w:link w:val="af3"/>
    <w:uiPriority w:val="99"/>
    <w:rsid w:val="00B32C33"/>
    <w:pPr>
      <w:tabs>
        <w:tab w:val="center" w:pos="4677"/>
        <w:tab w:val="right" w:pos="9355"/>
      </w:tabs>
    </w:pPr>
  </w:style>
  <w:style w:type="character" w:customStyle="1" w:styleId="af3">
    <w:name w:val="Верхний колонтитул Знак"/>
    <w:link w:val="af2"/>
    <w:uiPriority w:val="99"/>
    <w:locked/>
    <w:rsid w:val="00B32C33"/>
    <w:rPr>
      <w:rFonts w:cs="Times New Roman"/>
      <w:sz w:val="24"/>
      <w:szCs w:val="24"/>
    </w:rPr>
  </w:style>
  <w:style w:type="paragraph" w:styleId="af4">
    <w:name w:val="footer"/>
    <w:basedOn w:val="a"/>
    <w:link w:val="af5"/>
    <w:uiPriority w:val="99"/>
    <w:rsid w:val="00B32C33"/>
    <w:pPr>
      <w:tabs>
        <w:tab w:val="center" w:pos="4677"/>
        <w:tab w:val="right" w:pos="9355"/>
      </w:tabs>
    </w:pPr>
  </w:style>
  <w:style w:type="character" w:customStyle="1" w:styleId="af5">
    <w:name w:val="Нижний колонтитул Знак"/>
    <w:link w:val="af4"/>
    <w:uiPriority w:val="99"/>
    <w:locked/>
    <w:rsid w:val="00B32C33"/>
    <w:rPr>
      <w:rFonts w:cs="Times New Roman"/>
      <w:sz w:val="24"/>
      <w:szCs w:val="24"/>
    </w:rPr>
  </w:style>
  <w:style w:type="table" w:customStyle="1" w:styleId="13">
    <w:name w:val="Сетка таблицы1"/>
    <w:uiPriority w:val="99"/>
    <w:rsid w:val="0006578C"/>
    <w:rPr>
      <w:rFonts w:ascii="Cambria" w:hAnsi="Cambria"/>
      <w:sz w:val="22"/>
      <w:szCs w:val="22"/>
      <w:lang w:val="en-US"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aa">
    <w:name w:val="Абзац списка Знак"/>
    <w:link w:val="a9"/>
    <w:uiPriority w:val="34"/>
    <w:locked/>
    <w:rsid w:val="0096798C"/>
    <w:rPr>
      <w:rFonts w:ascii="Calibri" w:hAnsi="Calibri"/>
      <w:sz w:val="22"/>
    </w:rPr>
  </w:style>
  <w:style w:type="character" w:customStyle="1" w:styleId="style1">
    <w:name w:val="style1"/>
    <w:uiPriority w:val="99"/>
    <w:rsid w:val="0096798C"/>
    <w:rPr>
      <w:rFonts w:cs="Times New Roman"/>
    </w:rPr>
  </w:style>
  <w:style w:type="paragraph" w:customStyle="1" w:styleId="af6">
    <w:name w:val="Знак Знак Знак Знак"/>
    <w:basedOn w:val="a"/>
    <w:uiPriority w:val="99"/>
    <w:rsid w:val="0096798C"/>
    <w:pPr>
      <w:spacing w:after="160" w:line="240" w:lineRule="exact"/>
    </w:pPr>
    <w:rPr>
      <w:rFonts w:ascii="Verdana" w:hAnsi="Verdana"/>
      <w:sz w:val="20"/>
      <w:szCs w:val="20"/>
      <w:lang w:val="en-US" w:eastAsia="en-US"/>
    </w:rPr>
  </w:style>
  <w:style w:type="character" w:customStyle="1" w:styleId="blk">
    <w:name w:val="blk"/>
    <w:uiPriority w:val="99"/>
    <w:rsid w:val="0096798C"/>
    <w:rPr>
      <w:rFonts w:cs="Times New Roman"/>
    </w:rPr>
  </w:style>
  <w:style w:type="character" w:styleId="af7">
    <w:name w:val="Emphasis"/>
    <w:uiPriority w:val="99"/>
    <w:qFormat/>
    <w:rsid w:val="0096798C"/>
    <w:rPr>
      <w:rFonts w:cs="Times New Roman"/>
      <w:i/>
      <w:iCs/>
    </w:rPr>
  </w:style>
  <w:style w:type="paragraph" w:customStyle="1" w:styleId="14">
    <w:name w:val="Абзац списка1"/>
    <w:basedOn w:val="a"/>
    <w:uiPriority w:val="99"/>
    <w:rsid w:val="00800EB8"/>
    <w:pPr>
      <w:ind w:left="720"/>
      <w:contextualSpacing/>
    </w:pPr>
  </w:style>
  <w:style w:type="paragraph" w:customStyle="1" w:styleId="p1">
    <w:name w:val="p1"/>
    <w:basedOn w:val="a"/>
    <w:uiPriority w:val="99"/>
    <w:rsid w:val="00800EB8"/>
    <w:pPr>
      <w:spacing w:before="100" w:beforeAutospacing="1" w:after="100" w:afterAutospacing="1"/>
    </w:pPr>
  </w:style>
  <w:style w:type="character" w:customStyle="1" w:styleId="s4">
    <w:name w:val="s4"/>
    <w:uiPriority w:val="99"/>
    <w:rsid w:val="00800EB8"/>
    <w:rPr>
      <w:rFonts w:cs="Times New Roman"/>
    </w:rPr>
  </w:style>
  <w:style w:type="paragraph" w:customStyle="1" w:styleId="p42">
    <w:name w:val="p42"/>
    <w:basedOn w:val="a"/>
    <w:uiPriority w:val="99"/>
    <w:rsid w:val="00800EB8"/>
    <w:pPr>
      <w:spacing w:before="100" w:beforeAutospacing="1" w:after="100" w:afterAutospacing="1"/>
    </w:pPr>
  </w:style>
  <w:style w:type="character" w:customStyle="1" w:styleId="s6">
    <w:name w:val="s6"/>
    <w:uiPriority w:val="99"/>
    <w:rsid w:val="00800EB8"/>
    <w:rPr>
      <w:rFonts w:cs="Times New Roman"/>
    </w:rPr>
  </w:style>
  <w:style w:type="character" w:customStyle="1" w:styleId="s2">
    <w:name w:val="s2"/>
    <w:uiPriority w:val="99"/>
    <w:rsid w:val="00800EB8"/>
    <w:rPr>
      <w:rFonts w:cs="Times New Roman"/>
    </w:rPr>
  </w:style>
  <w:style w:type="paragraph" w:customStyle="1" w:styleId="p12">
    <w:name w:val="p12"/>
    <w:basedOn w:val="a"/>
    <w:uiPriority w:val="99"/>
    <w:rsid w:val="00800EB8"/>
    <w:pPr>
      <w:spacing w:before="100" w:beforeAutospacing="1" w:after="100" w:afterAutospacing="1"/>
    </w:pPr>
  </w:style>
  <w:style w:type="paragraph" w:customStyle="1" w:styleId="p2">
    <w:name w:val="p2"/>
    <w:basedOn w:val="a"/>
    <w:uiPriority w:val="99"/>
    <w:rsid w:val="00800EB8"/>
    <w:pPr>
      <w:spacing w:before="100" w:beforeAutospacing="1" w:after="100" w:afterAutospacing="1"/>
    </w:pPr>
  </w:style>
  <w:style w:type="paragraph" w:customStyle="1" w:styleId="p11">
    <w:name w:val="p11"/>
    <w:basedOn w:val="a"/>
    <w:uiPriority w:val="99"/>
    <w:rsid w:val="00800EB8"/>
    <w:pPr>
      <w:spacing w:before="100" w:beforeAutospacing="1" w:after="100" w:afterAutospacing="1"/>
    </w:pPr>
  </w:style>
  <w:style w:type="paragraph" w:customStyle="1" w:styleId="p43">
    <w:name w:val="p43"/>
    <w:basedOn w:val="a"/>
    <w:uiPriority w:val="99"/>
    <w:rsid w:val="00800EB8"/>
    <w:pPr>
      <w:spacing w:before="100" w:beforeAutospacing="1" w:after="100" w:afterAutospacing="1"/>
    </w:pPr>
  </w:style>
  <w:style w:type="paragraph" w:customStyle="1" w:styleId="p9">
    <w:name w:val="p9"/>
    <w:basedOn w:val="a"/>
    <w:uiPriority w:val="99"/>
    <w:rsid w:val="00800EB8"/>
    <w:pPr>
      <w:spacing w:before="100" w:beforeAutospacing="1" w:after="100" w:afterAutospacing="1"/>
    </w:pPr>
  </w:style>
  <w:style w:type="character" w:customStyle="1" w:styleId="s16">
    <w:name w:val="s16"/>
    <w:uiPriority w:val="99"/>
    <w:rsid w:val="00800EB8"/>
    <w:rPr>
      <w:rFonts w:cs="Times New Roman"/>
    </w:rPr>
  </w:style>
  <w:style w:type="character" w:customStyle="1" w:styleId="s8">
    <w:name w:val="s8"/>
    <w:uiPriority w:val="99"/>
    <w:rsid w:val="00800EB8"/>
    <w:rPr>
      <w:rFonts w:cs="Times New Roman"/>
    </w:rPr>
  </w:style>
  <w:style w:type="paragraph" w:customStyle="1" w:styleId="p44">
    <w:name w:val="p44"/>
    <w:basedOn w:val="a"/>
    <w:uiPriority w:val="99"/>
    <w:rsid w:val="00800EB8"/>
    <w:pPr>
      <w:spacing w:before="100" w:beforeAutospacing="1" w:after="100" w:afterAutospacing="1"/>
    </w:pPr>
  </w:style>
  <w:style w:type="character" w:customStyle="1" w:styleId="s5">
    <w:name w:val="s5"/>
    <w:uiPriority w:val="99"/>
    <w:rsid w:val="00800EB8"/>
    <w:rPr>
      <w:rFonts w:cs="Times New Roman"/>
    </w:rPr>
  </w:style>
  <w:style w:type="paragraph" w:customStyle="1" w:styleId="p20">
    <w:name w:val="p20"/>
    <w:basedOn w:val="a"/>
    <w:uiPriority w:val="99"/>
    <w:rsid w:val="00800EB8"/>
    <w:pPr>
      <w:spacing w:before="100" w:beforeAutospacing="1" w:after="100" w:afterAutospacing="1"/>
    </w:pPr>
  </w:style>
  <w:style w:type="paragraph" w:customStyle="1" w:styleId="p38">
    <w:name w:val="p38"/>
    <w:basedOn w:val="a"/>
    <w:uiPriority w:val="99"/>
    <w:rsid w:val="00800EB8"/>
    <w:pPr>
      <w:spacing w:before="100" w:beforeAutospacing="1" w:after="100" w:afterAutospacing="1"/>
    </w:pPr>
  </w:style>
  <w:style w:type="character" w:customStyle="1" w:styleId="s9">
    <w:name w:val="s9"/>
    <w:uiPriority w:val="99"/>
    <w:rsid w:val="00800EB8"/>
    <w:rPr>
      <w:rFonts w:cs="Times New Roman"/>
    </w:rPr>
  </w:style>
  <w:style w:type="character" w:customStyle="1" w:styleId="w">
    <w:name w:val="w"/>
    <w:uiPriority w:val="99"/>
    <w:rsid w:val="00800EB8"/>
    <w:rPr>
      <w:rFonts w:cs="Times New Roman"/>
    </w:rPr>
  </w:style>
  <w:style w:type="paragraph" w:customStyle="1" w:styleId="western">
    <w:name w:val="western"/>
    <w:basedOn w:val="a"/>
    <w:uiPriority w:val="99"/>
    <w:rsid w:val="00800EB8"/>
    <w:pPr>
      <w:spacing w:before="100" w:beforeAutospacing="1" w:after="100" w:afterAutospacing="1"/>
    </w:pPr>
  </w:style>
  <w:style w:type="paragraph" w:customStyle="1" w:styleId="p7">
    <w:name w:val="p7"/>
    <w:basedOn w:val="a"/>
    <w:uiPriority w:val="99"/>
    <w:rsid w:val="00800EB8"/>
    <w:pPr>
      <w:spacing w:before="100" w:beforeAutospacing="1" w:after="100" w:afterAutospacing="1"/>
    </w:pPr>
  </w:style>
  <w:style w:type="paragraph" w:customStyle="1" w:styleId="p22">
    <w:name w:val="p22"/>
    <w:basedOn w:val="a"/>
    <w:uiPriority w:val="99"/>
    <w:rsid w:val="00800EB8"/>
    <w:pPr>
      <w:spacing w:before="100" w:beforeAutospacing="1" w:after="100" w:afterAutospacing="1"/>
    </w:pPr>
  </w:style>
  <w:style w:type="character" w:customStyle="1" w:styleId="s7">
    <w:name w:val="s7"/>
    <w:uiPriority w:val="99"/>
    <w:rsid w:val="00800EB8"/>
    <w:rPr>
      <w:rFonts w:cs="Times New Roman"/>
    </w:rPr>
  </w:style>
  <w:style w:type="character" w:customStyle="1" w:styleId="submenu-table">
    <w:name w:val="submenu-table"/>
    <w:uiPriority w:val="99"/>
    <w:rsid w:val="00B235D6"/>
  </w:style>
  <w:style w:type="paragraph" w:customStyle="1" w:styleId="msonormalcxspmiddle">
    <w:name w:val="msonormalcxspmiddle"/>
    <w:basedOn w:val="a"/>
    <w:uiPriority w:val="99"/>
    <w:rsid w:val="00B235D6"/>
    <w:pPr>
      <w:spacing w:before="100" w:beforeAutospacing="1" w:after="100" w:afterAutospacing="1"/>
    </w:pPr>
  </w:style>
  <w:style w:type="paragraph" w:customStyle="1" w:styleId="15">
    <w:name w:val="Без интервала1"/>
    <w:uiPriority w:val="99"/>
    <w:rsid w:val="00D86994"/>
    <w:rPr>
      <w:rFonts w:ascii="Calibri" w:hAnsi="Calibri"/>
      <w:sz w:val="22"/>
      <w:szCs w:val="22"/>
    </w:rPr>
  </w:style>
  <w:style w:type="paragraph" w:customStyle="1" w:styleId="25">
    <w:name w:val="Без интервала2"/>
    <w:uiPriority w:val="99"/>
    <w:rsid w:val="00136036"/>
    <w:rPr>
      <w:rFonts w:ascii="Calibri" w:hAnsi="Calibri"/>
      <w:sz w:val="22"/>
      <w:szCs w:val="22"/>
    </w:rPr>
  </w:style>
  <w:style w:type="paragraph" w:styleId="af8">
    <w:name w:val="TOC Heading"/>
    <w:basedOn w:val="1"/>
    <w:next w:val="a"/>
    <w:uiPriority w:val="39"/>
    <w:semiHidden/>
    <w:unhideWhenUsed/>
    <w:qFormat/>
    <w:rsid w:val="007742BF"/>
    <w:pPr>
      <w:keepLines/>
      <w:spacing w:before="480" w:line="276" w:lineRule="auto"/>
      <w:outlineLvl w:val="9"/>
    </w:pPr>
    <w:rPr>
      <w:rFonts w:asciiTheme="majorHAnsi" w:eastAsiaTheme="majorEastAsia" w:hAnsiTheme="majorHAnsi" w:cstheme="majorBidi"/>
      <w:b/>
      <w:bCs/>
      <w:color w:val="365F91" w:themeColor="accent1" w:themeShade="BF"/>
      <w:szCs w:val="28"/>
    </w:rPr>
  </w:style>
  <w:style w:type="paragraph" w:styleId="16">
    <w:name w:val="toc 1"/>
    <w:basedOn w:val="a"/>
    <w:next w:val="a"/>
    <w:autoRedefine/>
    <w:uiPriority w:val="39"/>
    <w:locked/>
    <w:rsid w:val="007742BF"/>
    <w:pPr>
      <w:spacing w:after="100"/>
    </w:pPr>
  </w:style>
  <w:style w:type="paragraph" w:styleId="26">
    <w:name w:val="toc 2"/>
    <w:basedOn w:val="a"/>
    <w:next w:val="a"/>
    <w:autoRedefine/>
    <w:uiPriority w:val="39"/>
    <w:locked/>
    <w:rsid w:val="007742BF"/>
    <w:pPr>
      <w:spacing w:after="100"/>
      <w:ind w:left="240"/>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nhideWhenUsed="0" w:qFormat="1"/>
    <w:lsdException w:name="heading 2" w:locked="1" w:semiHidden="0" w:unhideWhenUsed="0" w:qFormat="1"/>
    <w:lsdException w:name="heading 3" w:locked="1" w:semiHidden="0" w:uiPriority="0" w:unhideWhenUsed="0" w:qFormat="1"/>
    <w:lsdException w:name="heading 4" w:locked="1" w:semiHidden="0" w:uiPriority="0" w:unhideWhenUsed="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39" w:unhideWhenUsed="0"/>
    <w:lsdException w:name="toc 2" w:locked="1" w:semiHidden="0" w:uiPriority="39"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Body Text" w:locked="1" w:semiHidden="0" w:uiPriority="0" w:unhideWhenUsed="0"/>
    <w:lsdException w:name="Body Text Indent" w:locked="1" w:semiHidden="0" w:uiPriority="0" w:unhideWhenUsed="0"/>
    <w:lsdException w:name="Subtitle" w:locked="1" w:semiHidden="0" w:uiPriority="0" w:unhideWhenUsed="0" w:qFormat="1"/>
    <w:lsdException w:name="Body Text Indent 3" w:locked="1" w:semiHidden="0" w:uiPriority="0" w:unhideWhenUsed="0"/>
    <w:lsdException w:name="Strong" w:locked="1" w:semiHidden="0" w:uiPriority="0" w:unhideWhenUsed="0" w:qFormat="1"/>
    <w:lsdException w:name="Emphasis" w:locked="1" w:semiHidden="0" w:uiPriority="0" w:unhideWhenUsed="0" w:qFormat="1"/>
    <w:lsdException w:name="Table Grid" w:locked="1" w:semiHidden="0" w:uiPriority="59" w:unhideWhenUsed="0"/>
    <w:lsdException w:name="Placeholder Text"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E2412"/>
    <w:rPr>
      <w:sz w:val="24"/>
      <w:szCs w:val="24"/>
    </w:rPr>
  </w:style>
  <w:style w:type="paragraph" w:styleId="1">
    <w:name w:val="heading 1"/>
    <w:basedOn w:val="a"/>
    <w:next w:val="a"/>
    <w:link w:val="10"/>
    <w:uiPriority w:val="99"/>
    <w:qFormat/>
    <w:rsid w:val="00E80D91"/>
    <w:pPr>
      <w:keepNext/>
      <w:outlineLvl w:val="0"/>
    </w:pPr>
    <w:rPr>
      <w:sz w:val="28"/>
    </w:rPr>
  </w:style>
  <w:style w:type="paragraph" w:styleId="2">
    <w:name w:val="heading 2"/>
    <w:basedOn w:val="a"/>
    <w:next w:val="a"/>
    <w:link w:val="20"/>
    <w:uiPriority w:val="99"/>
    <w:qFormat/>
    <w:rsid w:val="00E80D91"/>
    <w:pPr>
      <w:keepNext/>
      <w:ind w:firstLine="720"/>
      <w:jc w:val="both"/>
      <w:outlineLvl w:val="1"/>
    </w:pPr>
    <w:rPr>
      <w:u w:val="single"/>
    </w:rPr>
  </w:style>
  <w:style w:type="paragraph" w:styleId="3">
    <w:name w:val="heading 3"/>
    <w:basedOn w:val="a"/>
    <w:next w:val="a"/>
    <w:link w:val="30"/>
    <w:uiPriority w:val="99"/>
    <w:qFormat/>
    <w:rsid w:val="00E80D91"/>
    <w:pPr>
      <w:keepNext/>
      <w:jc w:val="center"/>
      <w:outlineLvl w:val="2"/>
    </w:pPr>
    <w:rPr>
      <w:b/>
      <w:bCs/>
      <w:sz w:val="28"/>
    </w:rPr>
  </w:style>
  <w:style w:type="paragraph" w:styleId="4">
    <w:name w:val="heading 4"/>
    <w:basedOn w:val="a"/>
    <w:next w:val="a"/>
    <w:link w:val="40"/>
    <w:uiPriority w:val="99"/>
    <w:qFormat/>
    <w:rsid w:val="00E80D91"/>
    <w:pPr>
      <w:keepNext/>
      <w:jc w:val="center"/>
      <w:outlineLvl w:val="3"/>
    </w:pPr>
    <w:rPr>
      <w:sz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uiPriority w:val="99"/>
    <w:locked/>
    <w:rsid w:val="008C3076"/>
    <w:rPr>
      <w:rFonts w:cs="Times New Roman"/>
      <w:sz w:val="24"/>
    </w:rPr>
  </w:style>
  <w:style w:type="character" w:customStyle="1" w:styleId="20">
    <w:name w:val="Заголовок 2 Знак"/>
    <w:link w:val="2"/>
    <w:uiPriority w:val="99"/>
    <w:locked/>
    <w:rsid w:val="008C3076"/>
    <w:rPr>
      <w:rFonts w:cs="Times New Roman"/>
      <w:sz w:val="24"/>
      <w:u w:val="single"/>
    </w:rPr>
  </w:style>
  <w:style w:type="character" w:customStyle="1" w:styleId="30">
    <w:name w:val="Заголовок 3 Знак"/>
    <w:link w:val="3"/>
    <w:uiPriority w:val="99"/>
    <w:locked/>
    <w:rsid w:val="008C3076"/>
    <w:rPr>
      <w:rFonts w:cs="Times New Roman"/>
      <w:b/>
      <w:sz w:val="24"/>
    </w:rPr>
  </w:style>
  <w:style w:type="character" w:customStyle="1" w:styleId="40">
    <w:name w:val="Заголовок 4 Знак"/>
    <w:link w:val="4"/>
    <w:uiPriority w:val="99"/>
    <w:locked/>
    <w:rsid w:val="008C3076"/>
    <w:rPr>
      <w:rFonts w:cs="Times New Roman"/>
      <w:sz w:val="24"/>
    </w:rPr>
  </w:style>
  <w:style w:type="paragraph" w:styleId="a3">
    <w:name w:val="Body Text Indent"/>
    <w:basedOn w:val="a"/>
    <w:link w:val="a4"/>
    <w:uiPriority w:val="99"/>
    <w:rsid w:val="00E80D91"/>
    <w:pPr>
      <w:ind w:left="567"/>
    </w:pPr>
    <w:rPr>
      <w:szCs w:val="20"/>
    </w:rPr>
  </w:style>
  <w:style w:type="character" w:customStyle="1" w:styleId="a4">
    <w:name w:val="Основной текст с отступом Знак"/>
    <w:link w:val="a3"/>
    <w:uiPriority w:val="99"/>
    <w:locked/>
    <w:rsid w:val="008C3076"/>
    <w:rPr>
      <w:rFonts w:cs="Times New Roman"/>
      <w:sz w:val="24"/>
    </w:rPr>
  </w:style>
  <w:style w:type="paragraph" w:styleId="a5">
    <w:name w:val="Body Text"/>
    <w:basedOn w:val="a"/>
    <w:link w:val="a6"/>
    <w:uiPriority w:val="99"/>
    <w:rsid w:val="00E80D91"/>
    <w:rPr>
      <w:sz w:val="28"/>
    </w:rPr>
  </w:style>
  <w:style w:type="character" w:customStyle="1" w:styleId="a6">
    <w:name w:val="Основной текст Знак"/>
    <w:link w:val="a5"/>
    <w:uiPriority w:val="99"/>
    <w:locked/>
    <w:rsid w:val="008C3076"/>
    <w:rPr>
      <w:rFonts w:cs="Times New Roman"/>
      <w:sz w:val="24"/>
    </w:rPr>
  </w:style>
  <w:style w:type="paragraph" w:styleId="21">
    <w:name w:val="Body Text 2"/>
    <w:basedOn w:val="a"/>
    <w:link w:val="22"/>
    <w:uiPriority w:val="99"/>
    <w:rsid w:val="00E80D91"/>
    <w:pPr>
      <w:jc w:val="center"/>
    </w:pPr>
    <w:rPr>
      <w:b/>
      <w:bCs/>
      <w:sz w:val="28"/>
    </w:rPr>
  </w:style>
  <w:style w:type="character" w:customStyle="1" w:styleId="22">
    <w:name w:val="Основной текст 2 Знак"/>
    <w:link w:val="21"/>
    <w:uiPriority w:val="99"/>
    <w:locked/>
    <w:rsid w:val="008C3076"/>
    <w:rPr>
      <w:rFonts w:cs="Times New Roman"/>
      <w:b/>
      <w:sz w:val="24"/>
    </w:rPr>
  </w:style>
  <w:style w:type="paragraph" w:styleId="a7">
    <w:name w:val="Title"/>
    <w:basedOn w:val="a"/>
    <w:link w:val="a8"/>
    <w:uiPriority w:val="99"/>
    <w:qFormat/>
    <w:rsid w:val="00E80D91"/>
    <w:pPr>
      <w:jc w:val="center"/>
    </w:pPr>
    <w:rPr>
      <w:b/>
      <w:bCs/>
      <w:sz w:val="28"/>
    </w:rPr>
  </w:style>
  <w:style w:type="character" w:customStyle="1" w:styleId="a8">
    <w:name w:val="Название Знак"/>
    <w:link w:val="a7"/>
    <w:uiPriority w:val="99"/>
    <w:locked/>
    <w:rsid w:val="008C3076"/>
    <w:rPr>
      <w:rFonts w:cs="Times New Roman"/>
      <w:b/>
      <w:sz w:val="24"/>
    </w:rPr>
  </w:style>
  <w:style w:type="paragraph" w:styleId="31">
    <w:name w:val="Body Text Indent 3"/>
    <w:basedOn w:val="a"/>
    <w:link w:val="32"/>
    <w:uiPriority w:val="99"/>
    <w:rsid w:val="00E80D91"/>
    <w:pPr>
      <w:ind w:firstLine="900"/>
      <w:jc w:val="both"/>
    </w:pPr>
    <w:rPr>
      <w:sz w:val="28"/>
    </w:rPr>
  </w:style>
  <w:style w:type="character" w:customStyle="1" w:styleId="32">
    <w:name w:val="Основной текст с отступом 3 Знак"/>
    <w:link w:val="31"/>
    <w:uiPriority w:val="99"/>
    <w:locked/>
    <w:rsid w:val="008C3076"/>
    <w:rPr>
      <w:rFonts w:cs="Times New Roman"/>
      <w:sz w:val="24"/>
    </w:rPr>
  </w:style>
  <w:style w:type="paragraph" w:styleId="23">
    <w:name w:val="Body Text Indent 2"/>
    <w:basedOn w:val="a"/>
    <w:link w:val="24"/>
    <w:uiPriority w:val="99"/>
    <w:rsid w:val="00B85726"/>
    <w:pPr>
      <w:spacing w:after="120" w:line="480" w:lineRule="auto"/>
      <w:ind w:left="283"/>
    </w:pPr>
  </w:style>
  <w:style w:type="character" w:customStyle="1" w:styleId="24">
    <w:name w:val="Основной текст с отступом 2 Знак"/>
    <w:link w:val="23"/>
    <w:uiPriority w:val="99"/>
    <w:locked/>
    <w:rsid w:val="00B85726"/>
    <w:rPr>
      <w:rFonts w:cs="Times New Roman"/>
      <w:sz w:val="24"/>
    </w:rPr>
  </w:style>
  <w:style w:type="paragraph" w:styleId="a9">
    <w:name w:val="List Paragraph"/>
    <w:basedOn w:val="a"/>
    <w:link w:val="aa"/>
    <w:uiPriority w:val="34"/>
    <w:qFormat/>
    <w:rsid w:val="00B85726"/>
    <w:pPr>
      <w:spacing w:after="200" w:line="276" w:lineRule="auto"/>
      <w:ind w:left="720"/>
      <w:contextualSpacing/>
    </w:pPr>
    <w:rPr>
      <w:rFonts w:ascii="Calibri" w:hAnsi="Calibri"/>
      <w:sz w:val="22"/>
      <w:szCs w:val="20"/>
    </w:rPr>
  </w:style>
  <w:style w:type="table" w:styleId="ab">
    <w:name w:val="Table Grid"/>
    <w:basedOn w:val="a1"/>
    <w:uiPriority w:val="59"/>
    <w:rsid w:val="00292B9A"/>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c">
    <w:name w:val="Balloon Text"/>
    <w:basedOn w:val="a"/>
    <w:link w:val="ad"/>
    <w:uiPriority w:val="99"/>
    <w:semiHidden/>
    <w:rsid w:val="00CF631F"/>
    <w:rPr>
      <w:rFonts w:ascii="Tahoma" w:hAnsi="Tahoma"/>
      <w:sz w:val="16"/>
      <w:szCs w:val="16"/>
    </w:rPr>
  </w:style>
  <w:style w:type="character" w:customStyle="1" w:styleId="ad">
    <w:name w:val="Текст выноски Знак"/>
    <w:link w:val="ac"/>
    <w:uiPriority w:val="99"/>
    <w:semiHidden/>
    <w:locked/>
    <w:rsid w:val="00CF631F"/>
    <w:rPr>
      <w:rFonts w:ascii="Tahoma" w:hAnsi="Tahoma" w:cs="Times New Roman"/>
      <w:sz w:val="16"/>
    </w:rPr>
  </w:style>
  <w:style w:type="paragraph" w:styleId="ae">
    <w:name w:val="No Spacing"/>
    <w:uiPriority w:val="99"/>
    <w:qFormat/>
    <w:rsid w:val="00033038"/>
    <w:rPr>
      <w:rFonts w:ascii="Calibri" w:hAnsi="Calibri"/>
      <w:sz w:val="22"/>
      <w:szCs w:val="22"/>
    </w:rPr>
  </w:style>
  <w:style w:type="character" w:styleId="af">
    <w:name w:val="Hyperlink"/>
    <w:uiPriority w:val="99"/>
    <w:rsid w:val="00953C8D"/>
    <w:rPr>
      <w:rFonts w:cs="Times New Roman"/>
      <w:color w:val="0000FF"/>
      <w:u w:val="single"/>
    </w:rPr>
  </w:style>
  <w:style w:type="paragraph" w:styleId="af0">
    <w:name w:val="Normal (Web)"/>
    <w:basedOn w:val="a"/>
    <w:uiPriority w:val="99"/>
    <w:rsid w:val="00A0170C"/>
    <w:pPr>
      <w:spacing w:before="100" w:beforeAutospacing="1" w:after="100" w:afterAutospacing="1"/>
    </w:pPr>
  </w:style>
  <w:style w:type="character" w:customStyle="1" w:styleId="apple-converted-space">
    <w:name w:val="apple-converted-space"/>
    <w:rsid w:val="00A0170C"/>
    <w:rPr>
      <w:rFonts w:cs="Times New Roman"/>
    </w:rPr>
  </w:style>
  <w:style w:type="character" w:customStyle="1" w:styleId="spelle">
    <w:name w:val="spelle"/>
    <w:uiPriority w:val="99"/>
    <w:rsid w:val="00A0170C"/>
    <w:rPr>
      <w:rFonts w:cs="Times New Roman"/>
    </w:rPr>
  </w:style>
  <w:style w:type="character" w:customStyle="1" w:styleId="grame">
    <w:name w:val="grame"/>
    <w:uiPriority w:val="99"/>
    <w:rsid w:val="00A0170C"/>
    <w:rPr>
      <w:rFonts w:cs="Times New Roman"/>
    </w:rPr>
  </w:style>
  <w:style w:type="character" w:styleId="af1">
    <w:name w:val="Strong"/>
    <w:uiPriority w:val="99"/>
    <w:qFormat/>
    <w:rsid w:val="00A0170C"/>
    <w:rPr>
      <w:rFonts w:cs="Times New Roman"/>
      <w:b/>
    </w:rPr>
  </w:style>
  <w:style w:type="paragraph" w:customStyle="1" w:styleId="11">
    <w:name w:val="Знак1 Знак Знак Знак Знак Знак Знак Знак Знак Знак"/>
    <w:basedOn w:val="a"/>
    <w:uiPriority w:val="99"/>
    <w:rsid w:val="00A0170C"/>
    <w:pPr>
      <w:spacing w:after="160" w:line="240" w:lineRule="exact"/>
    </w:pPr>
    <w:rPr>
      <w:rFonts w:ascii="Verdana" w:hAnsi="Verdana"/>
      <w:sz w:val="20"/>
      <w:szCs w:val="20"/>
      <w:lang w:val="en-US" w:eastAsia="en-US"/>
    </w:rPr>
  </w:style>
  <w:style w:type="paragraph" w:customStyle="1" w:styleId="12">
    <w:name w:val="Обычный1"/>
    <w:uiPriority w:val="99"/>
    <w:rsid w:val="00091979"/>
    <w:pPr>
      <w:widowControl w:val="0"/>
      <w:spacing w:line="360" w:lineRule="auto"/>
      <w:ind w:left="40" w:firstLine="240"/>
      <w:jc w:val="both"/>
    </w:pPr>
    <w:rPr>
      <w:sz w:val="24"/>
    </w:rPr>
  </w:style>
  <w:style w:type="paragraph" w:styleId="af2">
    <w:name w:val="header"/>
    <w:basedOn w:val="a"/>
    <w:link w:val="af3"/>
    <w:uiPriority w:val="99"/>
    <w:rsid w:val="00B32C33"/>
    <w:pPr>
      <w:tabs>
        <w:tab w:val="center" w:pos="4677"/>
        <w:tab w:val="right" w:pos="9355"/>
      </w:tabs>
    </w:pPr>
  </w:style>
  <w:style w:type="character" w:customStyle="1" w:styleId="af3">
    <w:name w:val="Верхний колонтитул Знак"/>
    <w:link w:val="af2"/>
    <w:uiPriority w:val="99"/>
    <w:locked/>
    <w:rsid w:val="00B32C33"/>
    <w:rPr>
      <w:rFonts w:cs="Times New Roman"/>
      <w:sz w:val="24"/>
      <w:szCs w:val="24"/>
    </w:rPr>
  </w:style>
  <w:style w:type="paragraph" w:styleId="af4">
    <w:name w:val="footer"/>
    <w:basedOn w:val="a"/>
    <w:link w:val="af5"/>
    <w:uiPriority w:val="99"/>
    <w:rsid w:val="00B32C33"/>
    <w:pPr>
      <w:tabs>
        <w:tab w:val="center" w:pos="4677"/>
        <w:tab w:val="right" w:pos="9355"/>
      </w:tabs>
    </w:pPr>
  </w:style>
  <w:style w:type="character" w:customStyle="1" w:styleId="af5">
    <w:name w:val="Нижний колонтитул Знак"/>
    <w:link w:val="af4"/>
    <w:uiPriority w:val="99"/>
    <w:locked/>
    <w:rsid w:val="00B32C33"/>
    <w:rPr>
      <w:rFonts w:cs="Times New Roman"/>
      <w:sz w:val="24"/>
      <w:szCs w:val="24"/>
    </w:rPr>
  </w:style>
  <w:style w:type="table" w:customStyle="1" w:styleId="13">
    <w:name w:val="Сетка таблицы1"/>
    <w:uiPriority w:val="99"/>
    <w:rsid w:val="0006578C"/>
    <w:rPr>
      <w:rFonts w:ascii="Cambria" w:hAnsi="Cambria"/>
      <w:sz w:val="22"/>
      <w:szCs w:val="22"/>
      <w:lang w:val="en-US"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aa">
    <w:name w:val="Абзац списка Знак"/>
    <w:link w:val="a9"/>
    <w:uiPriority w:val="34"/>
    <w:locked/>
    <w:rsid w:val="0096798C"/>
    <w:rPr>
      <w:rFonts w:ascii="Calibri" w:hAnsi="Calibri"/>
      <w:sz w:val="22"/>
    </w:rPr>
  </w:style>
  <w:style w:type="character" w:customStyle="1" w:styleId="style1">
    <w:name w:val="style1"/>
    <w:uiPriority w:val="99"/>
    <w:rsid w:val="0096798C"/>
    <w:rPr>
      <w:rFonts w:cs="Times New Roman"/>
    </w:rPr>
  </w:style>
  <w:style w:type="paragraph" w:customStyle="1" w:styleId="af6">
    <w:name w:val="Знак Знак Знак Знак"/>
    <w:basedOn w:val="a"/>
    <w:uiPriority w:val="99"/>
    <w:rsid w:val="0096798C"/>
    <w:pPr>
      <w:spacing w:after="160" w:line="240" w:lineRule="exact"/>
    </w:pPr>
    <w:rPr>
      <w:rFonts w:ascii="Verdana" w:hAnsi="Verdana"/>
      <w:sz w:val="20"/>
      <w:szCs w:val="20"/>
      <w:lang w:val="en-US" w:eastAsia="en-US"/>
    </w:rPr>
  </w:style>
  <w:style w:type="character" w:customStyle="1" w:styleId="blk">
    <w:name w:val="blk"/>
    <w:uiPriority w:val="99"/>
    <w:rsid w:val="0096798C"/>
    <w:rPr>
      <w:rFonts w:cs="Times New Roman"/>
    </w:rPr>
  </w:style>
  <w:style w:type="character" w:styleId="af7">
    <w:name w:val="Emphasis"/>
    <w:uiPriority w:val="99"/>
    <w:qFormat/>
    <w:rsid w:val="0096798C"/>
    <w:rPr>
      <w:rFonts w:cs="Times New Roman"/>
      <w:i/>
      <w:iCs/>
    </w:rPr>
  </w:style>
  <w:style w:type="paragraph" w:customStyle="1" w:styleId="14">
    <w:name w:val="Абзац списка1"/>
    <w:basedOn w:val="a"/>
    <w:uiPriority w:val="99"/>
    <w:rsid w:val="00800EB8"/>
    <w:pPr>
      <w:ind w:left="720"/>
      <w:contextualSpacing/>
    </w:pPr>
  </w:style>
  <w:style w:type="paragraph" w:customStyle="1" w:styleId="p1">
    <w:name w:val="p1"/>
    <w:basedOn w:val="a"/>
    <w:uiPriority w:val="99"/>
    <w:rsid w:val="00800EB8"/>
    <w:pPr>
      <w:spacing w:before="100" w:beforeAutospacing="1" w:after="100" w:afterAutospacing="1"/>
    </w:pPr>
  </w:style>
  <w:style w:type="character" w:customStyle="1" w:styleId="s4">
    <w:name w:val="s4"/>
    <w:uiPriority w:val="99"/>
    <w:rsid w:val="00800EB8"/>
    <w:rPr>
      <w:rFonts w:cs="Times New Roman"/>
    </w:rPr>
  </w:style>
  <w:style w:type="paragraph" w:customStyle="1" w:styleId="p42">
    <w:name w:val="p42"/>
    <w:basedOn w:val="a"/>
    <w:uiPriority w:val="99"/>
    <w:rsid w:val="00800EB8"/>
    <w:pPr>
      <w:spacing w:before="100" w:beforeAutospacing="1" w:after="100" w:afterAutospacing="1"/>
    </w:pPr>
  </w:style>
  <w:style w:type="character" w:customStyle="1" w:styleId="s6">
    <w:name w:val="s6"/>
    <w:uiPriority w:val="99"/>
    <w:rsid w:val="00800EB8"/>
    <w:rPr>
      <w:rFonts w:cs="Times New Roman"/>
    </w:rPr>
  </w:style>
  <w:style w:type="character" w:customStyle="1" w:styleId="s2">
    <w:name w:val="s2"/>
    <w:uiPriority w:val="99"/>
    <w:rsid w:val="00800EB8"/>
    <w:rPr>
      <w:rFonts w:cs="Times New Roman"/>
    </w:rPr>
  </w:style>
  <w:style w:type="paragraph" w:customStyle="1" w:styleId="p12">
    <w:name w:val="p12"/>
    <w:basedOn w:val="a"/>
    <w:uiPriority w:val="99"/>
    <w:rsid w:val="00800EB8"/>
    <w:pPr>
      <w:spacing w:before="100" w:beforeAutospacing="1" w:after="100" w:afterAutospacing="1"/>
    </w:pPr>
  </w:style>
  <w:style w:type="paragraph" w:customStyle="1" w:styleId="p2">
    <w:name w:val="p2"/>
    <w:basedOn w:val="a"/>
    <w:uiPriority w:val="99"/>
    <w:rsid w:val="00800EB8"/>
    <w:pPr>
      <w:spacing w:before="100" w:beforeAutospacing="1" w:after="100" w:afterAutospacing="1"/>
    </w:pPr>
  </w:style>
  <w:style w:type="paragraph" w:customStyle="1" w:styleId="p11">
    <w:name w:val="p11"/>
    <w:basedOn w:val="a"/>
    <w:uiPriority w:val="99"/>
    <w:rsid w:val="00800EB8"/>
    <w:pPr>
      <w:spacing w:before="100" w:beforeAutospacing="1" w:after="100" w:afterAutospacing="1"/>
    </w:pPr>
  </w:style>
  <w:style w:type="paragraph" w:customStyle="1" w:styleId="p43">
    <w:name w:val="p43"/>
    <w:basedOn w:val="a"/>
    <w:uiPriority w:val="99"/>
    <w:rsid w:val="00800EB8"/>
    <w:pPr>
      <w:spacing w:before="100" w:beforeAutospacing="1" w:after="100" w:afterAutospacing="1"/>
    </w:pPr>
  </w:style>
  <w:style w:type="paragraph" w:customStyle="1" w:styleId="p9">
    <w:name w:val="p9"/>
    <w:basedOn w:val="a"/>
    <w:uiPriority w:val="99"/>
    <w:rsid w:val="00800EB8"/>
    <w:pPr>
      <w:spacing w:before="100" w:beforeAutospacing="1" w:after="100" w:afterAutospacing="1"/>
    </w:pPr>
  </w:style>
  <w:style w:type="character" w:customStyle="1" w:styleId="s16">
    <w:name w:val="s16"/>
    <w:uiPriority w:val="99"/>
    <w:rsid w:val="00800EB8"/>
    <w:rPr>
      <w:rFonts w:cs="Times New Roman"/>
    </w:rPr>
  </w:style>
  <w:style w:type="character" w:customStyle="1" w:styleId="s8">
    <w:name w:val="s8"/>
    <w:uiPriority w:val="99"/>
    <w:rsid w:val="00800EB8"/>
    <w:rPr>
      <w:rFonts w:cs="Times New Roman"/>
    </w:rPr>
  </w:style>
  <w:style w:type="paragraph" w:customStyle="1" w:styleId="p44">
    <w:name w:val="p44"/>
    <w:basedOn w:val="a"/>
    <w:uiPriority w:val="99"/>
    <w:rsid w:val="00800EB8"/>
    <w:pPr>
      <w:spacing w:before="100" w:beforeAutospacing="1" w:after="100" w:afterAutospacing="1"/>
    </w:pPr>
  </w:style>
  <w:style w:type="character" w:customStyle="1" w:styleId="s5">
    <w:name w:val="s5"/>
    <w:uiPriority w:val="99"/>
    <w:rsid w:val="00800EB8"/>
    <w:rPr>
      <w:rFonts w:cs="Times New Roman"/>
    </w:rPr>
  </w:style>
  <w:style w:type="paragraph" w:customStyle="1" w:styleId="p20">
    <w:name w:val="p20"/>
    <w:basedOn w:val="a"/>
    <w:uiPriority w:val="99"/>
    <w:rsid w:val="00800EB8"/>
    <w:pPr>
      <w:spacing w:before="100" w:beforeAutospacing="1" w:after="100" w:afterAutospacing="1"/>
    </w:pPr>
  </w:style>
  <w:style w:type="paragraph" w:customStyle="1" w:styleId="p38">
    <w:name w:val="p38"/>
    <w:basedOn w:val="a"/>
    <w:uiPriority w:val="99"/>
    <w:rsid w:val="00800EB8"/>
    <w:pPr>
      <w:spacing w:before="100" w:beforeAutospacing="1" w:after="100" w:afterAutospacing="1"/>
    </w:pPr>
  </w:style>
  <w:style w:type="character" w:customStyle="1" w:styleId="s9">
    <w:name w:val="s9"/>
    <w:uiPriority w:val="99"/>
    <w:rsid w:val="00800EB8"/>
    <w:rPr>
      <w:rFonts w:cs="Times New Roman"/>
    </w:rPr>
  </w:style>
  <w:style w:type="character" w:customStyle="1" w:styleId="w">
    <w:name w:val="w"/>
    <w:uiPriority w:val="99"/>
    <w:rsid w:val="00800EB8"/>
    <w:rPr>
      <w:rFonts w:cs="Times New Roman"/>
    </w:rPr>
  </w:style>
  <w:style w:type="paragraph" w:customStyle="1" w:styleId="western">
    <w:name w:val="western"/>
    <w:basedOn w:val="a"/>
    <w:uiPriority w:val="99"/>
    <w:rsid w:val="00800EB8"/>
    <w:pPr>
      <w:spacing w:before="100" w:beforeAutospacing="1" w:after="100" w:afterAutospacing="1"/>
    </w:pPr>
  </w:style>
  <w:style w:type="paragraph" w:customStyle="1" w:styleId="p7">
    <w:name w:val="p7"/>
    <w:basedOn w:val="a"/>
    <w:uiPriority w:val="99"/>
    <w:rsid w:val="00800EB8"/>
    <w:pPr>
      <w:spacing w:before="100" w:beforeAutospacing="1" w:after="100" w:afterAutospacing="1"/>
    </w:pPr>
  </w:style>
  <w:style w:type="paragraph" w:customStyle="1" w:styleId="p22">
    <w:name w:val="p22"/>
    <w:basedOn w:val="a"/>
    <w:uiPriority w:val="99"/>
    <w:rsid w:val="00800EB8"/>
    <w:pPr>
      <w:spacing w:before="100" w:beforeAutospacing="1" w:after="100" w:afterAutospacing="1"/>
    </w:pPr>
  </w:style>
  <w:style w:type="character" w:customStyle="1" w:styleId="s7">
    <w:name w:val="s7"/>
    <w:uiPriority w:val="99"/>
    <w:rsid w:val="00800EB8"/>
    <w:rPr>
      <w:rFonts w:cs="Times New Roman"/>
    </w:rPr>
  </w:style>
  <w:style w:type="character" w:customStyle="1" w:styleId="submenu-table">
    <w:name w:val="submenu-table"/>
    <w:uiPriority w:val="99"/>
    <w:rsid w:val="00B235D6"/>
  </w:style>
  <w:style w:type="paragraph" w:customStyle="1" w:styleId="msonormalcxspmiddle">
    <w:name w:val="msonormalcxspmiddle"/>
    <w:basedOn w:val="a"/>
    <w:uiPriority w:val="99"/>
    <w:rsid w:val="00B235D6"/>
    <w:pPr>
      <w:spacing w:before="100" w:beforeAutospacing="1" w:after="100" w:afterAutospacing="1"/>
    </w:pPr>
  </w:style>
  <w:style w:type="paragraph" w:customStyle="1" w:styleId="15">
    <w:name w:val="Без интервала1"/>
    <w:uiPriority w:val="99"/>
    <w:rsid w:val="00D86994"/>
    <w:rPr>
      <w:rFonts w:ascii="Calibri" w:hAnsi="Calibri"/>
      <w:sz w:val="22"/>
      <w:szCs w:val="22"/>
    </w:rPr>
  </w:style>
  <w:style w:type="paragraph" w:customStyle="1" w:styleId="25">
    <w:name w:val="Без интервала2"/>
    <w:uiPriority w:val="99"/>
    <w:rsid w:val="00136036"/>
    <w:rPr>
      <w:rFonts w:ascii="Calibri" w:hAnsi="Calibri"/>
      <w:sz w:val="22"/>
      <w:szCs w:val="22"/>
    </w:rPr>
  </w:style>
  <w:style w:type="paragraph" w:styleId="af8">
    <w:name w:val="TOC Heading"/>
    <w:basedOn w:val="1"/>
    <w:next w:val="a"/>
    <w:uiPriority w:val="39"/>
    <w:semiHidden/>
    <w:unhideWhenUsed/>
    <w:qFormat/>
    <w:rsid w:val="007742BF"/>
    <w:pPr>
      <w:keepLines/>
      <w:spacing w:before="480" w:line="276" w:lineRule="auto"/>
      <w:outlineLvl w:val="9"/>
    </w:pPr>
    <w:rPr>
      <w:rFonts w:asciiTheme="majorHAnsi" w:eastAsiaTheme="majorEastAsia" w:hAnsiTheme="majorHAnsi" w:cstheme="majorBidi"/>
      <w:b/>
      <w:bCs/>
      <w:color w:val="365F91" w:themeColor="accent1" w:themeShade="BF"/>
      <w:szCs w:val="28"/>
    </w:rPr>
  </w:style>
  <w:style w:type="paragraph" w:styleId="16">
    <w:name w:val="toc 1"/>
    <w:basedOn w:val="a"/>
    <w:next w:val="a"/>
    <w:autoRedefine/>
    <w:uiPriority w:val="39"/>
    <w:locked/>
    <w:rsid w:val="007742BF"/>
    <w:pPr>
      <w:spacing w:after="100"/>
    </w:pPr>
  </w:style>
  <w:style w:type="paragraph" w:styleId="26">
    <w:name w:val="toc 2"/>
    <w:basedOn w:val="a"/>
    <w:next w:val="a"/>
    <w:autoRedefine/>
    <w:uiPriority w:val="39"/>
    <w:locked/>
    <w:rsid w:val="007742BF"/>
    <w:pPr>
      <w:spacing w:after="100"/>
      <w:ind w:left="24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2051101">
      <w:bodyDiv w:val="1"/>
      <w:marLeft w:val="0"/>
      <w:marRight w:val="0"/>
      <w:marTop w:val="0"/>
      <w:marBottom w:val="0"/>
      <w:divBdr>
        <w:top w:val="none" w:sz="0" w:space="0" w:color="auto"/>
        <w:left w:val="none" w:sz="0" w:space="0" w:color="auto"/>
        <w:bottom w:val="none" w:sz="0" w:space="0" w:color="auto"/>
        <w:right w:val="none" w:sz="0" w:space="0" w:color="auto"/>
      </w:divBdr>
    </w:div>
    <w:div w:id="699210352">
      <w:bodyDiv w:val="1"/>
      <w:marLeft w:val="0"/>
      <w:marRight w:val="0"/>
      <w:marTop w:val="0"/>
      <w:marBottom w:val="0"/>
      <w:divBdr>
        <w:top w:val="none" w:sz="0" w:space="0" w:color="auto"/>
        <w:left w:val="none" w:sz="0" w:space="0" w:color="auto"/>
        <w:bottom w:val="none" w:sz="0" w:space="0" w:color="auto"/>
        <w:right w:val="none" w:sz="0" w:space="0" w:color="auto"/>
      </w:divBdr>
    </w:div>
    <w:div w:id="955603826">
      <w:bodyDiv w:val="1"/>
      <w:marLeft w:val="0"/>
      <w:marRight w:val="0"/>
      <w:marTop w:val="0"/>
      <w:marBottom w:val="0"/>
      <w:divBdr>
        <w:top w:val="none" w:sz="0" w:space="0" w:color="auto"/>
        <w:left w:val="none" w:sz="0" w:space="0" w:color="auto"/>
        <w:bottom w:val="none" w:sz="0" w:space="0" w:color="auto"/>
        <w:right w:val="none" w:sz="0" w:space="0" w:color="auto"/>
      </w:divBdr>
    </w:div>
    <w:div w:id="1202286162">
      <w:bodyDiv w:val="1"/>
      <w:marLeft w:val="0"/>
      <w:marRight w:val="0"/>
      <w:marTop w:val="0"/>
      <w:marBottom w:val="0"/>
      <w:divBdr>
        <w:top w:val="none" w:sz="0" w:space="0" w:color="auto"/>
        <w:left w:val="none" w:sz="0" w:space="0" w:color="auto"/>
        <w:bottom w:val="none" w:sz="0" w:space="0" w:color="auto"/>
        <w:right w:val="none" w:sz="0" w:space="0" w:color="auto"/>
      </w:divBdr>
    </w:div>
    <w:div w:id="2035764271">
      <w:marLeft w:val="0"/>
      <w:marRight w:val="0"/>
      <w:marTop w:val="0"/>
      <w:marBottom w:val="0"/>
      <w:divBdr>
        <w:top w:val="none" w:sz="0" w:space="0" w:color="auto"/>
        <w:left w:val="none" w:sz="0" w:space="0" w:color="auto"/>
        <w:bottom w:val="none" w:sz="0" w:space="0" w:color="auto"/>
        <w:right w:val="none" w:sz="0" w:space="0" w:color="auto"/>
      </w:divBdr>
    </w:div>
    <w:div w:id="2035764272">
      <w:marLeft w:val="0"/>
      <w:marRight w:val="0"/>
      <w:marTop w:val="0"/>
      <w:marBottom w:val="0"/>
      <w:divBdr>
        <w:top w:val="none" w:sz="0" w:space="0" w:color="auto"/>
        <w:left w:val="none" w:sz="0" w:space="0" w:color="auto"/>
        <w:bottom w:val="none" w:sz="0" w:space="0" w:color="auto"/>
        <w:right w:val="none" w:sz="0" w:space="0" w:color="auto"/>
      </w:divBdr>
    </w:div>
    <w:div w:id="2035764273">
      <w:marLeft w:val="0"/>
      <w:marRight w:val="0"/>
      <w:marTop w:val="0"/>
      <w:marBottom w:val="0"/>
      <w:divBdr>
        <w:top w:val="none" w:sz="0" w:space="0" w:color="auto"/>
        <w:left w:val="none" w:sz="0" w:space="0" w:color="auto"/>
        <w:bottom w:val="none" w:sz="0" w:space="0" w:color="auto"/>
        <w:right w:val="none" w:sz="0" w:space="0" w:color="auto"/>
      </w:divBdr>
    </w:div>
    <w:div w:id="2035764274">
      <w:marLeft w:val="0"/>
      <w:marRight w:val="0"/>
      <w:marTop w:val="0"/>
      <w:marBottom w:val="0"/>
      <w:divBdr>
        <w:top w:val="none" w:sz="0" w:space="0" w:color="auto"/>
        <w:left w:val="none" w:sz="0" w:space="0" w:color="auto"/>
        <w:bottom w:val="none" w:sz="0" w:space="0" w:color="auto"/>
        <w:right w:val="none" w:sz="0" w:space="0" w:color="auto"/>
      </w:divBdr>
    </w:div>
    <w:div w:id="2035764275">
      <w:marLeft w:val="0"/>
      <w:marRight w:val="0"/>
      <w:marTop w:val="0"/>
      <w:marBottom w:val="0"/>
      <w:divBdr>
        <w:top w:val="none" w:sz="0" w:space="0" w:color="auto"/>
        <w:left w:val="none" w:sz="0" w:space="0" w:color="auto"/>
        <w:bottom w:val="none" w:sz="0" w:space="0" w:color="auto"/>
        <w:right w:val="none" w:sz="0" w:space="0" w:color="auto"/>
      </w:divBdr>
    </w:div>
    <w:div w:id="2035764276">
      <w:marLeft w:val="0"/>
      <w:marRight w:val="0"/>
      <w:marTop w:val="0"/>
      <w:marBottom w:val="0"/>
      <w:divBdr>
        <w:top w:val="none" w:sz="0" w:space="0" w:color="auto"/>
        <w:left w:val="none" w:sz="0" w:space="0" w:color="auto"/>
        <w:bottom w:val="none" w:sz="0" w:space="0" w:color="auto"/>
        <w:right w:val="none" w:sz="0" w:space="0" w:color="auto"/>
      </w:divBdr>
    </w:div>
    <w:div w:id="2035764277">
      <w:marLeft w:val="0"/>
      <w:marRight w:val="0"/>
      <w:marTop w:val="0"/>
      <w:marBottom w:val="0"/>
      <w:divBdr>
        <w:top w:val="none" w:sz="0" w:space="0" w:color="auto"/>
        <w:left w:val="none" w:sz="0" w:space="0" w:color="auto"/>
        <w:bottom w:val="none" w:sz="0" w:space="0" w:color="auto"/>
        <w:right w:val="none" w:sz="0" w:space="0" w:color="auto"/>
      </w:divBdr>
    </w:div>
    <w:div w:id="2035764278">
      <w:marLeft w:val="0"/>
      <w:marRight w:val="0"/>
      <w:marTop w:val="0"/>
      <w:marBottom w:val="0"/>
      <w:divBdr>
        <w:top w:val="none" w:sz="0" w:space="0" w:color="auto"/>
        <w:left w:val="none" w:sz="0" w:space="0" w:color="auto"/>
        <w:bottom w:val="none" w:sz="0" w:space="0" w:color="auto"/>
        <w:right w:val="none" w:sz="0" w:space="0" w:color="auto"/>
      </w:divBdr>
    </w:div>
    <w:div w:id="2035764279">
      <w:marLeft w:val="0"/>
      <w:marRight w:val="0"/>
      <w:marTop w:val="0"/>
      <w:marBottom w:val="0"/>
      <w:divBdr>
        <w:top w:val="none" w:sz="0" w:space="0" w:color="auto"/>
        <w:left w:val="none" w:sz="0" w:space="0" w:color="auto"/>
        <w:bottom w:val="none" w:sz="0" w:space="0" w:color="auto"/>
        <w:right w:val="none" w:sz="0" w:space="0" w:color="auto"/>
      </w:divBdr>
    </w:div>
    <w:div w:id="2035764280">
      <w:marLeft w:val="0"/>
      <w:marRight w:val="0"/>
      <w:marTop w:val="0"/>
      <w:marBottom w:val="0"/>
      <w:divBdr>
        <w:top w:val="none" w:sz="0" w:space="0" w:color="auto"/>
        <w:left w:val="none" w:sz="0" w:space="0" w:color="auto"/>
        <w:bottom w:val="none" w:sz="0" w:space="0" w:color="auto"/>
        <w:right w:val="none" w:sz="0" w:space="0" w:color="auto"/>
      </w:divBdr>
    </w:div>
    <w:div w:id="2035764281">
      <w:marLeft w:val="0"/>
      <w:marRight w:val="0"/>
      <w:marTop w:val="0"/>
      <w:marBottom w:val="0"/>
      <w:divBdr>
        <w:top w:val="none" w:sz="0" w:space="0" w:color="auto"/>
        <w:left w:val="none" w:sz="0" w:space="0" w:color="auto"/>
        <w:bottom w:val="none" w:sz="0" w:space="0" w:color="auto"/>
        <w:right w:val="none" w:sz="0" w:space="0" w:color="auto"/>
      </w:divBdr>
    </w:div>
    <w:div w:id="2035764282">
      <w:marLeft w:val="0"/>
      <w:marRight w:val="0"/>
      <w:marTop w:val="0"/>
      <w:marBottom w:val="0"/>
      <w:divBdr>
        <w:top w:val="none" w:sz="0" w:space="0" w:color="auto"/>
        <w:left w:val="none" w:sz="0" w:space="0" w:color="auto"/>
        <w:bottom w:val="none" w:sz="0" w:space="0" w:color="auto"/>
        <w:right w:val="none" w:sz="0" w:space="0" w:color="auto"/>
      </w:divBdr>
    </w:div>
    <w:div w:id="2035764283">
      <w:marLeft w:val="0"/>
      <w:marRight w:val="0"/>
      <w:marTop w:val="0"/>
      <w:marBottom w:val="0"/>
      <w:divBdr>
        <w:top w:val="none" w:sz="0" w:space="0" w:color="auto"/>
        <w:left w:val="none" w:sz="0" w:space="0" w:color="auto"/>
        <w:bottom w:val="none" w:sz="0" w:space="0" w:color="auto"/>
        <w:right w:val="none" w:sz="0" w:space="0" w:color="auto"/>
      </w:divBdr>
    </w:div>
    <w:div w:id="2035764284">
      <w:marLeft w:val="0"/>
      <w:marRight w:val="0"/>
      <w:marTop w:val="0"/>
      <w:marBottom w:val="0"/>
      <w:divBdr>
        <w:top w:val="none" w:sz="0" w:space="0" w:color="auto"/>
        <w:left w:val="none" w:sz="0" w:space="0" w:color="auto"/>
        <w:bottom w:val="none" w:sz="0" w:space="0" w:color="auto"/>
        <w:right w:val="none" w:sz="0" w:space="0" w:color="auto"/>
      </w:divBdr>
    </w:div>
    <w:div w:id="2035764285">
      <w:marLeft w:val="0"/>
      <w:marRight w:val="0"/>
      <w:marTop w:val="0"/>
      <w:marBottom w:val="0"/>
      <w:divBdr>
        <w:top w:val="none" w:sz="0" w:space="0" w:color="auto"/>
        <w:left w:val="none" w:sz="0" w:space="0" w:color="auto"/>
        <w:bottom w:val="none" w:sz="0" w:space="0" w:color="auto"/>
        <w:right w:val="none" w:sz="0" w:space="0" w:color="auto"/>
      </w:divBdr>
    </w:div>
    <w:div w:id="2035764286">
      <w:marLeft w:val="0"/>
      <w:marRight w:val="0"/>
      <w:marTop w:val="0"/>
      <w:marBottom w:val="0"/>
      <w:divBdr>
        <w:top w:val="none" w:sz="0" w:space="0" w:color="auto"/>
        <w:left w:val="none" w:sz="0" w:space="0" w:color="auto"/>
        <w:bottom w:val="none" w:sz="0" w:space="0" w:color="auto"/>
        <w:right w:val="none" w:sz="0" w:space="0" w:color="auto"/>
      </w:divBdr>
    </w:div>
    <w:div w:id="2035764287">
      <w:marLeft w:val="0"/>
      <w:marRight w:val="0"/>
      <w:marTop w:val="0"/>
      <w:marBottom w:val="0"/>
      <w:divBdr>
        <w:top w:val="none" w:sz="0" w:space="0" w:color="auto"/>
        <w:left w:val="none" w:sz="0" w:space="0" w:color="auto"/>
        <w:bottom w:val="none" w:sz="0" w:space="0" w:color="auto"/>
        <w:right w:val="none" w:sz="0" w:space="0" w:color="auto"/>
      </w:divBdr>
    </w:div>
    <w:div w:id="2035764288">
      <w:marLeft w:val="0"/>
      <w:marRight w:val="0"/>
      <w:marTop w:val="0"/>
      <w:marBottom w:val="0"/>
      <w:divBdr>
        <w:top w:val="none" w:sz="0" w:space="0" w:color="auto"/>
        <w:left w:val="none" w:sz="0" w:space="0" w:color="auto"/>
        <w:bottom w:val="none" w:sz="0" w:space="0" w:color="auto"/>
        <w:right w:val="none" w:sz="0" w:space="0" w:color="auto"/>
      </w:divBdr>
    </w:div>
    <w:div w:id="2035764289">
      <w:marLeft w:val="0"/>
      <w:marRight w:val="0"/>
      <w:marTop w:val="0"/>
      <w:marBottom w:val="0"/>
      <w:divBdr>
        <w:top w:val="none" w:sz="0" w:space="0" w:color="auto"/>
        <w:left w:val="none" w:sz="0" w:space="0" w:color="auto"/>
        <w:bottom w:val="none" w:sz="0" w:space="0" w:color="auto"/>
        <w:right w:val="none" w:sz="0" w:space="0" w:color="auto"/>
      </w:divBdr>
    </w:div>
    <w:div w:id="2035764290">
      <w:marLeft w:val="0"/>
      <w:marRight w:val="0"/>
      <w:marTop w:val="0"/>
      <w:marBottom w:val="0"/>
      <w:divBdr>
        <w:top w:val="none" w:sz="0" w:space="0" w:color="auto"/>
        <w:left w:val="none" w:sz="0" w:space="0" w:color="auto"/>
        <w:bottom w:val="none" w:sz="0" w:space="0" w:color="auto"/>
        <w:right w:val="none" w:sz="0" w:space="0" w:color="auto"/>
      </w:divBdr>
    </w:div>
    <w:div w:id="2035764291">
      <w:marLeft w:val="0"/>
      <w:marRight w:val="0"/>
      <w:marTop w:val="0"/>
      <w:marBottom w:val="0"/>
      <w:divBdr>
        <w:top w:val="none" w:sz="0" w:space="0" w:color="auto"/>
        <w:left w:val="none" w:sz="0" w:space="0" w:color="auto"/>
        <w:bottom w:val="none" w:sz="0" w:space="0" w:color="auto"/>
        <w:right w:val="none" w:sz="0" w:space="0" w:color="auto"/>
      </w:divBdr>
    </w:div>
    <w:div w:id="2035764292">
      <w:marLeft w:val="0"/>
      <w:marRight w:val="0"/>
      <w:marTop w:val="0"/>
      <w:marBottom w:val="0"/>
      <w:divBdr>
        <w:top w:val="none" w:sz="0" w:space="0" w:color="auto"/>
        <w:left w:val="none" w:sz="0" w:space="0" w:color="auto"/>
        <w:bottom w:val="none" w:sz="0" w:space="0" w:color="auto"/>
        <w:right w:val="none" w:sz="0" w:space="0" w:color="auto"/>
      </w:divBdr>
    </w:div>
    <w:div w:id="2035764293">
      <w:marLeft w:val="0"/>
      <w:marRight w:val="0"/>
      <w:marTop w:val="0"/>
      <w:marBottom w:val="0"/>
      <w:divBdr>
        <w:top w:val="none" w:sz="0" w:space="0" w:color="auto"/>
        <w:left w:val="none" w:sz="0" w:space="0" w:color="auto"/>
        <w:bottom w:val="none" w:sz="0" w:space="0" w:color="auto"/>
        <w:right w:val="none" w:sz="0" w:space="0" w:color="auto"/>
      </w:divBdr>
    </w:div>
    <w:div w:id="2035764294">
      <w:marLeft w:val="0"/>
      <w:marRight w:val="0"/>
      <w:marTop w:val="0"/>
      <w:marBottom w:val="0"/>
      <w:divBdr>
        <w:top w:val="none" w:sz="0" w:space="0" w:color="auto"/>
        <w:left w:val="none" w:sz="0" w:space="0" w:color="auto"/>
        <w:bottom w:val="none" w:sz="0" w:space="0" w:color="auto"/>
        <w:right w:val="none" w:sz="0" w:space="0" w:color="auto"/>
      </w:divBdr>
    </w:div>
    <w:div w:id="2035764295">
      <w:marLeft w:val="0"/>
      <w:marRight w:val="0"/>
      <w:marTop w:val="0"/>
      <w:marBottom w:val="0"/>
      <w:divBdr>
        <w:top w:val="none" w:sz="0" w:space="0" w:color="auto"/>
        <w:left w:val="none" w:sz="0" w:space="0" w:color="auto"/>
        <w:bottom w:val="none" w:sz="0" w:space="0" w:color="auto"/>
        <w:right w:val="none" w:sz="0" w:space="0" w:color="auto"/>
      </w:divBdr>
    </w:div>
    <w:div w:id="2035764296">
      <w:marLeft w:val="0"/>
      <w:marRight w:val="0"/>
      <w:marTop w:val="0"/>
      <w:marBottom w:val="0"/>
      <w:divBdr>
        <w:top w:val="none" w:sz="0" w:space="0" w:color="auto"/>
        <w:left w:val="none" w:sz="0" w:space="0" w:color="auto"/>
        <w:bottom w:val="none" w:sz="0" w:space="0" w:color="auto"/>
        <w:right w:val="none" w:sz="0" w:space="0" w:color="auto"/>
      </w:divBdr>
    </w:div>
    <w:div w:id="2035764297">
      <w:marLeft w:val="0"/>
      <w:marRight w:val="0"/>
      <w:marTop w:val="0"/>
      <w:marBottom w:val="0"/>
      <w:divBdr>
        <w:top w:val="none" w:sz="0" w:space="0" w:color="auto"/>
        <w:left w:val="none" w:sz="0" w:space="0" w:color="auto"/>
        <w:bottom w:val="none" w:sz="0" w:space="0" w:color="auto"/>
        <w:right w:val="none" w:sz="0" w:space="0" w:color="auto"/>
      </w:divBdr>
    </w:div>
    <w:div w:id="2035764298">
      <w:marLeft w:val="0"/>
      <w:marRight w:val="0"/>
      <w:marTop w:val="0"/>
      <w:marBottom w:val="0"/>
      <w:divBdr>
        <w:top w:val="none" w:sz="0" w:space="0" w:color="auto"/>
        <w:left w:val="none" w:sz="0" w:space="0" w:color="auto"/>
        <w:bottom w:val="none" w:sz="0" w:space="0" w:color="auto"/>
        <w:right w:val="none" w:sz="0" w:space="0" w:color="auto"/>
      </w:divBdr>
    </w:div>
    <w:div w:id="2035764299">
      <w:marLeft w:val="0"/>
      <w:marRight w:val="0"/>
      <w:marTop w:val="0"/>
      <w:marBottom w:val="0"/>
      <w:divBdr>
        <w:top w:val="none" w:sz="0" w:space="0" w:color="auto"/>
        <w:left w:val="none" w:sz="0" w:space="0" w:color="auto"/>
        <w:bottom w:val="none" w:sz="0" w:space="0" w:color="auto"/>
        <w:right w:val="none" w:sz="0" w:space="0" w:color="auto"/>
      </w:divBdr>
    </w:div>
    <w:div w:id="2035764300">
      <w:marLeft w:val="0"/>
      <w:marRight w:val="0"/>
      <w:marTop w:val="0"/>
      <w:marBottom w:val="0"/>
      <w:divBdr>
        <w:top w:val="none" w:sz="0" w:space="0" w:color="auto"/>
        <w:left w:val="none" w:sz="0" w:space="0" w:color="auto"/>
        <w:bottom w:val="none" w:sz="0" w:space="0" w:color="auto"/>
        <w:right w:val="none" w:sz="0" w:space="0" w:color="auto"/>
      </w:divBdr>
    </w:div>
    <w:div w:id="2035764301">
      <w:marLeft w:val="0"/>
      <w:marRight w:val="0"/>
      <w:marTop w:val="0"/>
      <w:marBottom w:val="0"/>
      <w:divBdr>
        <w:top w:val="none" w:sz="0" w:space="0" w:color="auto"/>
        <w:left w:val="none" w:sz="0" w:space="0" w:color="auto"/>
        <w:bottom w:val="none" w:sz="0" w:space="0" w:color="auto"/>
        <w:right w:val="none" w:sz="0" w:space="0" w:color="auto"/>
      </w:divBdr>
    </w:div>
    <w:div w:id="2035764302">
      <w:marLeft w:val="0"/>
      <w:marRight w:val="0"/>
      <w:marTop w:val="0"/>
      <w:marBottom w:val="0"/>
      <w:divBdr>
        <w:top w:val="none" w:sz="0" w:space="0" w:color="auto"/>
        <w:left w:val="none" w:sz="0" w:space="0" w:color="auto"/>
        <w:bottom w:val="none" w:sz="0" w:space="0" w:color="auto"/>
        <w:right w:val="none" w:sz="0" w:space="0" w:color="auto"/>
      </w:divBdr>
    </w:div>
    <w:div w:id="2035764303">
      <w:marLeft w:val="0"/>
      <w:marRight w:val="0"/>
      <w:marTop w:val="0"/>
      <w:marBottom w:val="0"/>
      <w:divBdr>
        <w:top w:val="none" w:sz="0" w:space="0" w:color="auto"/>
        <w:left w:val="none" w:sz="0" w:space="0" w:color="auto"/>
        <w:bottom w:val="none" w:sz="0" w:space="0" w:color="auto"/>
        <w:right w:val="none" w:sz="0" w:space="0" w:color="auto"/>
      </w:divBdr>
    </w:div>
    <w:div w:id="2035764304">
      <w:marLeft w:val="0"/>
      <w:marRight w:val="0"/>
      <w:marTop w:val="0"/>
      <w:marBottom w:val="0"/>
      <w:divBdr>
        <w:top w:val="none" w:sz="0" w:space="0" w:color="auto"/>
        <w:left w:val="none" w:sz="0" w:space="0" w:color="auto"/>
        <w:bottom w:val="none" w:sz="0" w:space="0" w:color="auto"/>
        <w:right w:val="none" w:sz="0" w:space="0" w:color="auto"/>
      </w:divBdr>
    </w:div>
    <w:div w:id="2035764305">
      <w:marLeft w:val="0"/>
      <w:marRight w:val="0"/>
      <w:marTop w:val="0"/>
      <w:marBottom w:val="0"/>
      <w:divBdr>
        <w:top w:val="none" w:sz="0" w:space="0" w:color="auto"/>
        <w:left w:val="none" w:sz="0" w:space="0" w:color="auto"/>
        <w:bottom w:val="none" w:sz="0" w:space="0" w:color="auto"/>
        <w:right w:val="none" w:sz="0" w:space="0" w:color="auto"/>
      </w:divBdr>
    </w:div>
    <w:div w:id="2035764306">
      <w:marLeft w:val="0"/>
      <w:marRight w:val="0"/>
      <w:marTop w:val="0"/>
      <w:marBottom w:val="0"/>
      <w:divBdr>
        <w:top w:val="none" w:sz="0" w:space="0" w:color="auto"/>
        <w:left w:val="none" w:sz="0" w:space="0" w:color="auto"/>
        <w:bottom w:val="none" w:sz="0" w:space="0" w:color="auto"/>
        <w:right w:val="none" w:sz="0" w:space="0" w:color="auto"/>
      </w:divBdr>
    </w:div>
    <w:div w:id="2035764307">
      <w:marLeft w:val="0"/>
      <w:marRight w:val="0"/>
      <w:marTop w:val="0"/>
      <w:marBottom w:val="0"/>
      <w:divBdr>
        <w:top w:val="none" w:sz="0" w:space="0" w:color="auto"/>
        <w:left w:val="none" w:sz="0" w:space="0" w:color="auto"/>
        <w:bottom w:val="none" w:sz="0" w:space="0" w:color="auto"/>
        <w:right w:val="none" w:sz="0" w:space="0" w:color="auto"/>
      </w:divBdr>
    </w:div>
    <w:div w:id="2035764308">
      <w:marLeft w:val="0"/>
      <w:marRight w:val="0"/>
      <w:marTop w:val="0"/>
      <w:marBottom w:val="0"/>
      <w:divBdr>
        <w:top w:val="none" w:sz="0" w:space="0" w:color="auto"/>
        <w:left w:val="none" w:sz="0" w:space="0" w:color="auto"/>
        <w:bottom w:val="none" w:sz="0" w:space="0" w:color="auto"/>
        <w:right w:val="none" w:sz="0" w:space="0" w:color="auto"/>
      </w:divBdr>
    </w:div>
    <w:div w:id="2035764309">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www.historicus.ru/" TargetMode="External"/><Relationship Id="rId21" Type="http://schemas.openxmlformats.org/officeDocument/2006/relationships/hyperlink" Target="http://www.elibrary.ru" TargetMode="External"/><Relationship Id="rId42" Type="http://schemas.openxmlformats.org/officeDocument/2006/relationships/hyperlink" Target="http://biblioclub.ru/index.php?page=book_red&amp;id=443581" TargetMode="External"/><Relationship Id="rId47" Type="http://schemas.openxmlformats.org/officeDocument/2006/relationships/hyperlink" Target="http://biblioclub.ru/index.php?page=book&amp;id=453055" TargetMode="External"/><Relationship Id="rId63" Type="http://schemas.openxmlformats.org/officeDocument/2006/relationships/hyperlink" Target="http://biblioclub.ru/index.php?page=book&amp;id=463893" TargetMode="External"/><Relationship Id="rId68" Type="http://schemas.openxmlformats.org/officeDocument/2006/relationships/hyperlink" Target="http://www.slovari.ru" TargetMode="External"/><Relationship Id="rId84" Type="http://schemas.openxmlformats.org/officeDocument/2006/relationships/hyperlink" Target="http://biblioclub.ru/index.php?page=book&amp;id=208696" TargetMode="External"/><Relationship Id="rId89" Type="http://schemas.openxmlformats.org/officeDocument/2006/relationships/hyperlink" Target="http://www.culture.mchs.gov.ru/" TargetMode="External"/><Relationship Id="rId7" Type="http://schemas.openxmlformats.org/officeDocument/2006/relationships/footnotes" Target="footnotes.xml"/><Relationship Id="rId71" Type="http://schemas.openxmlformats.org/officeDocument/2006/relationships/hyperlink" Target="http://biblioclub.ru/index.php?page=book&amp;id=485484" TargetMode="External"/><Relationship Id="rId92" Type="http://schemas.openxmlformats.org/officeDocument/2006/relationships/hyperlink" Target="http://www.elibrary.ru" TargetMode="External"/><Relationship Id="rId2" Type="http://schemas.openxmlformats.org/officeDocument/2006/relationships/numbering" Target="numbering.xml"/><Relationship Id="rId16" Type="http://schemas.openxmlformats.org/officeDocument/2006/relationships/hyperlink" Target="http://biblioclub.ru/index.php?page=book&amp;id=115299" TargetMode="External"/><Relationship Id="rId29" Type="http://schemas.openxmlformats.org/officeDocument/2006/relationships/hyperlink" Target="http://historiwars.narod.ru/" TargetMode="External"/><Relationship Id="rId11" Type="http://schemas.openxmlformats.org/officeDocument/2006/relationships/footer" Target="footer1.xml"/><Relationship Id="rId24" Type="http://schemas.openxmlformats.org/officeDocument/2006/relationships/hyperlink" Target="http://rikonti-khalsivar.narod.ru/" TargetMode="External"/><Relationship Id="rId32" Type="http://schemas.openxmlformats.org/officeDocument/2006/relationships/hyperlink" Target="http://www.hist.msu.ru/ER/sources.htm" TargetMode="External"/><Relationship Id="rId37" Type="http://schemas.openxmlformats.org/officeDocument/2006/relationships/hyperlink" Target="http://cult-cult.ru/" TargetMode="External"/><Relationship Id="rId40" Type="http://schemas.openxmlformats.org/officeDocument/2006/relationships/hyperlink" Target="http://biblioclub.ru/index.php?page=book_red&amp;id=30422" TargetMode="External"/><Relationship Id="rId45" Type="http://schemas.openxmlformats.org/officeDocument/2006/relationships/hyperlink" Target="http://biblioclub.ru/index.php?page=book_red&amp;id=72683" TargetMode="External"/><Relationship Id="rId53" Type="http://schemas.openxmlformats.org/officeDocument/2006/relationships/hyperlink" Target="http://biblioclub.ru/index.php?page=publisher_red&amp;pub_id=2438" TargetMode="External"/><Relationship Id="rId58" Type="http://schemas.openxmlformats.org/officeDocument/2006/relationships/hyperlink" Target="http://biblioclub.ru/index.php?page=book&amp;id=363677" TargetMode="External"/><Relationship Id="rId66" Type="http://schemas.openxmlformats.org/officeDocument/2006/relationships/hyperlink" Target="http://biblioclub.ru/index.php?page=book&amp;id=459203" TargetMode="External"/><Relationship Id="rId74" Type="http://schemas.openxmlformats.org/officeDocument/2006/relationships/hyperlink" Target="http://biblioclub.ru/index.php?page=book&amp;id=119461" TargetMode="External"/><Relationship Id="rId79" Type="http://schemas.openxmlformats.org/officeDocument/2006/relationships/hyperlink" Target="http://biblioclub.ru/index.php?page=book&amp;id=119542" TargetMode="External"/><Relationship Id="rId87" Type="http://schemas.openxmlformats.org/officeDocument/2006/relationships/hyperlink" Target="http://biblioclub.ru/index.php?page=book&amp;id=229155" TargetMode="External"/><Relationship Id="rId102" Type="http://schemas.openxmlformats.org/officeDocument/2006/relationships/hyperlink" Target="http://www.biblioclub.ru" TargetMode="External"/><Relationship Id="rId5" Type="http://schemas.openxmlformats.org/officeDocument/2006/relationships/settings" Target="settings.xml"/><Relationship Id="rId61" Type="http://schemas.openxmlformats.org/officeDocument/2006/relationships/hyperlink" Target="http://biblioclub.ru/index.php?page=book&amp;id=272559" TargetMode="External"/><Relationship Id="rId82" Type="http://schemas.openxmlformats.org/officeDocument/2006/relationships/hyperlink" Target="http://biblioclub.ru/index.php?page=book&amp;id=439536" TargetMode="External"/><Relationship Id="rId90" Type="http://schemas.openxmlformats.org/officeDocument/2006/relationships/hyperlink" Target="http://ohranatruda.ru" TargetMode="External"/><Relationship Id="rId95" Type="http://schemas.openxmlformats.org/officeDocument/2006/relationships/hyperlink" Target="http://biblioclub.ru/index.php?page=book&amp;id=453939" TargetMode="External"/><Relationship Id="rId19" Type="http://schemas.openxmlformats.org/officeDocument/2006/relationships/hyperlink" Target="http://biblioclub.ru/index.php?page=book&amp;id=120687" TargetMode="External"/><Relationship Id="rId14" Type="http://schemas.openxmlformats.org/officeDocument/2006/relationships/hyperlink" Target="http://biblioclub.ru/index.php?page=book&amp;id=498251" TargetMode="External"/><Relationship Id="rId22" Type="http://schemas.openxmlformats.org/officeDocument/2006/relationships/hyperlink" Target="http://www.ebiblioteka.ru" TargetMode="External"/><Relationship Id="rId27" Type="http://schemas.openxmlformats.org/officeDocument/2006/relationships/hyperlink" Target="http://www.alleng.ru/edu/hist1.htm" TargetMode="External"/><Relationship Id="rId30" Type="http://schemas.openxmlformats.org/officeDocument/2006/relationships/hyperlink" Target="http://rulers.narod.ru/" TargetMode="External"/><Relationship Id="rId35" Type="http://schemas.openxmlformats.org/officeDocument/2006/relationships/hyperlink" Target="http://moscowartmagazine.com/" TargetMode="External"/><Relationship Id="rId43" Type="http://schemas.openxmlformats.org/officeDocument/2006/relationships/hyperlink" Target="http://biblioclub.ru/index.php?page=book_red&amp;id=440030" TargetMode="External"/><Relationship Id="rId48" Type="http://schemas.openxmlformats.org/officeDocument/2006/relationships/hyperlink" Target="http://biblioclub.ru/index.php?page=book&amp;id=438658" TargetMode="External"/><Relationship Id="rId56" Type="http://schemas.openxmlformats.org/officeDocument/2006/relationships/hyperlink" Target="http://biblioclub.ru/index.php?page=book&amp;id=231841" TargetMode="External"/><Relationship Id="rId64" Type="http://schemas.openxmlformats.org/officeDocument/2006/relationships/hyperlink" Target="http://biblioclub.ru/index.php?page=book&amp;id=277054" TargetMode="External"/><Relationship Id="rId69" Type="http://schemas.openxmlformats.org/officeDocument/2006/relationships/hyperlink" Target="http://www.gramota.ru" TargetMode="External"/><Relationship Id="rId77" Type="http://schemas.openxmlformats.org/officeDocument/2006/relationships/hyperlink" Target="http://biblioclub.ru/index.php?page=book&amp;id=460435" TargetMode="External"/><Relationship Id="rId100" Type="http://schemas.openxmlformats.org/officeDocument/2006/relationships/hyperlink" Target="http://ohranatruda.ru" TargetMode="External"/><Relationship Id="rId105"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hyperlink" Target="http://biblioclub.ru/index.php?page=book_red&amp;id=426681&amp;sr=1" TargetMode="External"/><Relationship Id="rId72" Type="http://schemas.openxmlformats.org/officeDocument/2006/relationships/hyperlink" Target="http://biblioclub.ru/index.php?page=book&amp;id=495777" TargetMode="External"/><Relationship Id="rId80" Type="http://schemas.openxmlformats.org/officeDocument/2006/relationships/hyperlink" Target="http://biblioclub.ru/index.php?page=book&amp;id=271548" TargetMode="External"/><Relationship Id="rId85" Type="http://schemas.openxmlformats.org/officeDocument/2006/relationships/hyperlink" Target="http://biblioclub.ru/index.php?page=book&amp;id=277462" TargetMode="External"/><Relationship Id="rId93" Type="http://schemas.openxmlformats.org/officeDocument/2006/relationships/hyperlink" Target="http://www.ebiblioteka.ru" TargetMode="External"/><Relationship Id="rId98" Type="http://schemas.openxmlformats.org/officeDocument/2006/relationships/hyperlink" Target="http://www.mchs.gov.ru/" TargetMode="External"/><Relationship Id="rId3" Type="http://schemas.openxmlformats.org/officeDocument/2006/relationships/styles" Target="styles.xml"/><Relationship Id="rId12" Type="http://schemas.openxmlformats.org/officeDocument/2006/relationships/hyperlink" Target="http://moodle.mininuniver.ru/mod/glossary/showentry.php?courseid=1562&amp;eid=15786&amp;displayformat=dictionary" TargetMode="External"/><Relationship Id="rId17" Type="http://schemas.openxmlformats.org/officeDocument/2006/relationships/hyperlink" Target="http://biblioclub.ru/index.php?page=book&amp;id=453030" TargetMode="External"/><Relationship Id="rId25" Type="http://schemas.openxmlformats.org/officeDocument/2006/relationships/hyperlink" Target="http://rikonti-khalsivar.narod.ru/" TargetMode="External"/><Relationship Id="rId33" Type="http://schemas.openxmlformats.org/officeDocument/2006/relationships/hyperlink" Target="http://www.libelli.ru/library/tema/scient.htm" TargetMode="External"/><Relationship Id="rId38" Type="http://schemas.openxmlformats.org/officeDocument/2006/relationships/hyperlink" Target="http://culturalnet.ru/" TargetMode="External"/><Relationship Id="rId46" Type="http://schemas.openxmlformats.org/officeDocument/2006/relationships/hyperlink" Target="http://biblioclub.ru/index.php?page=book_red&amp;id=36211" TargetMode="External"/><Relationship Id="rId59" Type="http://schemas.openxmlformats.org/officeDocument/2006/relationships/hyperlink" Target="http://biblioclub.ru/index.php?page=book&amp;id=83070" TargetMode="External"/><Relationship Id="rId67" Type="http://schemas.openxmlformats.org/officeDocument/2006/relationships/hyperlink" Target="https://edu.mininuniver.ru/course/view.php?id=49" TargetMode="External"/><Relationship Id="rId103" Type="http://schemas.openxmlformats.org/officeDocument/2006/relationships/hyperlink" Target="http://www.elibrary.ru" TargetMode="External"/><Relationship Id="rId20" Type="http://schemas.openxmlformats.org/officeDocument/2006/relationships/hyperlink" Target="http://www.biblioclub.ru" TargetMode="External"/><Relationship Id="rId41" Type="http://schemas.openxmlformats.org/officeDocument/2006/relationships/hyperlink" Target="http://biblioclub.ru/index.php?page=book_red&amp;id=131245" TargetMode="External"/><Relationship Id="rId54" Type="http://schemas.openxmlformats.org/officeDocument/2006/relationships/hyperlink" Target="http://biblioclub.ru/index.php?page=book&amp;id=83539" TargetMode="External"/><Relationship Id="rId62" Type="http://schemas.openxmlformats.org/officeDocument/2006/relationships/hyperlink" Target="http://biblioclub.ru/index.php?page=book&amp;id=69158" TargetMode="External"/><Relationship Id="rId70" Type="http://schemas.openxmlformats.org/officeDocument/2006/relationships/hyperlink" Target="http://www.edu.ru" TargetMode="External"/><Relationship Id="rId75" Type="http://schemas.openxmlformats.org/officeDocument/2006/relationships/hyperlink" Target="http://biblioclub.ru/index.php?page=book&amp;id=83215" TargetMode="External"/><Relationship Id="rId83" Type="http://schemas.openxmlformats.org/officeDocument/2006/relationships/hyperlink" Target="http://biblioclub.ru/index.php?page=book&amp;id=429708" TargetMode="External"/><Relationship Id="rId88" Type="http://schemas.openxmlformats.org/officeDocument/2006/relationships/hyperlink" Target="http://www.mchs.gov.ru/" TargetMode="External"/><Relationship Id="rId91" Type="http://schemas.openxmlformats.org/officeDocument/2006/relationships/hyperlink" Target="http://www.biblioclub.ru" TargetMode="External"/><Relationship Id="rId96" Type="http://schemas.openxmlformats.org/officeDocument/2006/relationships/hyperlink" Target="http://biblioclub.ru/index.php?page=book&amp;id=446403" TargetMode="Externa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http://biblioclub.ru/index.php?page=book&amp;id=450757" TargetMode="External"/><Relationship Id="rId23" Type="http://schemas.openxmlformats.org/officeDocument/2006/relationships/hyperlink" Target="http://www.edu.ru" TargetMode="External"/><Relationship Id="rId28" Type="http://schemas.openxmlformats.org/officeDocument/2006/relationships/hyperlink" Target="http://historyevent.ru/" TargetMode="External"/><Relationship Id="rId36" Type="http://schemas.openxmlformats.org/officeDocument/2006/relationships/hyperlink" Target="http://iskusstvo-info.ru/" TargetMode="External"/><Relationship Id="rId49" Type="http://schemas.openxmlformats.org/officeDocument/2006/relationships/hyperlink" Target="http://biblioclub.ru/index.php?page=book&amp;id=459520" TargetMode="External"/><Relationship Id="rId57" Type="http://schemas.openxmlformats.org/officeDocument/2006/relationships/hyperlink" Target="http://biblioclub.ru/index.php?page=book&amp;id=117759" TargetMode="External"/><Relationship Id="rId106" Type="http://schemas.openxmlformats.org/officeDocument/2006/relationships/theme" Target="theme/theme1.xml"/><Relationship Id="rId10" Type="http://schemas.openxmlformats.org/officeDocument/2006/relationships/image" Target="media/image2.jpeg"/><Relationship Id="rId31" Type="http://schemas.openxmlformats.org/officeDocument/2006/relationships/hyperlink" Target="http://www.hist.msu.ru/ER/Etext/index.html" TargetMode="External"/><Relationship Id="rId44" Type="http://schemas.openxmlformats.org/officeDocument/2006/relationships/hyperlink" Target="http://biblioclub.ru/index.php?page=book_red&amp;id=36145" TargetMode="External"/><Relationship Id="rId52" Type="http://schemas.openxmlformats.org/officeDocument/2006/relationships/hyperlink" Target="http://biblioclub.ru/index.php?page=book_view_red&amp;book_id=453055" TargetMode="External"/><Relationship Id="rId60" Type="http://schemas.openxmlformats.org/officeDocument/2006/relationships/hyperlink" Target="http://biblioclub.ru/index.php?page=book&amp;id=83211" TargetMode="External"/><Relationship Id="rId65" Type="http://schemas.openxmlformats.org/officeDocument/2006/relationships/hyperlink" Target="http://biblioclub.ru/index.php?page=book&amp;id=69097" TargetMode="External"/><Relationship Id="rId73" Type="http://schemas.openxmlformats.org/officeDocument/2006/relationships/hyperlink" Target="http://biblioclub.ru/index.php?page=book&amp;id=490826" TargetMode="External"/><Relationship Id="rId78" Type="http://schemas.openxmlformats.org/officeDocument/2006/relationships/hyperlink" Target="http://biblioclub.ru/index.php?page=book&amp;id=375807" TargetMode="External"/><Relationship Id="rId81" Type="http://schemas.openxmlformats.org/officeDocument/2006/relationships/hyperlink" Target="http://biblioclub.ru/index.php?page=book&amp;id=271483" TargetMode="External"/><Relationship Id="rId86" Type="http://schemas.openxmlformats.org/officeDocument/2006/relationships/hyperlink" Target="http://biblioclub.ru/index.php?page=book&amp;id=57585" TargetMode="External"/><Relationship Id="rId94" Type="http://schemas.openxmlformats.org/officeDocument/2006/relationships/hyperlink" Target="https://cyberleninka.ru/article/v/diagnostika-emotsionalno-volevoy-sfery-u-detey-mladshego-shkolnogo-vozrasta" TargetMode="External"/><Relationship Id="rId99" Type="http://schemas.openxmlformats.org/officeDocument/2006/relationships/hyperlink" Target="http://www.culture.mchs.gov.ru/" TargetMode="External"/><Relationship Id="rId101" Type="http://schemas.openxmlformats.org/officeDocument/2006/relationships/hyperlink" Target="https://bookap.info/genpsy/stolyarenko_osnovy_psihologii/gl1.shtm" TargetMode="External"/><Relationship Id="rId4" Type="http://schemas.microsoft.com/office/2007/relationships/stylesWithEffects" Target="stylesWithEffects.xml"/><Relationship Id="rId9" Type="http://schemas.openxmlformats.org/officeDocument/2006/relationships/image" Target="media/image1.jpeg"/><Relationship Id="rId13" Type="http://schemas.openxmlformats.org/officeDocument/2006/relationships/hyperlink" Target="http://biblioclub.ru/index.php?page=book&amp;id=455427" TargetMode="External"/><Relationship Id="rId18" Type="http://schemas.openxmlformats.org/officeDocument/2006/relationships/hyperlink" Target="http://biblioclub.ru/index.php?page=book&amp;id=227412" TargetMode="External"/><Relationship Id="rId39" Type="http://schemas.openxmlformats.org/officeDocument/2006/relationships/hyperlink" Target="http://biblioclub.ru/index.php?page=book_red&amp;id=428000" TargetMode="External"/><Relationship Id="rId34" Type="http://schemas.openxmlformats.org/officeDocument/2006/relationships/hyperlink" Target="http://www.krugosvet.ru/" TargetMode="External"/><Relationship Id="rId50" Type="http://schemas.openxmlformats.org/officeDocument/2006/relationships/hyperlink" Target="http://biblioclub.ru/index.php?page=book_view_red&amp;book_id=453517" TargetMode="External"/><Relationship Id="rId55" Type="http://schemas.openxmlformats.org/officeDocument/2006/relationships/hyperlink" Target="http://biblioclub.ru/index.php?page=book&amp;id=231842" TargetMode="External"/><Relationship Id="rId76" Type="http://schemas.openxmlformats.org/officeDocument/2006/relationships/hyperlink" Target="http://biblioclub.ru/index.php?page=book&amp;id=257983" TargetMode="External"/><Relationship Id="rId97" Type="http://schemas.openxmlformats.org/officeDocument/2006/relationships/hyperlink" Target="http://biblioclub.ru/index.php?page=book&amp;id=452573" TargetMode="External"/><Relationship Id="rId104" Type="http://schemas.openxmlformats.org/officeDocument/2006/relationships/hyperlink" Target="http://www.ebiblioteka.ru"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C18E548-D217-40B0-9ADA-94C80D1CB6B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TotalTime>
  <Pages>52</Pages>
  <Words>16401</Words>
  <Characters>93488</Characters>
  <Application>Microsoft Office Word</Application>
  <DocSecurity>0</DocSecurity>
  <Lines>779</Lines>
  <Paragraphs>219</Paragraphs>
  <ScaleCrop>false</ScaleCrop>
  <HeadingPairs>
    <vt:vector size="2" baseType="variant">
      <vt:variant>
        <vt:lpstr>Название</vt:lpstr>
      </vt:variant>
      <vt:variant>
        <vt:i4>1</vt:i4>
      </vt:variant>
    </vt:vector>
  </HeadingPairs>
  <TitlesOfParts>
    <vt:vector size="1" baseType="lpstr">
      <vt:lpstr>ФЕДЕРАЛЬНОЕ АГЕНТСТВО ПО ОБРАЗОВАНИЮ</vt:lpstr>
    </vt:vector>
  </TitlesOfParts>
  <Company>Reanimator Extreme Edition</Company>
  <LinksUpToDate>false</LinksUpToDate>
  <CharactersWithSpaces>109670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ФЕДЕРАЛЬНОЕ АГЕНТСТВО ПО ОБРАЗОВАНИЮ</dc:title>
  <dc:creator>USER</dc:creator>
  <cp:lastModifiedBy>user</cp:lastModifiedBy>
  <cp:revision>11</cp:revision>
  <cp:lastPrinted>2019-10-22T07:37:00Z</cp:lastPrinted>
  <dcterms:created xsi:type="dcterms:W3CDTF">2019-10-22T07:10:00Z</dcterms:created>
  <dcterms:modified xsi:type="dcterms:W3CDTF">2019-10-22T07:45:00Z</dcterms:modified>
</cp:coreProperties>
</file>